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26" w:rsidRPr="000A0CCC" w:rsidRDefault="003A372C" w:rsidP="000A0CCC">
      <w:pPr>
        <w:jc w:val="center"/>
        <w:rPr>
          <w:b/>
          <w:sz w:val="36"/>
          <w:szCs w:val="36"/>
          <w:lang w:val="ru-RU"/>
        </w:rPr>
      </w:pPr>
      <w:r w:rsidRPr="000A0CCC">
        <w:rPr>
          <w:rFonts w:ascii="Verdana" w:hAnsi="Verdana"/>
          <w:noProof/>
          <w:sz w:val="36"/>
          <w:szCs w:val="36"/>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-228600</wp:posOffset>
                </wp:positionV>
                <wp:extent cx="831215" cy="914400"/>
                <wp:effectExtent l="0" t="0" r="1270" b="25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1DED" w:rsidRPr="00EA047B" w:rsidRDefault="00F73D19" w:rsidP="00361DED">
                            <w:pPr>
                              <w:jc w:val="center"/>
                              <w:rPr>
                                <w:lang w:val="en-US"/>
                              </w:rPr>
                            </w:pPr>
                            <w:r>
                              <w:rPr>
                                <w:noProof/>
                              </w:rPr>
                              <w:drawing>
                                <wp:inline distT="0" distB="0" distL="0" distR="0">
                                  <wp:extent cx="619125" cy="800100"/>
                                  <wp:effectExtent l="1905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grayscl/>
                                            <a:biLevel thresh="50000"/>
                                          </a:blip>
                                          <a:srcRect/>
                                          <a:stretch>
                                            <a:fillRect/>
                                          </a:stretch>
                                        </pic:blipFill>
                                        <pic:spPr bwMode="auto">
                                          <a:xfrm>
                                            <a:off x="0" y="0"/>
                                            <a:ext cx="619125" cy="8001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8pt;width:65.45pt;height:1in;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" filled="f" stroked="f">
                <v:textbox>
                  <w:txbxContent>
                    <w:p w:rsidR="00361DED" w:rsidRPr="00EA047B" w:rsidRDefault="00F73D19" w:rsidP="00361DED">
                      <w:pPr>
                        <w:jc w:val="center"/>
                        <w:rPr>
                          <w:lang w:val="en-US"/>
                        </w:rPr>
                      </w:pPr>
                      <w:r>
                        <w:rPr>
                          <w:noProof/>
                        </w:rPr>
                        <w:drawing>
                          <wp:inline distT="0" distB="0" distL="0" distR="0">
                            <wp:extent cx="619125" cy="800100"/>
                            <wp:effectExtent l="19050" t="0" r="9525"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grayscl/>
                                      <a:biLevel thresh="50000"/>
                                    </a:blip>
                                    <a:srcRect/>
                                    <a:stretch>
                                      <a:fillRect/>
                                    </a:stretch>
                                  </pic:blipFill>
                                  <pic:spPr bwMode="auto">
                                    <a:xfrm>
                                      <a:off x="0" y="0"/>
                                      <a:ext cx="619125" cy="800100"/>
                                    </a:xfrm>
                                    <a:prstGeom prst="rect">
                                      <a:avLst/>
                                    </a:prstGeom>
                                    <a:noFill/>
                                    <a:ln w="9525">
                                      <a:noFill/>
                                      <a:miter lim="800000"/>
                                      <a:headEnd/>
                                      <a:tailEnd/>
                                    </a:ln>
                                  </pic:spPr>
                                </pic:pic>
                              </a:graphicData>
                            </a:graphic>
                          </wp:inline>
                        </w:drawing>
                      </w:r>
                    </w:p>
                  </w:txbxContent>
                </v:textbox>
                <w10:wrap type="square"/>
              </v:shape>
            </w:pict>
          </mc:Fallback>
        </mc:AlternateContent>
      </w:r>
      <w:r w:rsidR="000A0CCC" w:rsidRPr="000A0CCC">
        <w:rPr>
          <w:b/>
          <w:sz w:val="36"/>
          <w:szCs w:val="36"/>
          <w:lang w:val="ru-RU"/>
        </w:rPr>
        <w:t xml:space="preserve">О Б Щ И Н А    </w:t>
      </w:r>
      <w:r w:rsidR="00361DED" w:rsidRPr="000A0CCC">
        <w:rPr>
          <w:b/>
          <w:sz w:val="36"/>
          <w:szCs w:val="36"/>
        </w:rPr>
        <w:t>Д</w:t>
      </w:r>
      <w:r w:rsidR="000A0CCC" w:rsidRPr="000A0CCC">
        <w:rPr>
          <w:b/>
          <w:sz w:val="36"/>
          <w:szCs w:val="36"/>
        </w:rPr>
        <w:t xml:space="preserve"> </w:t>
      </w:r>
      <w:r w:rsidR="00361DED" w:rsidRPr="000A0CCC">
        <w:rPr>
          <w:b/>
          <w:sz w:val="36"/>
          <w:szCs w:val="36"/>
        </w:rPr>
        <w:t>У</w:t>
      </w:r>
      <w:r w:rsidR="000A0CCC" w:rsidRPr="000A0CCC">
        <w:rPr>
          <w:b/>
          <w:sz w:val="36"/>
          <w:szCs w:val="36"/>
        </w:rPr>
        <w:t xml:space="preserve"> </w:t>
      </w:r>
      <w:r w:rsidR="00361DED" w:rsidRPr="000A0CCC">
        <w:rPr>
          <w:b/>
          <w:sz w:val="36"/>
          <w:szCs w:val="36"/>
        </w:rPr>
        <w:t>Л</w:t>
      </w:r>
      <w:r w:rsidR="000A0CCC" w:rsidRPr="000A0CCC">
        <w:rPr>
          <w:b/>
          <w:sz w:val="36"/>
          <w:szCs w:val="36"/>
        </w:rPr>
        <w:t xml:space="preserve"> </w:t>
      </w:r>
      <w:r w:rsidR="00361DED" w:rsidRPr="000A0CCC">
        <w:rPr>
          <w:b/>
          <w:sz w:val="36"/>
          <w:szCs w:val="36"/>
        </w:rPr>
        <w:t>О</w:t>
      </w:r>
      <w:r w:rsidR="000A0CCC" w:rsidRPr="000A0CCC">
        <w:rPr>
          <w:b/>
          <w:sz w:val="36"/>
          <w:szCs w:val="36"/>
        </w:rPr>
        <w:t xml:space="preserve"> </w:t>
      </w:r>
      <w:r w:rsidR="00361DED" w:rsidRPr="000A0CCC">
        <w:rPr>
          <w:b/>
          <w:sz w:val="36"/>
          <w:szCs w:val="36"/>
        </w:rPr>
        <w:t>В</w:t>
      </w:r>
      <w:r w:rsidR="000A0CCC" w:rsidRPr="000A0CCC">
        <w:rPr>
          <w:b/>
          <w:sz w:val="36"/>
          <w:szCs w:val="36"/>
        </w:rPr>
        <w:t xml:space="preserve"> </w:t>
      </w:r>
      <w:r w:rsidR="00361DED" w:rsidRPr="000A0CCC">
        <w:rPr>
          <w:b/>
          <w:sz w:val="36"/>
          <w:szCs w:val="36"/>
        </w:rPr>
        <w:t>О</w:t>
      </w:r>
    </w:p>
    <w:p w:rsidR="00EA4076" w:rsidRPr="000A0CCC" w:rsidRDefault="00EA4076" w:rsidP="00A5298E">
      <w:pPr>
        <w:pStyle w:val="a6"/>
        <w:pBdr>
          <w:bottom w:val="single" w:sz="6" w:space="1" w:color="auto"/>
        </w:pBdr>
        <w:rPr>
          <w:color w:val="000000"/>
          <w:szCs w:val="24"/>
          <w:lang w:val="ru-RU"/>
        </w:rPr>
      </w:pPr>
    </w:p>
    <w:p w:rsidR="000A0CCC" w:rsidRDefault="000A0CCC" w:rsidP="000A0CCC">
      <w:pPr>
        <w:pStyle w:val="a6"/>
        <w:rPr>
          <w:color w:val="000000"/>
          <w:szCs w:val="24"/>
          <w:lang w:val="ru-RU"/>
        </w:rPr>
      </w:pPr>
    </w:p>
    <w:p w:rsidR="000A0CCC" w:rsidRPr="000A0CCC" w:rsidRDefault="000A0CCC" w:rsidP="000A0CCC">
      <w:pPr>
        <w:pStyle w:val="a6"/>
        <w:rPr>
          <w:color w:val="000000"/>
          <w:szCs w:val="24"/>
        </w:rPr>
      </w:pPr>
      <w:r w:rsidRPr="003A5CBA">
        <w:rPr>
          <w:rFonts w:ascii="All Times New Roman" w:hAnsi="All Times New Roman" w:cs="All Times New Roman"/>
          <w:color w:val="68665C"/>
          <w:sz w:val="20"/>
        </w:rPr>
        <w:t xml:space="preserve">7650 гр.Дулово, обл.Силистра,        </w:t>
      </w:r>
      <w:r>
        <w:rPr>
          <w:rFonts w:ascii="All Times New Roman" w:hAnsi="All Times New Roman" w:cs="All Times New Roman"/>
          <w:color w:val="68665C"/>
          <w:sz w:val="20"/>
        </w:rPr>
        <w:t xml:space="preserve">        </w:t>
      </w:r>
      <w:r w:rsidRPr="003A5CBA">
        <w:rPr>
          <w:rFonts w:ascii="All Times New Roman" w:hAnsi="All Times New Roman" w:cs="All Times New Roman"/>
          <w:color w:val="68665C"/>
          <w:sz w:val="20"/>
        </w:rPr>
        <w:t>тел.: +359 864 23</w:t>
      </w:r>
      <w:r w:rsidRPr="000A0CCC">
        <w:rPr>
          <w:rFonts w:ascii="All Times New Roman" w:hAnsi="All Times New Roman" w:cs="All Times New Roman"/>
          <w:color w:val="68665C"/>
          <w:sz w:val="20"/>
          <w:lang w:val="ru-RU"/>
        </w:rPr>
        <w:t>0</w:t>
      </w:r>
      <w:r w:rsidRPr="003A5CBA">
        <w:rPr>
          <w:rFonts w:ascii="All Times New Roman" w:hAnsi="All Times New Roman" w:cs="All Times New Roman"/>
          <w:color w:val="68665C"/>
          <w:sz w:val="20"/>
        </w:rPr>
        <w:t xml:space="preserve">00                 </w:t>
      </w:r>
      <w:r>
        <w:rPr>
          <w:rFonts w:ascii="All Times New Roman" w:hAnsi="All Times New Roman" w:cs="All Times New Roman"/>
          <w:color w:val="68665C"/>
          <w:sz w:val="20"/>
        </w:rPr>
        <w:t xml:space="preserve">            </w:t>
      </w:r>
      <w:r w:rsidRPr="003A5CBA">
        <w:rPr>
          <w:rFonts w:ascii="All Times New Roman" w:hAnsi="All Times New Roman" w:cs="All Times New Roman"/>
          <w:color w:val="68665C"/>
          <w:sz w:val="20"/>
        </w:rPr>
        <w:t xml:space="preserve"> </w:t>
      </w:r>
      <w:r w:rsidRPr="000A0CCC">
        <w:rPr>
          <w:rFonts w:ascii="All Times New Roman" w:hAnsi="All Times New Roman" w:cs="All Times New Roman"/>
          <w:color w:val="68665C"/>
          <w:sz w:val="20"/>
          <w:lang w:val="ru-RU"/>
        </w:rPr>
        <w:t xml:space="preserve">  </w:t>
      </w:r>
      <w:r w:rsidRPr="003A5CBA">
        <w:rPr>
          <w:rFonts w:ascii="All Times New Roman" w:hAnsi="All Times New Roman" w:cs="All Times New Roman"/>
          <w:color w:val="68665C"/>
          <w:sz w:val="20"/>
        </w:rPr>
        <w:t>e-</w:t>
      </w:r>
      <w:proofErr w:type="spellStart"/>
      <w:r w:rsidRPr="003A5CBA">
        <w:rPr>
          <w:rFonts w:ascii="All Times New Roman" w:hAnsi="All Times New Roman" w:cs="All Times New Roman"/>
          <w:color w:val="68665C"/>
          <w:sz w:val="20"/>
        </w:rPr>
        <w:t>mail</w:t>
      </w:r>
      <w:proofErr w:type="spellEnd"/>
      <w:r w:rsidRPr="00B42BF7">
        <w:rPr>
          <w:rFonts w:ascii="All Times New Roman" w:hAnsi="All Times New Roman" w:cs="All Times New Roman"/>
          <w:sz w:val="20"/>
          <w:u w:val="single"/>
        </w:rPr>
        <w:t>:</w:t>
      </w:r>
      <w:r w:rsidRPr="00B42BF7">
        <w:rPr>
          <w:rFonts w:ascii="All Times New Roman" w:hAnsi="All Times New Roman" w:cs="All Times New Roman"/>
          <w:sz w:val="20"/>
        </w:rPr>
        <w:t xml:space="preserve"> </w:t>
      </w:r>
      <w:hyperlink r:id="rId7" w:history="1">
        <w:r w:rsidRPr="005E43A1">
          <w:rPr>
            <w:rStyle w:val="a3"/>
            <w:rFonts w:ascii="All Times New Roman" w:hAnsi="All Times New Roman" w:cs="All Times New Roman"/>
            <w:sz w:val="20"/>
            <w:lang w:val="en-US"/>
          </w:rPr>
          <w:t>dulovokmet</w:t>
        </w:r>
        <w:r w:rsidRPr="005E43A1">
          <w:rPr>
            <w:rStyle w:val="a3"/>
            <w:rFonts w:ascii="All Times New Roman" w:hAnsi="All Times New Roman" w:cs="All Times New Roman"/>
            <w:sz w:val="20"/>
            <w:lang w:val="ru-RU"/>
          </w:rPr>
          <w:t>@</w:t>
        </w:r>
        <w:r w:rsidRPr="005E43A1">
          <w:rPr>
            <w:rStyle w:val="a3"/>
            <w:rFonts w:ascii="All Times New Roman" w:hAnsi="All Times New Roman" w:cs="All Times New Roman"/>
            <w:sz w:val="20"/>
            <w:lang w:val="en-US"/>
          </w:rPr>
          <w:t>abv</w:t>
        </w:r>
        <w:r w:rsidRPr="005E43A1">
          <w:rPr>
            <w:rStyle w:val="a3"/>
            <w:rFonts w:ascii="All Times New Roman" w:hAnsi="All Times New Roman" w:cs="All Times New Roman"/>
            <w:sz w:val="20"/>
            <w:lang w:val="ru-RU"/>
          </w:rPr>
          <w:t>.</w:t>
        </w:r>
        <w:r w:rsidRPr="005E43A1">
          <w:rPr>
            <w:rStyle w:val="a3"/>
            <w:rFonts w:ascii="All Times New Roman" w:hAnsi="All Times New Roman" w:cs="All Times New Roman"/>
            <w:sz w:val="20"/>
            <w:lang w:val="en-US"/>
          </w:rPr>
          <w:t>bg</w:t>
        </w:r>
      </w:hyperlink>
    </w:p>
    <w:p w:rsidR="000A0CCC" w:rsidRDefault="000A0CCC" w:rsidP="000A0CCC">
      <w:pPr>
        <w:pStyle w:val="a4"/>
        <w:tabs>
          <w:tab w:val="right" w:pos="9000"/>
        </w:tabs>
      </w:pPr>
      <w:r w:rsidRPr="000A0CCC">
        <w:rPr>
          <w:rFonts w:ascii="All Times New Roman" w:hAnsi="All Times New Roman" w:cs="All Times New Roman"/>
          <w:color w:val="68665C"/>
          <w:sz w:val="20"/>
          <w:szCs w:val="20"/>
          <w:lang w:val="ru-RU"/>
        </w:rPr>
        <w:t xml:space="preserve"> </w:t>
      </w:r>
      <w:r w:rsidRPr="003A5CBA">
        <w:rPr>
          <w:rFonts w:ascii="All Times New Roman" w:hAnsi="All Times New Roman" w:cs="All Times New Roman"/>
          <w:color w:val="68665C"/>
          <w:sz w:val="20"/>
          <w:szCs w:val="20"/>
        </w:rPr>
        <w:t xml:space="preserve">ул. „Васил Левски” № 18                   </w:t>
      </w:r>
      <w:r>
        <w:rPr>
          <w:rFonts w:ascii="All Times New Roman" w:hAnsi="All Times New Roman" w:cs="All Times New Roman"/>
          <w:color w:val="68665C"/>
          <w:sz w:val="20"/>
          <w:szCs w:val="20"/>
        </w:rPr>
        <w:t xml:space="preserve"> </w:t>
      </w:r>
      <w:r w:rsidRPr="003A5CBA">
        <w:rPr>
          <w:rFonts w:ascii="All Times New Roman" w:hAnsi="All Times New Roman" w:cs="All Times New Roman"/>
          <w:color w:val="68665C"/>
          <w:sz w:val="20"/>
          <w:szCs w:val="20"/>
        </w:rPr>
        <w:t xml:space="preserve">факс:+359 864 23020                 </w:t>
      </w:r>
      <w:r>
        <w:rPr>
          <w:rFonts w:ascii="All Times New Roman" w:hAnsi="All Times New Roman" w:cs="All Times New Roman"/>
          <w:color w:val="68665C"/>
          <w:sz w:val="20"/>
          <w:szCs w:val="20"/>
        </w:rPr>
        <w:t xml:space="preserve">   </w:t>
      </w:r>
      <w:r w:rsidRPr="003A5CBA">
        <w:rPr>
          <w:rFonts w:ascii="All Times New Roman" w:hAnsi="All Times New Roman" w:cs="All Times New Roman"/>
          <w:color w:val="68665C"/>
          <w:sz w:val="20"/>
          <w:szCs w:val="20"/>
        </w:rPr>
        <w:t xml:space="preserve"> </w:t>
      </w:r>
      <w:r>
        <w:rPr>
          <w:rFonts w:ascii="All Times New Roman" w:hAnsi="All Times New Roman" w:cs="All Times New Roman"/>
          <w:color w:val="68665C"/>
          <w:sz w:val="20"/>
          <w:szCs w:val="20"/>
        </w:rPr>
        <w:t xml:space="preserve">           </w:t>
      </w:r>
      <w:r w:rsidRPr="003A5CBA">
        <w:rPr>
          <w:rFonts w:ascii="All Times New Roman" w:hAnsi="All Times New Roman" w:cs="All Times New Roman"/>
          <w:color w:val="68665C"/>
          <w:sz w:val="20"/>
          <w:szCs w:val="20"/>
        </w:rPr>
        <w:t xml:space="preserve"> </w:t>
      </w:r>
      <w:proofErr w:type="spellStart"/>
      <w:r w:rsidRPr="003A5CBA">
        <w:rPr>
          <w:sz w:val="20"/>
          <w:szCs w:val="20"/>
        </w:rPr>
        <w:t>web</w:t>
      </w:r>
      <w:proofErr w:type="spellEnd"/>
      <w:r w:rsidRPr="003A5CBA">
        <w:rPr>
          <w:sz w:val="20"/>
          <w:szCs w:val="20"/>
        </w:rPr>
        <w:t xml:space="preserve">: </w:t>
      </w:r>
      <w:r w:rsidRPr="00B42BF7">
        <w:rPr>
          <w:sz w:val="20"/>
          <w:szCs w:val="20"/>
        </w:rPr>
        <w:t>https://dulovo.bg/</w:t>
      </w:r>
    </w:p>
    <w:p w:rsidR="00EA4076" w:rsidRDefault="00EA4076" w:rsidP="00361DED">
      <w:pPr>
        <w:jc w:val="both"/>
        <w:rPr>
          <w:bCs/>
          <w:i/>
        </w:rPr>
      </w:pPr>
    </w:p>
    <w:p w:rsidR="00DE7968" w:rsidRPr="00915D8F" w:rsidRDefault="00DE7968" w:rsidP="00361DED">
      <w:pPr>
        <w:jc w:val="both"/>
        <w:rPr>
          <w:i/>
        </w:rPr>
      </w:pPr>
    </w:p>
    <w:p w:rsidR="00D52475" w:rsidRDefault="00D52475" w:rsidP="00361DED">
      <w:pPr>
        <w:jc w:val="both"/>
        <w:rPr>
          <w:i/>
          <w:color w:val="000000"/>
        </w:rPr>
      </w:pPr>
    </w:p>
    <w:p w:rsidR="00951976" w:rsidRDefault="00951976" w:rsidP="00361DED">
      <w:pPr>
        <w:jc w:val="both"/>
        <w:rPr>
          <w:i/>
          <w:color w:val="000000"/>
        </w:rPr>
      </w:pPr>
    </w:p>
    <w:p w:rsidR="000A0CCC" w:rsidRPr="000A0CCC" w:rsidRDefault="000A0CCC" w:rsidP="000A0CCC">
      <w:pPr>
        <w:jc w:val="center"/>
        <w:rPr>
          <w:b/>
          <w:sz w:val="28"/>
          <w:szCs w:val="28"/>
        </w:rPr>
      </w:pPr>
      <w:r w:rsidRPr="000A0CCC">
        <w:rPr>
          <w:b/>
          <w:sz w:val="28"/>
          <w:szCs w:val="28"/>
        </w:rPr>
        <w:t>М О Т И В И</w:t>
      </w:r>
    </w:p>
    <w:p w:rsidR="000A0CCC" w:rsidRDefault="000A0CCC" w:rsidP="000A0CCC">
      <w:pPr>
        <w:jc w:val="center"/>
      </w:pPr>
      <w:r>
        <w:t>КЪМ ПРОЕКТА НА НАРЕДБА ЗА ИЗМЕНЕНИЕ И ДОПЪЛНЕНИЕ НА НАРЕДБА № 11  ЗА ОПРЕДЕЛЯНЕ И АДМИНИСТРИРАНЕ НА МЕСТНИТЕ ТАКСИ И ЦЕНИ НА УСЛУГИТЕ В ОБЩИНА ДУЛОВО</w:t>
      </w:r>
    </w:p>
    <w:p w:rsidR="000A0CCC" w:rsidRDefault="000A0CCC" w:rsidP="000A0CCC">
      <w:pPr>
        <w:jc w:val="center"/>
      </w:pPr>
      <w:r>
        <w:t>(съгласно изискванията на чл. 28 от Закона за нормативните актове)</w:t>
      </w:r>
    </w:p>
    <w:p w:rsidR="000A0CCC" w:rsidRDefault="000A0CCC" w:rsidP="000A0CCC">
      <w:pPr>
        <w:jc w:val="center"/>
      </w:pPr>
    </w:p>
    <w:p w:rsidR="000A0CCC" w:rsidRDefault="000A0CCC" w:rsidP="00361DED">
      <w:pPr>
        <w:jc w:val="both"/>
      </w:pPr>
    </w:p>
    <w:p w:rsidR="000A0CCC" w:rsidRPr="000A0CCC" w:rsidRDefault="000A0CCC" w:rsidP="000A0CCC">
      <w:pPr>
        <w:pStyle w:val="a9"/>
        <w:numPr>
          <w:ilvl w:val="0"/>
          <w:numId w:val="6"/>
        </w:numPr>
        <w:jc w:val="both"/>
        <w:rPr>
          <w:b/>
        </w:rPr>
      </w:pPr>
      <w:r w:rsidRPr="000A0CCC">
        <w:rPr>
          <w:b/>
        </w:rPr>
        <w:t xml:space="preserve">Причини, които налагат приемането на изменение и допълнения в подзаконовия нормативен акт: </w:t>
      </w:r>
    </w:p>
    <w:p w:rsidR="002639FD" w:rsidRDefault="00CE68DC" w:rsidP="002639FD">
      <w:pPr>
        <w:ind w:left="708"/>
        <w:jc w:val="both"/>
      </w:pPr>
      <w:r w:rsidRPr="00CE68DC">
        <w:rPr>
          <w:rFonts w:eastAsia="Calibri"/>
          <w:lang w:eastAsia="en-US"/>
        </w:rPr>
        <w:t>Съгласно последните изменения в Закона за автомобилните превози, обнародвани в бр.60 от 07.07.2020 г. на Държавен вестник, влизащи в сила от 01.01.2021 г., конкретно чл.12, ал.2, Удостоверенията за регистрация за извършване на таксиметров превоз на пътници се издават от кметовете на общините или от оправомощени от тях длъжностни лица по адреса на управление на търговеца.</w:t>
      </w:r>
      <w:r w:rsidR="002639FD">
        <w:rPr>
          <w:rFonts w:eastAsia="Calibri"/>
          <w:lang w:eastAsia="en-US"/>
        </w:rPr>
        <w:t xml:space="preserve"> </w:t>
      </w:r>
      <w:r w:rsidR="002639FD">
        <w:t xml:space="preserve">Също така, с ал. 14 на чл. 12 от същия закон се въвежда изискване с наредба на общинския съвет да се определи такса за издаване на удостоверението за регистрация за извършване на таксиметров превоз на пътници и за вписване на промени. </w:t>
      </w:r>
    </w:p>
    <w:p w:rsidR="00CE68DC" w:rsidRPr="00CE68DC" w:rsidRDefault="00CE68DC" w:rsidP="002639FD">
      <w:pPr>
        <w:ind w:left="708"/>
        <w:jc w:val="both"/>
        <w:rPr>
          <w:rFonts w:eastAsia="Calibri"/>
          <w:lang w:eastAsia="en-US"/>
        </w:rPr>
      </w:pPr>
      <w:r w:rsidRPr="00CE68DC">
        <w:rPr>
          <w:rFonts w:eastAsia="Calibri"/>
          <w:lang w:eastAsia="en-US"/>
        </w:rPr>
        <w:t>Удостоверението за регистрация е еднократно без срок на валидност, като до момента се е издавало от Изпълнителна агенция „Автомобилна администрация”, и е била 100 лв. и си остава същата, съгласно чл.100, ал.1 от Тарифа №</w:t>
      </w:r>
      <w:r>
        <w:rPr>
          <w:rFonts w:eastAsia="Calibri"/>
          <w:lang w:eastAsia="en-US"/>
        </w:rPr>
        <w:t xml:space="preserve"> </w:t>
      </w:r>
      <w:r w:rsidRPr="00CE68DC">
        <w:rPr>
          <w:rFonts w:eastAsia="Calibri"/>
          <w:lang w:eastAsia="en-US"/>
        </w:rPr>
        <w:t>5 за таксите, които се събират в системата на Министерството на транспорта, информацио</w:t>
      </w:r>
      <w:r>
        <w:rPr>
          <w:rFonts w:eastAsia="Calibri"/>
          <w:lang w:eastAsia="en-US"/>
        </w:rPr>
        <w:t xml:space="preserve">нните технологии и съобщенията. </w:t>
      </w:r>
    </w:p>
    <w:p w:rsidR="00CE68DC" w:rsidRDefault="00CE68DC" w:rsidP="002639FD">
      <w:pPr>
        <w:spacing w:line="276" w:lineRule="auto"/>
        <w:jc w:val="both"/>
        <w:rPr>
          <w:rFonts w:eastAsia="Calibri"/>
          <w:lang w:eastAsia="en-US"/>
        </w:rPr>
      </w:pPr>
      <w:r w:rsidRPr="00CE68DC">
        <w:rPr>
          <w:rFonts w:eastAsia="Calibri"/>
          <w:lang w:eastAsia="en-US"/>
        </w:rPr>
        <w:t xml:space="preserve">             </w:t>
      </w:r>
    </w:p>
    <w:p w:rsidR="009972BC" w:rsidRPr="009972BC" w:rsidRDefault="009972BC" w:rsidP="009972BC">
      <w:pPr>
        <w:pStyle w:val="a9"/>
        <w:numPr>
          <w:ilvl w:val="0"/>
          <w:numId w:val="6"/>
        </w:numPr>
        <w:jc w:val="both"/>
        <w:rPr>
          <w:b/>
          <w:color w:val="000000"/>
        </w:rPr>
      </w:pPr>
      <w:r w:rsidRPr="009972BC">
        <w:rPr>
          <w:b/>
        </w:rPr>
        <w:t>Цели, които се поставят:</w:t>
      </w:r>
      <w:r>
        <w:t xml:space="preserve"> </w:t>
      </w:r>
    </w:p>
    <w:p w:rsidR="009972BC" w:rsidRDefault="009972BC" w:rsidP="009972BC">
      <w:pPr>
        <w:pStyle w:val="a9"/>
        <w:jc w:val="both"/>
      </w:pPr>
      <w:r>
        <w:t xml:space="preserve">Изпълнение на изискванията на чл. 12, ал. 2, 6, 8, 9, 10 и 14 от Закона за автомобилните превози, които влизат в сила от 01.01.2021 г. </w:t>
      </w:r>
    </w:p>
    <w:p w:rsidR="009972BC" w:rsidRDefault="009972BC" w:rsidP="009972BC">
      <w:pPr>
        <w:jc w:val="both"/>
      </w:pPr>
    </w:p>
    <w:p w:rsidR="009972BC" w:rsidRPr="009972BC" w:rsidRDefault="009972BC" w:rsidP="009972BC">
      <w:pPr>
        <w:pStyle w:val="a9"/>
        <w:numPr>
          <w:ilvl w:val="0"/>
          <w:numId w:val="6"/>
        </w:numPr>
        <w:jc w:val="both"/>
        <w:rPr>
          <w:b/>
          <w:color w:val="000000"/>
        </w:rPr>
      </w:pPr>
      <w:r w:rsidRPr="009972BC">
        <w:rPr>
          <w:b/>
        </w:rPr>
        <w:t>Финансови и други средства, необходими за прилагането на новата уредба:</w:t>
      </w:r>
      <w:r>
        <w:t xml:space="preserve"> </w:t>
      </w:r>
    </w:p>
    <w:p w:rsidR="009972BC" w:rsidRDefault="009972BC" w:rsidP="009972BC">
      <w:pPr>
        <w:pStyle w:val="a9"/>
        <w:jc w:val="both"/>
      </w:pPr>
      <w:r>
        <w:t xml:space="preserve">За прилагането на предложените допълнения в Наредбата за определяне и администриране на местните такси и цени на услугите в Община Дулово (НОАМТЦУОД) не са необходими допълнителни финансови средства. </w:t>
      </w:r>
    </w:p>
    <w:p w:rsidR="009972BC" w:rsidRDefault="009972BC" w:rsidP="009972BC">
      <w:pPr>
        <w:jc w:val="both"/>
      </w:pPr>
    </w:p>
    <w:p w:rsidR="009972BC" w:rsidRPr="009972BC" w:rsidRDefault="009972BC" w:rsidP="009972BC">
      <w:pPr>
        <w:pStyle w:val="a9"/>
        <w:numPr>
          <w:ilvl w:val="0"/>
          <w:numId w:val="6"/>
        </w:numPr>
        <w:jc w:val="both"/>
        <w:rPr>
          <w:b/>
          <w:color w:val="000000"/>
        </w:rPr>
      </w:pPr>
      <w:r w:rsidRPr="009972BC">
        <w:rPr>
          <w:b/>
        </w:rPr>
        <w:t>Очаквани резултати от прилагането, включително финансови, ако има такива:</w:t>
      </w:r>
      <w:r>
        <w:t xml:space="preserve"> Привеждане на НОАМТЦУОД в съответствие с изискванията на Закона за автомобилните превози, като в наредбата се въведат такси за административните услуги за издаване на удостоверение за регистрация за извършване на таксиметров превоз на пътници и за вписване на промени, които Община Дулово ще извършва</w:t>
      </w:r>
      <w:r w:rsidR="00844399">
        <w:t>.</w:t>
      </w:r>
      <w:bookmarkStart w:id="0" w:name="_GoBack"/>
      <w:bookmarkEnd w:id="0"/>
    </w:p>
    <w:p w:rsidR="009972BC" w:rsidRPr="009972BC" w:rsidRDefault="009972BC" w:rsidP="009972BC">
      <w:pPr>
        <w:pStyle w:val="a9"/>
        <w:jc w:val="both"/>
        <w:rPr>
          <w:b/>
          <w:color w:val="000000"/>
        </w:rPr>
      </w:pPr>
    </w:p>
    <w:p w:rsidR="009972BC" w:rsidRPr="009972BC" w:rsidRDefault="009972BC" w:rsidP="009972BC">
      <w:pPr>
        <w:pStyle w:val="a9"/>
        <w:numPr>
          <w:ilvl w:val="0"/>
          <w:numId w:val="6"/>
        </w:numPr>
        <w:jc w:val="both"/>
        <w:rPr>
          <w:b/>
          <w:color w:val="000000"/>
        </w:rPr>
      </w:pPr>
      <w:r w:rsidRPr="009972BC">
        <w:rPr>
          <w:b/>
        </w:rPr>
        <w:t>Анализ за съответствие с правото на Европейския съюз:</w:t>
      </w:r>
      <w:r>
        <w:t xml:space="preserve"> </w:t>
      </w:r>
    </w:p>
    <w:p w:rsidR="009972BC" w:rsidRDefault="009972BC" w:rsidP="009972BC">
      <w:pPr>
        <w:pStyle w:val="a9"/>
        <w:jc w:val="both"/>
      </w:pPr>
      <w:r>
        <w:t xml:space="preserve">Предлаганите </w:t>
      </w:r>
      <w:r w:rsidR="00204301">
        <w:t xml:space="preserve">изменения и </w:t>
      </w:r>
      <w:r>
        <w:t xml:space="preserve">допълнения в НОАМТЦУОД са в съответствие и не нарушават основни права и принципи от правото на Европейския съюз. </w:t>
      </w:r>
    </w:p>
    <w:p w:rsidR="009972BC" w:rsidRDefault="009972BC" w:rsidP="009972BC">
      <w:pPr>
        <w:pStyle w:val="a9"/>
        <w:jc w:val="both"/>
      </w:pPr>
    </w:p>
    <w:sectPr w:rsidR="009972BC" w:rsidSect="009972BC">
      <w:pgSz w:w="11906" w:h="16838"/>
      <w:pgMar w:top="851" w:right="926"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ll Times New Roman">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35AD7"/>
    <w:multiLevelType w:val="multilevel"/>
    <w:tmpl w:val="404067AE"/>
    <w:lvl w:ilvl="0">
      <w:start w:val="1"/>
      <w:numFmt w:val="decimal"/>
      <w:lvlText w:val="%1."/>
      <w:lvlJc w:val="left"/>
      <w:pPr>
        <w:tabs>
          <w:tab w:val="num" w:pos="360"/>
        </w:tabs>
        <w:ind w:left="360" w:hanging="360"/>
      </w:pPr>
      <w:rPr>
        <w:b/>
      </w:rPr>
    </w:lvl>
    <w:lvl w:ilvl="1">
      <w:start w:val="1"/>
      <w:numFmt w:val="decimal"/>
      <w:isLgl/>
      <w:lvlText w:val="%2.1."/>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21F61660"/>
    <w:multiLevelType w:val="hybridMultilevel"/>
    <w:tmpl w:val="B316DF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C3C4033"/>
    <w:multiLevelType w:val="multilevel"/>
    <w:tmpl w:val="0F187376"/>
    <w:lvl w:ilvl="0">
      <w:start w:val="1"/>
      <w:numFmt w:val="decimal"/>
      <w:lvlText w:val="%1."/>
      <w:lvlJc w:val="left"/>
      <w:pPr>
        <w:tabs>
          <w:tab w:val="num" w:pos="360"/>
        </w:tabs>
        <w:ind w:left="360" w:hanging="360"/>
      </w:pPr>
      <w:rPr>
        <w:b/>
      </w:rPr>
    </w:lvl>
    <w:lvl w:ilvl="1">
      <w:start w:val="1"/>
      <w:numFmt w:val="decimal"/>
      <w:isLgl/>
      <w:lvlText w:val="%2.%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7E16A48"/>
    <w:multiLevelType w:val="hybridMultilevel"/>
    <w:tmpl w:val="379812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C624497"/>
    <w:multiLevelType w:val="hybridMultilevel"/>
    <w:tmpl w:val="349824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6E5323DB"/>
    <w:multiLevelType w:val="multilevel"/>
    <w:tmpl w:val="F82A0C3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DED"/>
    <w:rsid w:val="00013EA7"/>
    <w:rsid w:val="000153EB"/>
    <w:rsid w:val="000174B9"/>
    <w:rsid w:val="00024AC1"/>
    <w:rsid w:val="00031DB8"/>
    <w:rsid w:val="00032B44"/>
    <w:rsid w:val="00032E20"/>
    <w:rsid w:val="00041C0C"/>
    <w:rsid w:val="00053CD3"/>
    <w:rsid w:val="00075381"/>
    <w:rsid w:val="0007714E"/>
    <w:rsid w:val="000851A6"/>
    <w:rsid w:val="0009042A"/>
    <w:rsid w:val="00092865"/>
    <w:rsid w:val="000935DB"/>
    <w:rsid w:val="000A0CCC"/>
    <w:rsid w:val="000B7E79"/>
    <w:rsid w:val="000C62AC"/>
    <w:rsid w:val="000C7BAF"/>
    <w:rsid w:val="000D15C5"/>
    <w:rsid w:val="000D776E"/>
    <w:rsid w:val="000E66E0"/>
    <w:rsid w:val="000E6BD4"/>
    <w:rsid w:val="000F76B1"/>
    <w:rsid w:val="00102436"/>
    <w:rsid w:val="00102C5F"/>
    <w:rsid w:val="001036A0"/>
    <w:rsid w:val="001112B3"/>
    <w:rsid w:val="00165B59"/>
    <w:rsid w:val="00165B93"/>
    <w:rsid w:val="001823E0"/>
    <w:rsid w:val="00191697"/>
    <w:rsid w:val="001A2007"/>
    <w:rsid w:val="001B1B12"/>
    <w:rsid w:val="001C1CF2"/>
    <w:rsid w:val="001C6039"/>
    <w:rsid w:val="001D121C"/>
    <w:rsid w:val="001D2F78"/>
    <w:rsid w:val="001D4A7C"/>
    <w:rsid w:val="001D59F4"/>
    <w:rsid w:val="001E0608"/>
    <w:rsid w:val="001E751E"/>
    <w:rsid w:val="00204301"/>
    <w:rsid w:val="002064E8"/>
    <w:rsid w:val="002339D1"/>
    <w:rsid w:val="00235CDA"/>
    <w:rsid w:val="002466CC"/>
    <w:rsid w:val="0026100F"/>
    <w:rsid w:val="002639FD"/>
    <w:rsid w:val="00265AC5"/>
    <w:rsid w:val="002717FD"/>
    <w:rsid w:val="00280AC0"/>
    <w:rsid w:val="00284929"/>
    <w:rsid w:val="00290410"/>
    <w:rsid w:val="002931C1"/>
    <w:rsid w:val="002A08CD"/>
    <w:rsid w:val="002B1E50"/>
    <w:rsid w:val="002B48F3"/>
    <w:rsid w:val="002C1113"/>
    <w:rsid w:val="002D795E"/>
    <w:rsid w:val="002F1EE2"/>
    <w:rsid w:val="002F7675"/>
    <w:rsid w:val="00306D1D"/>
    <w:rsid w:val="00327611"/>
    <w:rsid w:val="003405CC"/>
    <w:rsid w:val="00341F5E"/>
    <w:rsid w:val="00361DED"/>
    <w:rsid w:val="00376E45"/>
    <w:rsid w:val="0038225E"/>
    <w:rsid w:val="003A372C"/>
    <w:rsid w:val="003C4852"/>
    <w:rsid w:val="003C54C7"/>
    <w:rsid w:val="003D2A16"/>
    <w:rsid w:val="003E684D"/>
    <w:rsid w:val="003E7E68"/>
    <w:rsid w:val="003F058F"/>
    <w:rsid w:val="003F6264"/>
    <w:rsid w:val="003F734D"/>
    <w:rsid w:val="0041274C"/>
    <w:rsid w:val="00413A5D"/>
    <w:rsid w:val="004248DF"/>
    <w:rsid w:val="00456EDB"/>
    <w:rsid w:val="004656C0"/>
    <w:rsid w:val="00477776"/>
    <w:rsid w:val="004848A1"/>
    <w:rsid w:val="004875AF"/>
    <w:rsid w:val="004977FA"/>
    <w:rsid w:val="004A2690"/>
    <w:rsid w:val="004A42FC"/>
    <w:rsid w:val="004C3E05"/>
    <w:rsid w:val="004D4C88"/>
    <w:rsid w:val="004E6143"/>
    <w:rsid w:val="004F70AF"/>
    <w:rsid w:val="00501F71"/>
    <w:rsid w:val="00506779"/>
    <w:rsid w:val="00515003"/>
    <w:rsid w:val="00517A59"/>
    <w:rsid w:val="0053338D"/>
    <w:rsid w:val="005378C9"/>
    <w:rsid w:val="00541E14"/>
    <w:rsid w:val="005432BE"/>
    <w:rsid w:val="005432C6"/>
    <w:rsid w:val="005451DB"/>
    <w:rsid w:val="00550769"/>
    <w:rsid w:val="00572B5B"/>
    <w:rsid w:val="00576A11"/>
    <w:rsid w:val="00577CDC"/>
    <w:rsid w:val="00592EAA"/>
    <w:rsid w:val="00593DFE"/>
    <w:rsid w:val="005978B6"/>
    <w:rsid w:val="005D6297"/>
    <w:rsid w:val="005E4B33"/>
    <w:rsid w:val="005F1684"/>
    <w:rsid w:val="005F3875"/>
    <w:rsid w:val="005F6CA6"/>
    <w:rsid w:val="00622F31"/>
    <w:rsid w:val="00633FF3"/>
    <w:rsid w:val="00652102"/>
    <w:rsid w:val="0066673C"/>
    <w:rsid w:val="006710BE"/>
    <w:rsid w:val="0069478F"/>
    <w:rsid w:val="006C7F04"/>
    <w:rsid w:val="006D1B1C"/>
    <w:rsid w:val="006E0997"/>
    <w:rsid w:val="006E6DBE"/>
    <w:rsid w:val="006F5FD6"/>
    <w:rsid w:val="00707951"/>
    <w:rsid w:val="00733434"/>
    <w:rsid w:val="00741D9C"/>
    <w:rsid w:val="0074281C"/>
    <w:rsid w:val="00743DCD"/>
    <w:rsid w:val="00745F2C"/>
    <w:rsid w:val="007638FE"/>
    <w:rsid w:val="00767A50"/>
    <w:rsid w:val="00795678"/>
    <w:rsid w:val="007A2E7B"/>
    <w:rsid w:val="007D0DBB"/>
    <w:rsid w:val="007D4381"/>
    <w:rsid w:val="007E5DCF"/>
    <w:rsid w:val="007E6137"/>
    <w:rsid w:val="008013CD"/>
    <w:rsid w:val="00802659"/>
    <w:rsid w:val="008154F2"/>
    <w:rsid w:val="00834802"/>
    <w:rsid w:val="00844399"/>
    <w:rsid w:val="00845BAA"/>
    <w:rsid w:val="00851205"/>
    <w:rsid w:val="00853949"/>
    <w:rsid w:val="008867BA"/>
    <w:rsid w:val="00890F23"/>
    <w:rsid w:val="00895B04"/>
    <w:rsid w:val="008B5697"/>
    <w:rsid w:val="008B69D0"/>
    <w:rsid w:val="008D1CF3"/>
    <w:rsid w:val="008D59EC"/>
    <w:rsid w:val="008F0FC3"/>
    <w:rsid w:val="00915D8F"/>
    <w:rsid w:val="00937C33"/>
    <w:rsid w:val="009458C3"/>
    <w:rsid w:val="00951976"/>
    <w:rsid w:val="0095674C"/>
    <w:rsid w:val="009605AB"/>
    <w:rsid w:val="0096126B"/>
    <w:rsid w:val="00963843"/>
    <w:rsid w:val="00964FAC"/>
    <w:rsid w:val="009654F7"/>
    <w:rsid w:val="009746A5"/>
    <w:rsid w:val="009758C6"/>
    <w:rsid w:val="00990D93"/>
    <w:rsid w:val="009972BC"/>
    <w:rsid w:val="00997E72"/>
    <w:rsid w:val="009A14BE"/>
    <w:rsid w:val="009B01C6"/>
    <w:rsid w:val="009B1B2A"/>
    <w:rsid w:val="009C258E"/>
    <w:rsid w:val="009C3F5C"/>
    <w:rsid w:val="009C7FC1"/>
    <w:rsid w:val="009D2B1F"/>
    <w:rsid w:val="009E3C0D"/>
    <w:rsid w:val="009F1F11"/>
    <w:rsid w:val="00A10BE8"/>
    <w:rsid w:val="00A11A49"/>
    <w:rsid w:val="00A13A30"/>
    <w:rsid w:val="00A1463B"/>
    <w:rsid w:val="00A14CE3"/>
    <w:rsid w:val="00A253F5"/>
    <w:rsid w:val="00A5298E"/>
    <w:rsid w:val="00A5784C"/>
    <w:rsid w:val="00A6246F"/>
    <w:rsid w:val="00A6268A"/>
    <w:rsid w:val="00A63B0C"/>
    <w:rsid w:val="00A6465A"/>
    <w:rsid w:val="00A7339F"/>
    <w:rsid w:val="00A94A3D"/>
    <w:rsid w:val="00AC3BD3"/>
    <w:rsid w:val="00AD0353"/>
    <w:rsid w:val="00AD76B6"/>
    <w:rsid w:val="00AD79AE"/>
    <w:rsid w:val="00AF1332"/>
    <w:rsid w:val="00B07D77"/>
    <w:rsid w:val="00B12AFC"/>
    <w:rsid w:val="00B24A69"/>
    <w:rsid w:val="00B42BF7"/>
    <w:rsid w:val="00B5663E"/>
    <w:rsid w:val="00B642B7"/>
    <w:rsid w:val="00B64E53"/>
    <w:rsid w:val="00B6592B"/>
    <w:rsid w:val="00B65A18"/>
    <w:rsid w:val="00B66EC9"/>
    <w:rsid w:val="00B70D73"/>
    <w:rsid w:val="00B86E81"/>
    <w:rsid w:val="00BA47EF"/>
    <w:rsid w:val="00BB3FAC"/>
    <w:rsid w:val="00BB4826"/>
    <w:rsid w:val="00BF42E4"/>
    <w:rsid w:val="00C02204"/>
    <w:rsid w:val="00C24D89"/>
    <w:rsid w:val="00C518B3"/>
    <w:rsid w:val="00C57FD3"/>
    <w:rsid w:val="00C6518E"/>
    <w:rsid w:val="00C65482"/>
    <w:rsid w:val="00C77CCC"/>
    <w:rsid w:val="00C830C7"/>
    <w:rsid w:val="00C93A04"/>
    <w:rsid w:val="00CA6BCA"/>
    <w:rsid w:val="00CC06EA"/>
    <w:rsid w:val="00CE2CFC"/>
    <w:rsid w:val="00CE3EB4"/>
    <w:rsid w:val="00CE68DC"/>
    <w:rsid w:val="00CF247F"/>
    <w:rsid w:val="00CF73DB"/>
    <w:rsid w:val="00D053E9"/>
    <w:rsid w:val="00D27964"/>
    <w:rsid w:val="00D33477"/>
    <w:rsid w:val="00D36433"/>
    <w:rsid w:val="00D441B8"/>
    <w:rsid w:val="00D50B8B"/>
    <w:rsid w:val="00D52475"/>
    <w:rsid w:val="00D5264F"/>
    <w:rsid w:val="00D53B5E"/>
    <w:rsid w:val="00D56484"/>
    <w:rsid w:val="00D56F32"/>
    <w:rsid w:val="00D711DC"/>
    <w:rsid w:val="00D90555"/>
    <w:rsid w:val="00D92D1B"/>
    <w:rsid w:val="00D9557A"/>
    <w:rsid w:val="00DA1323"/>
    <w:rsid w:val="00DA6623"/>
    <w:rsid w:val="00DA6FDF"/>
    <w:rsid w:val="00DD3916"/>
    <w:rsid w:val="00DE7968"/>
    <w:rsid w:val="00E01060"/>
    <w:rsid w:val="00E11379"/>
    <w:rsid w:val="00E4147D"/>
    <w:rsid w:val="00E45A7F"/>
    <w:rsid w:val="00E54102"/>
    <w:rsid w:val="00E558B4"/>
    <w:rsid w:val="00E62D68"/>
    <w:rsid w:val="00E81192"/>
    <w:rsid w:val="00E87330"/>
    <w:rsid w:val="00EA15DA"/>
    <w:rsid w:val="00EA4076"/>
    <w:rsid w:val="00EA4331"/>
    <w:rsid w:val="00EA5907"/>
    <w:rsid w:val="00EC24A9"/>
    <w:rsid w:val="00EC6C14"/>
    <w:rsid w:val="00EF4A91"/>
    <w:rsid w:val="00F068C3"/>
    <w:rsid w:val="00F2061E"/>
    <w:rsid w:val="00F3153C"/>
    <w:rsid w:val="00F406AE"/>
    <w:rsid w:val="00F56F2D"/>
    <w:rsid w:val="00F65A4A"/>
    <w:rsid w:val="00F672EB"/>
    <w:rsid w:val="00F6781E"/>
    <w:rsid w:val="00F73D19"/>
    <w:rsid w:val="00FA32F3"/>
    <w:rsid w:val="00FD3AFC"/>
    <w:rsid w:val="00FE5A05"/>
    <w:rsid w:val="00FF52D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C4AA7"/>
  <w15:docId w15:val="{A24E0C8D-302D-49B3-BA7D-722FF4B6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D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61DED"/>
    <w:rPr>
      <w:color w:val="0000FF"/>
      <w:u w:val="single"/>
    </w:rPr>
  </w:style>
  <w:style w:type="paragraph" w:customStyle="1" w:styleId="CharChar">
    <w:name w:val="Char Char"/>
    <w:basedOn w:val="a"/>
    <w:rsid w:val="00361DED"/>
    <w:pPr>
      <w:tabs>
        <w:tab w:val="left" w:pos="709"/>
      </w:tabs>
      <w:spacing w:before="120"/>
      <w:ind w:firstLine="709"/>
      <w:jc w:val="both"/>
    </w:pPr>
    <w:rPr>
      <w:rFonts w:ascii="Tahoma" w:hAnsi="Tahoma"/>
      <w:lang w:val="pl-PL" w:eastAsia="pl-PL"/>
    </w:rPr>
  </w:style>
  <w:style w:type="paragraph" w:styleId="a4">
    <w:name w:val="footer"/>
    <w:basedOn w:val="a"/>
    <w:link w:val="a5"/>
    <w:rsid w:val="00361DED"/>
    <w:pPr>
      <w:tabs>
        <w:tab w:val="center" w:pos="4536"/>
        <w:tab w:val="right" w:pos="9072"/>
      </w:tabs>
    </w:pPr>
  </w:style>
  <w:style w:type="paragraph" w:styleId="a6">
    <w:name w:val="Body Text"/>
    <w:basedOn w:val="a"/>
    <w:rsid w:val="00361DED"/>
    <w:pPr>
      <w:jc w:val="both"/>
    </w:pPr>
    <w:rPr>
      <w:szCs w:val="20"/>
    </w:rPr>
  </w:style>
  <w:style w:type="character" w:styleId="a7">
    <w:name w:val="Strong"/>
    <w:basedOn w:val="a0"/>
    <w:qFormat/>
    <w:rsid w:val="00361DED"/>
    <w:rPr>
      <w:b/>
      <w:bCs/>
    </w:rPr>
  </w:style>
  <w:style w:type="character" w:customStyle="1" w:styleId="st">
    <w:name w:val="st"/>
    <w:basedOn w:val="a0"/>
    <w:rsid w:val="00BF42E4"/>
  </w:style>
  <w:style w:type="character" w:styleId="a8">
    <w:name w:val="Emphasis"/>
    <w:basedOn w:val="a0"/>
    <w:uiPriority w:val="20"/>
    <w:qFormat/>
    <w:rsid w:val="00BF42E4"/>
    <w:rPr>
      <w:i/>
      <w:iCs/>
    </w:rPr>
  </w:style>
  <w:style w:type="character" w:customStyle="1" w:styleId="a5">
    <w:name w:val="Долен колонтитул Знак"/>
    <w:basedOn w:val="a0"/>
    <w:link w:val="a4"/>
    <w:rsid w:val="00D36433"/>
    <w:rPr>
      <w:sz w:val="24"/>
      <w:szCs w:val="24"/>
    </w:rPr>
  </w:style>
  <w:style w:type="paragraph" w:styleId="a9">
    <w:name w:val="List Paragraph"/>
    <w:basedOn w:val="a"/>
    <w:uiPriority w:val="34"/>
    <w:qFormat/>
    <w:rsid w:val="003F734D"/>
    <w:pPr>
      <w:ind w:left="720"/>
      <w:contextualSpacing/>
    </w:pPr>
  </w:style>
  <w:style w:type="paragraph" w:styleId="aa">
    <w:name w:val="Balloon Text"/>
    <w:basedOn w:val="a"/>
    <w:link w:val="ab"/>
    <w:rsid w:val="00306D1D"/>
    <w:rPr>
      <w:rFonts w:ascii="Tahoma" w:hAnsi="Tahoma" w:cs="Tahoma"/>
      <w:sz w:val="16"/>
      <w:szCs w:val="16"/>
    </w:rPr>
  </w:style>
  <w:style w:type="character" w:customStyle="1" w:styleId="ab">
    <w:name w:val="Изнесен текст Знак"/>
    <w:basedOn w:val="a0"/>
    <w:link w:val="aa"/>
    <w:rsid w:val="00306D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327294">
      <w:bodyDiv w:val="1"/>
      <w:marLeft w:val="0"/>
      <w:marRight w:val="0"/>
      <w:marTop w:val="0"/>
      <w:marBottom w:val="0"/>
      <w:divBdr>
        <w:top w:val="none" w:sz="0" w:space="0" w:color="auto"/>
        <w:left w:val="none" w:sz="0" w:space="0" w:color="auto"/>
        <w:bottom w:val="none" w:sz="0" w:space="0" w:color="auto"/>
        <w:right w:val="none" w:sz="0" w:space="0" w:color="auto"/>
      </w:divBdr>
    </w:div>
    <w:div w:id="111254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ulovokmet@abv.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390</Words>
  <Characters>2225</Characters>
  <Application>Microsoft Office Word</Application>
  <DocSecurity>0</DocSecurity>
  <Lines>18</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ОБЩИНСКИ СЪВЕТ</vt:lpstr>
      <vt:lpstr>ОБЩИНСКИ СЪВЕТ</vt:lpstr>
    </vt:vector>
  </TitlesOfParts>
  <Company>OBS</Company>
  <LinksUpToDate>false</LinksUpToDate>
  <CharactersWithSpaces>2610</CharactersWithSpaces>
  <SharedDoc>false</SharedDoc>
  <HLinks>
    <vt:vector size="6" baseType="variant">
      <vt:variant>
        <vt:i4>7012471</vt:i4>
      </vt:variant>
      <vt:variant>
        <vt:i4>0</vt:i4>
      </vt:variant>
      <vt:variant>
        <vt:i4>0</vt:i4>
      </vt:variant>
      <vt:variant>
        <vt:i4>5</vt:i4>
      </vt:variant>
      <vt:variant>
        <vt:lpwstr>mailto:obs_dulovo@abv.bg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ОБЩИНСКИ СЪВЕТ</dc:title>
  <dc:creator>Lenovo</dc:creator>
  <cp:lastModifiedBy>guli_alieva@abv.bg</cp:lastModifiedBy>
  <cp:revision>17</cp:revision>
  <cp:lastPrinted>2018-08-23T10:06:00Z</cp:lastPrinted>
  <dcterms:created xsi:type="dcterms:W3CDTF">2018-10-19T11:23:00Z</dcterms:created>
  <dcterms:modified xsi:type="dcterms:W3CDTF">2021-02-02T13:41:00Z</dcterms:modified>
</cp:coreProperties>
</file>