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27" w:rsidRPr="009471C1" w:rsidRDefault="00BF7827" w:rsidP="00BF7827">
      <w:pPr>
        <w:pStyle w:val="1"/>
        <w:jc w:val="both"/>
        <w:rPr>
          <w:sz w:val="28"/>
          <w:szCs w:val="28"/>
        </w:rPr>
      </w:pPr>
    </w:p>
    <w:p w:rsidR="00BF7827" w:rsidRDefault="00BF7827" w:rsidP="00BF7827">
      <w:pPr>
        <w:pStyle w:val="af0"/>
        <w:jc w:val="both"/>
        <w:rPr>
          <w:rStyle w:val="af"/>
          <w:sz w:val="28"/>
          <w:szCs w:val="28"/>
        </w:rPr>
      </w:pPr>
      <w:r w:rsidRPr="009471C1">
        <w:rPr>
          <w:rStyle w:val="af"/>
          <w:sz w:val="28"/>
          <w:szCs w:val="28"/>
        </w:rPr>
        <w:t xml:space="preserve">                                   </w:t>
      </w:r>
      <w:r>
        <w:rPr>
          <w:rStyle w:val="af"/>
          <w:sz w:val="28"/>
          <w:szCs w:val="28"/>
        </w:rPr>
        <w:t xml:space="preserve">               </w:t>
      </w:r>
      <w:r w:rsidRPr="009471C1">
        <w:rPr>
          <w:rStyle w:val="af"/>
          <w:sz w:val="28"/>
          <w:szCs w:val="28"/>
        </w:rPr>
        <w:t xml:space="preserve"> О</w:t>
      </w:r>
      <w:r>
        <w:rPr>
          <w:rStyle w:val="af"/>
          <w:sz w:val="28"/>
          <w:szCs w:val="28"/>
        </w:rPr>
        <w:t>БЯВА</w:t>
      </w:r>
    </w:p>
    <w:p w:rsidR="00BF7827" w:rsidRPr="00BF7827" w:rsidRDefault="00BF7827" w:rsidP="00BF7827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Във връзка с изпълнение на Договор № проект BG05M9OP001-6.002-0169 "Патронажна грижа + в община Дулово", осъществяващ се с финансовата подкрепа на Европейския съюз по Оперативна програма „Развитие на човешките ресурси” 2014 -2020,</w:t>
      </w:r>
      <w:r w:rsidRPr="009471C1">
        <w:rPr>
          <w:color w:val="000000"/>
          <w:sz w:val="28"/>
          <w:szCs w:val="28"/>
        </w:rPr>
        <w:t xml:space="preserve"> </w:t>
      </w:r>
      <w:r w:rsidRPr="009471C1">
        <w:rPr>
          <w:sz w:val="28"/>
          <w:szCs w:val="28"/>
        </w:rPr>
        <w:t>Община Дулово в качеството си на бенефициент обявява подбор на персонал, както следва:</w:t>
      </w:r>
    </w:p>
    <w:p w:rsidR="00BF7827" w:rsidRPr="009471C1" w:rsidRDefault="00BF7827" w:rsidP="00BF7827">
      <w:pPr>
        <w:ind w:firstLine="720"/>
        <w:jc w:val="both"/>
        <w:rPr>
          <w:sz w:val="28"/>
          <w:szCs w:val="28"/>
        </w:rPr>
      </w:pPr>
      <w:r w:rsidRPr="009471C1">
        <w:rPr>
          <w:b/>
          <w:sz w:val="28"/>
          <w:szCs w:val="28"/>
        </w:rPr>
        <w:t>„Социален асистент”</w:t>
      </w:r>
      <w:r w:rsidRPr="009471C1">
        <w:rPr>
          <w:sz w:val="28"/>
          <w:szCs w:val="28"/>
        </w:rPr>
        <w:t xml:space="preserve"> – 30 бр., наети на трудово правоотношение в рамките на 5 часов работен ден за срок до 31.07.2022г.</w:t>
      </w:r>
    </w:p>
    <w:p w:rsidR="00BF7827" w:rsidRPr="009471C1" w:rsidRDefault="00BF7827" w:rsidP="00BF7827">
      <w:pPr>
        <w:ind w:firstLine="720"/>
        <w:jc w:val="both"/>
        <w:rPr>
          <w:sz w:val="28"/>
          <w:szCs w:val="28"/>
        </w:rPr>
      </w:pPr>
      <w:r w:rsidRPr="009471C1">
        <w:rPr>
          <w:rStyle w:val="af"/>
          <w:sz w:val="28"/>
          <w:szCs w:val="28"/>
        </w:rPr>
        <w:t>Медицинска сестра</w:t>
      </w:r>
      <w:r w:rsidRPr="009471C1">
        <w:rPr>
          <w:sz w:val="28"/>
          <w:szCs w:val="28"/>
        </w:rPr>
        <w:t xml:space="preserve"> – 1 бр. , заетост  до  4 часа  на ден, за срок до 31.07.2022г.;</w:t>
      </w:r>
    </w:p>
    <w:p w:rsidR="00BF7827" w:rsidRPr="009471C1" w:rsidRDefault="00BF7827" w:rsidP="00BF7827">
      <w:pPr>
        <w:ind w:firstLine="720"/>
        <w:jc w:val="both"/>
        <w:rPr>
          <w:sz w:val="28"/>
          <w:szCs w:val="28"/>
        </w:rPr>
      </w:pPr>
      <w:r w:rsidRPr="009471C1">
        <w:rPr>
          <w:b/>
          <w:sz w:val="28"/>
          <w:szCs w:val="28"/>
        </w:rPr>
        <w:t xml:space="preserve">Психолог </w:t>
      </w:r>
      <w:r w:rsidRPr="009471C1">
        <w:rPr>
          <w:sz w:val="28"/>
          <w:szCs w:val="28"/>
        </w:rPr>
        <w:t>– 1бр.,заетост до 4 часа на ден за срок до 31.07.2022г.;  </w:t>
      </w:r>
    </w:p>
    <w:p w:rsidR="00BF7827" w:rsidRDefault="00BF7827" w:rsidP="00BF7827">
      <w:pPr>
        <w:pStyle w:val="text-justify"/>
        <w:spacing w:before="0" w:beforeAutospacing="0"/>
        <w:jc w:val="both"/>
        <w:rPr>
          <w:rStyle w:val="af"/>
          <w:sz w:val="28"/>
          <w:szCs w:val="28"/>
        </w:rPr>
      </w:pPr>
      <w:r w:rsidRPr="009471C1">
        <w:rPr>
          <w:rStyle w:val="af"/>
          <w:sz w:val="28"/>
          <w:szCs w:val="28"/>
        </w:rPr>
        <w:t xml:space="preserve">   </w:t>
      </w:r>
      <w:r w:rsidR="00A2505A">
        <w:rPr>
          <w:rStyle w:val="af"/>
          <w:sz w:val="28"/>
          <w:szCs w:val="28"/>
        </w:rPr>
        <w:t xml:space="preserve">      </w:t>
      </w:r>
      <w:r w:rsidRPr="009471C1">
        <w:rPr>
          <w:rStyle w:val="af"/>
          <w:sz w:val="28"/>
          <w:szCs w:val="28"/>
        </w:rPr>
        <w:t>Изисквания към кан</w:t>
      </w:r>
      <w:r>
        <w:rPr>
          <w:rStyle w:val="af"/>
          <w:sz w:val="28"/>
          <w:szCs w:val="28"/>
        </w:rPr>
        <w:t>дидатите за обявените длъжности</w:t>
      </w:r>
      <w:r w:rsidRPr="009471C1">
        <w:rPr>
          <w:rStyle w:val="af"/>
          <w:sz w:val="28"/>
          <w:szCs w:val="28"/>
        </w:rPr>
        <w:t>:</w:t>
      </w:r>
    </w:p>
    <w:p w:rsidR="00BF7827" w:rsidRPr="00BF7827" w:rsidRDefault="00BF7827" w:rsidP="00BF7827">
      <w:pPr>
        <w:pStyle w:val="text-justify"/>
        <w:spacing w:before="0" w:beforeAutospacing="0"/>
        <w:jc w:val="both"/>
        <w:rPr>
          <w:b/>
          <w:bCs/>
          <w:sz w:val="28"/>
          <w:szCs w:val="28"/>
        </w:rPr>
      </w:pPr>
      <w:r>
        <w:rPr>
          <w:rStyle w:val="af"/>
          <w:sz w:val="28"/>
          <w:szCs w:val="28"/>
        </w:rPr>
        <w:t xml:space="preserve"> </w:t>
      </w:r>
      <w:r w:rsidRPr="009471C1">
        <w:rPr>
          <w:sz w:val="28"/>
          <w:szCs w:val="28"/>
        </w:rPr>
        <w:t>-   да са пълнолетни граждани;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71C1">
        <w:rPr>
          <w:sz w:val="28"/>
          <w:szCs w:val="28"/>
        </w:rPr>
        <w:t>-   да не са поставени под пълно или ограничено запрещение;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-   </w:t>
      </w:r>
      <w:r>
        <w:rPr>
          <w:sz w:val="28"/>
          <w:szCs w:val="28"/>
        </w:rPr>
        <w:t xml:space="preserve"> </w:t>
      </w:r>
      <w:r w:rsidRPr="009471C1">
        <w:rPr>
          <w:sz w:val="28"/>
          <w:szCs w:val="28"/>
        </w:rPr>
        <w:t>да не са осъждани;</w:t>
      </w:r>
    </w:p>
    <w:p w:rsidR="00BF7827" w:rsidRDefault="00BF7827" w:rsidP="00BF7827">
      <w:pPr>
        <w:pStyle w:val="af0"/>
        <w:jc w:val="both"/>
      </w:pPr>
      <w:r>
        <w:rPr>
          <w:sz w:val="28"/>
          <w:szCs w:val="28"/>
        </w:rPr>
        <w:t xml:space="preserve">-  </w:t>
      </w:r>
      <w:r w:rsidRPr="009471C1">
        <w:rPr>
          <w:sz w:val="28"/>
          <w:szCs w:val="28"/>
        </w:rPr>
        <w:t>да имат мотивация и нагласа за работа с хора с увреждания и хо</w:t>
      </w:r>
      <w:r>
        <w:rPr>
          <w:sz w:val="28"/>
          <w:szCs w:val="28"/>
        </w:rPr>
        <w:t>ра</w:t>
      </w:r>
      <w:r w:rsidRPr="009471C1">
        <w:rPr>
          <w:sz w:val="28"/>
          <w:szCs w:val="28"/>
        </w:rPr>
        <w:t xml:space="preserve"> с ограничения</w:t>
      </w:r>
      <w:r>
        <w:rPr>
          <w:sz w:val="28"/>
          <w:szCs w:val="28"/>
        </w:rPr>
        <w:t>,</w:t>
      </w:r>
      <w:r w:rsidRPr="009471C1">
        <w:rPr>
          <w:sz w:val="28"/>
          <w:szCs w:val="28"/>
        </w:rPr>
        <w:t xml:space="preserve"> или в невъзможност за самообслужване.</w:t>
      </w:r>
      <w:r>
        <w:t> 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rStyle w:val="af"/>
          <w:sz w:val="28"/>
          <w:szCs w:val="28"/>
        </w:rPr>
        <w:t>Изисквания за заемане на длъжността  Медицинска сестра: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1C1">
        <w:rPr>
          <w:sz w:val="28"/>
          <w:szCs w:val="28"/>
        </w:rPr>
        <w:t>Завършено медицинско образование;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71C1">
        <w:rPr>
          <w:sz w:val="28"/>
          <w:szCs w:val="28"/>
        </w:rPr>
        <w:t>Образователно-квалификационна степен – „специалист”/„бакалавър”</w:t>
      </w:r>
      <w:r>
        <w:rPr>
          <w:sz w:val="28"/>
          <w:szCs w:val="28"/>
        </w:rPr>
        <w:t>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1C1">
        <w:rPr>
          <w:sz w:val="28"/>
          <w:szCs w:val="28"/>
        </w:rPr>
        <w:t>Специалност – мед. сестра, акушерка, фелдшер;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71C1">
        <w:rPr>
          <w:sz w:val="28"/>
          <w:szCs w:val="28"/>
        </w:rPr>
        <w:t>Работа с компютър – Microsoft /Word, Ехcel/;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1C1">
        <w:rPr>
          <w:sz w:val="28"/>
          <w:szCs w:val="28"/>
        </w:rPr>
        <w:t>Професионален опит – минимум 1 година в сферата на здравеопазването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9471C1">
        <w:rPr>
          <w:sz w:val="28"/>
          <w:szCs w:val="28"/>
        </w:rPr>
        <w:t>Способност за планиране и организиране на дейността, умения за самосто</w:t>
      </w:r>
      <w:r>
        <w:rPr>
          <w:sz w:val="28"/>
          <w:szCs w:val="28"/>
        </w:rPr>
        <w:t xml:space="preserve">ятелна работа и работа в </w:t>
      </w:r>
      <w:r w:rsidRPr="009471C1">
        <w:rPr>
          <w:sz w:val="28"/>
          <w:szCs w:val="28"/>
        </w:rPr>
        <w:t xml:space="preserve"> екип, аналитични умения и способност за адекватно и бързо решаване на проблеми. 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rStyle w:val="af"/>
          <w:sz w:val="28"/>
          <w:szCs w:val="28"/>
          <w:u w:val="single"/>
        </w:rPr>
        <w:t>Основни задължения и отговорности за длъжността:</w:t>
      </w:r>
    </w:p>
    <w:p w:rsidR="00BF7827" w:rsidRPr="009471C1" w:rsidRDefault="00BF7827" w:rsidP="00BF7827">
      <w:pPr>
        <w:pStyle w:val="af0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9471C1">
        <w:rPr>
          <w:sz w:val="28"/>
          <w:szCs w:val="28"/>
        </w:rPr>
        <w:t xml:space="preserve">Извършва здравни услуги и манипулации, съгласно утвърдената </w:t>
      </w:r>
      <w:r>
        <w:rPr>
          <w:sz w:val="28"/>
          <w:szCs w:val="28"/>
        </w:rPr>
        <w:t>от Министерство на</w:t>
      </w:r>
      <w:r w:rsidRPr="009471C1">
        <w:rPr>
          <w:sz w:val="28"/>
          <w:szCs w:val="28"/>
        </w:rPr>
        <w:t xml:space="preserve">  здравеопазването „Методика за предоставяне на </w:t>
      </w:r>
      <w:r>
        <w:rPr>
          <w:sz w:val="28"/>
          <w:szCs w:val="28"/>
        </w:rPr>
        <w:t xml:space="preserve">               </w:t>
      </w:r>
      <w:r w:rsidRPr="009471C1">
        <w:rPr>
          <w:sz w:val="28"/>
          <w:szCs w:val="28"/>
        </w:rPr>
        <w:t>патронажни грижи по домовете</w:t>
      </w:r>
      <w:r>
        <w:rPr>
          <w:sz w:val="28"/>
          <w:szCs w:val="28"/>
        </w:rPr>
        <w:t xml:space="preserve"> за възрастни хора        и      </w:t>
      </w:r>
      <w:r w:rsidRPr="009471C1">
        <w:rPr>
          <w:sz w:val="28"/>
          <w:szCs w:val="28"/>
        </w:rPr>
        <w:t xml:space="preserve">хора с </w:t>
      </w:r>
      <w:r>
        <w:rPr>
          <w:sz w:val="28"/>
          <w:szCs w:val="28"/>
        </w:rPr>
        <w:t xml:space="preserve">                 </w:t>
      </w:r>
      <w:r w:rsidRPr="009471C1">
        <w:rPr>
          <w:sz w:val="28"/>
          <w:szCs w:val="28"/>
        </w:rPr>
        <w:t>увреждания”;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9471C1">
        <w:rPr>
          <w:sz w:val="28"/>
          <w:szCs w:val="28"/>
        </w:rPr>
        <w:t>Събира и предоставя здравна информация за потребителите на екипа за управление на услугата;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9471C1">
        <w:rPr>
          <w:sz w:val="28"/>
          <w:szCs w:val="28"/>
        </w:rPr>
        <w:t>Измерва витални показатели (кръвно налягане, пулс, температура и др.);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9471C1">
        <w:rPr>
          <w:sz w:val="28"/>
          <w:szCs w:val="28"/>
        </w:rPr>
        <w:t>Разработва здравни планове за медицински грижи на</w:t>
      </w:r>
      <w:r>
        <w:rPr>
          <w:sz w:val="28"/>
          <w:szCs w:val="28"/>
        </w:rPr>
        <w:t xml:space="preserve"> </w:t>
      </w:r>
      <w:r w:rsidRPr="009471C1">
        <w:rPr>
          <w:sz w:val="28"/>
          <w:szCs w:val="28"/>
        </w:rPr>
        <w:t xml:space="preserve"> потребителите;</w:t>
      </w:r>
    </w:p>
    <w:p w:rsidR="00BF7827" w:rsidRDefault="00BF7827" w:rsidP="00BF7827">
      <w:pPr>
        <w:pStyle w:val="af0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9471C1">
        <w:rPr>
          <w:sz w:val="28"/>
          <w:szCs w:val="28"/>
        </w:rPr>
        <w:t xml:space="preserve">Съдейства за текущо лечение и грижа, съобразени с извършените 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изследвания и пр</w:t>
      </w:r>
      <w:r>
        <w:rPr>
          <w:sz w:val="28"/>
          <w:szCs w:val="28"/>
        </w:rPr>
        <w:t xml:space="preserve">едписани </w:t>
      </w:r>
      <w:r w:rsidRPr="009471C1">
        <w:rPr>
          <w:sz w:val="28"/>
          <w:szCs w:val="28"/>
        </w:rPr>
        <w:t>манипулации;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9471C1">
        <w:rPr>
          <w:sz w:val="28"/>
          <w:szCs w:val="28"/>
        </w:rPr>
        <w:t>Поддържа тясна връзка с близките на потребителите, като редовно ги информ</w:t>
      </w:r>
      <w:r>
        <w:rPr>
          <w:sz w:val="28"/>
          <w:szCs w:val="28"/>
        </w:rPr>
        <w:t>ира за здравословното</w:t>
      </w:r>
      <w:r w:rsidRPr="009471C1">
        <w:rPr>
          <w:sz w:val="28"/>
          <w:szCs w:val="28"/>
        </w:rPr>
        <w:t xml:space="preserve"> им състояние</w:t>
      </w:r>
      <w:r>
        <w:rPr>
          <w:sz w:val="28"/>
          <w:szCs w:val="28"/>
        </w:rPr>
        <w:t>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Води необходимата документация и отчетност; 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rStyle w:val="af"/>
          <w:sz w:val="28"/>
          <w:szCs w:val="28"/>
          <w:u w:val="single"/>
        </w:rPr>
        <w:t>Изисквания за заемане на длъжността  „Социален асистент“: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- Завършено образование – основно; </w:t>
      </w:r>
    </w:p>
    <w:p w:rsidR="00BF7827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- Професионален опит – не се изисква, но се счита за предимство;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- Придобита квалификация за „Домашен помощник“, „Социален асистент“ и „Ли</w:t>
      </w:r>
      <w:r>
        <w:rPr>
          <w:sz w:val="28"/>
          <w:szCs w:val="28"/>
        </w:rPr>
        <w:t>чен  </w:t>
      </w:r>
      <w:r w:rsidRPr="009471C1">
        <w:rPr>
          <w:sz w:val="28"/>
          <w:szCs w:val="28"/>
        </w:rPr>
        <w:t> асистент“  се счита за предимство;</w:t>
      </w:r>
    </w:p>
    <w:p w:rsidR="00BF7827" w:rsidRDefault="00BF7827" w:rsidP="00BF7827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- Способност за планиране и организиране на дейността, умения за 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lastRenderedPageBreak/>
        <w:t>самостоятелна работа и работа в екип, аналитични умения и способ</w:t>
      </w:r>
      <w:r>
        <w:rPr>
          <w:sz w:val="28"/>
          <w:szCs w:val="28"/>
        </w:rPr>
        <w:t xml:space="preserve">ност за 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адекватно </w:t>
      </w:r>
      <w:r w:rsidRPr="009471C1">
        <w:rPr>
          <w:sz w:val="28"/>
          <w:szCs w:val="28"/>
        </w:rPr>
        <w:t xml:space="preserve"> и бързо решаване на проблеми. 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rStyle w:val="af"/>
          <w:sz w:val="28"/>
          <w:szCs w:val="28"/>
          <w:u w:val="single"/>
        </w:rPr>
        <w:t>Основни задължения и отговорности за длъжността: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-  Подпомага специалиста по „Здравни грижи“ при извършване на 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дейности, свързани с удовлетворяване на основните жизнени потребности;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- Поддържа личната хигиена на потребителя, както и поддържа хигиената в помещението, което потребителят обитава;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- Закупува хранителни продукти и вещи от първа необходимост (със </w:t>
      </w:r>
      <w:r>
        <w:rPr>
          <w:sz w:val="28"/>
          <w:szCs w:val="28"/>
        </w:rPr>
        <w:t xml:space="preserve">      </w:t>
      </w:r>
      <w:r w:rsidRPr="009471C1">
        <w:rPr>
          <w:sz w:val="28"/>
          <w:szCs w:val="28"/>
        </w:rPr>
        <w:t>средства на потребителя);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-  Съдейства при приготвяне на храна, съобразно здравословното </w:t>
      </w:r>
      <w:r>
        <w:rPr>
          <w:sz w:val="28"/>
          <w:szCs w:val="28"/>
        </w:rPr>
        <w:t xml:space="preserve">            </w:t>
      </w:r>
      <w:r w:rsidRPr="009471C1">
        <w:rPr>
          <w:sz w:val="28"/>
          <w:szCs w:val="28"/>
        </w:rPr>
        <w:t>състояние на лицето;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- Съдейства при настаняване в лечебно заведение за болнична помощ за активно лечение, рехабилитация и при грижи в болница (при </w:t>
      </w:r>
      <w:r>
        <w:rPr>
          <w:sz w:val="28"/>
          <w:szCs w:val="28"/>
        </w:rPr>
        <w:t xml:space="preserve">                   </w:t>
      </w:r>
      <w:r w:rsidRPr="009471C1">
        <w:rPr>
          <w:sz w:val="28"/>
          <w:szCs w:val="28"/>
        </w:rPr>
        <w:t>необходимост);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71C1">
        <w:rPr>
          <w:sz w:val="28"/>
          <w:szCs w:val="28"/>
        </w:rPr>
        <w:t xml:space="preserve"> Съдейства за закупуване на лекарства и заплаща битови сметки (със средства на потребителя);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-  Съдейства за осъществяване на дребни ремонти и грижа за дома;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- Административна помощ - съдейства за изготвяне на необходимите </w:t>
      </w:r>
      <w:r>
        <w:rPr>
          <w:sz w:val="28"/>
          <w:szCs w:val="28"/>
        </w:rPr>
        <w:t xml:space="preserve">    </w:t>
      </w:r>
      <w:r w:rsidRPr="009471C1">
        <w:rPr>
          <w:sz w:val="28"/>
          <w:szCs w:val="28"/>
        </w:rPr>
        <w:t xml:space="preserve">документи за явяване на ТЕЛК, при настаняване и/или изписване от </w:t>
      </w:r>
      <w:r>
        <w:rPr>
          <w:sz w:val="28"/>
          <w:szCs w:val="28"/>
        </w:rPr>
        <w:t xml:space="preserve">     </w:t>
      </w:r>
      <w:r w:rsidRPr="009471C1">
        <w:rPr>
          <w:sz w:val="28"/>
          <w:szCs w:val="28"/>
        </w:rPr>
        <w:t xml:space="preserve">болница: попълва и подава на необходимите формуляри, като данъчни декларации, попълване и подаване па заявления за отпускане на помощи и ползване на социални услуги до дирекции „Социално подпомагане“ или до други </w:t>
      </w:r>
      <w:r>
        <w:rPr>
          <w:sz w:val="28"/>
          <w:szCs w:val="28"/>
        </w:rPr>
        <w:t xml:space="preserve">       </w:t>
      </w:r>
      <w:r w:rsidRPr="009471C1">
        <w:rPr>
          <w:sz w:val="28"/>
          <w:szCs w:val="28"/>
        </w:rPr>
        <w:t>институции; съдействие за получаване на помощни средства по ЗХУ;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-  Оказва помощ при придвижване на потребителя в дома и извън него;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lastRenderedPageBreak/>
        <w:t>- Оказва помощ при прием на медикаменти и при извършване на домашна рехабилитация;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- Оказва съдействие за организиране на свободното време на потребителя и насърчаване на комуникацията и поддържането на социални контакти;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9471C1">
        <w:rPr>
          <w:sz w:val="28"/>
          <w:szCs w:val="28"/>
        </w:rPr>
        <w:t>Води необходимата документация и отчетност.</w:t>
      </w:r>
      <w:r w:rsidRPr="009471C1">
        <w:rPr>
          <w:rStyle w:val="af"/>
          <w:sz w:val="28"/>
          <w:szCs w:val="28"/>
        </w:rPr>
        <w:t> 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b/>
          <w:sz w:val="28"/>
          <w:szCs w:val="28"/>
        </w:rPr>
        <w:t>Изисквания за заемане на длъжността Психолог</w:t>
      </w:r>
      <w:r w:rsidRPr="009471C1">
        <w:rPr>
          <w:sz w:val="28"/>
          <w:szCs w:val="28"/>
        </w:rPr>
        <w:t>: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Степен на завършено образование – бакалавър или магистър; 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Специалност –  психология; Професионален опит – 1 година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b/>
          <w:sz w:val="28"/>
          <w:szCs w:val="28"/>
        </w:rPr>
        <w:t>Основни задължения и отговорности:</w:t>
      </w:r>
      <w:r w:rsidRPr="009471C1">
        <w:rPr>
          <w:sz w:val="28"/>
          <w:szCs w:val="28"/>
        </w:rPr>
        <w:t xml:space="preserve"> </w:t>
      </w:r>
    </w:p>
    <w:p w:rsidR="00BF7827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Предоставяне на психологическа подкрепа и психологическо 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9471C1">
        <w:rPr>
          <w:sz w:val="28"/>
          <w:szCs w:val="28"/>
        </w:rPr>
        <w:t xml:space="preserve">онсултиране на лицата от целевите групи по проекта; 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1C1">
        <w:rPr>
          <w:sz w:val="28"/>
          <w:szCs w:val="28"/>
        </w:rPr>
        <w:t xml:space="preserve">Подкрепа при  идентифициране на проблеми при кризисни ситуации, конфликти, демотивация, загуба и други; </w:t>
      </w:r>
    </w:p>
    <w:p w:rsidR="00BF7827" w:rsidRDefault="00BF7827" w:rsidP="00BF7827">
      <w:pPr>
        <w:pStyle w:val="text-justif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71C1">
        <w:rPr>
          <w:sz w:val="28"/>
          <w:szCs w:val="28"/>
        </w:rPr>
        <w:t xml:space="preserve">Насърчаване на комуникацията и поддържането на социални </w:t>
      </w:r>
      <w:r>
        <w:rPr>
          <w:sz w:val="28"/>
          <w:szCs w:val="28"/>
        </w:rPr>
        <w:t xml:space="preserve">       </w:t>
      </w:r>
      <w:r w:rsidRPr="009471C1">
        <w:rPr>
          <w:sz w:val="28"/>
          <w:szCs w:val="28"/>
        </w:rPr>
        <w:t>контакти;</w:t>
      </w:r>
    </w:p>
    <w:p w:rsidR="00BF7827" w:rsidRPr="0055274E" w:rsidRDefault="00BF7827" w:rsidP="00BF7827">
      <w:pPr>
        <w:pStyle w:val="text-justif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1C1">
        <w:rPr>
          <w:sz w:val="28"/>
          <w:szCs w:val="28"/>
        </w:rPr>
        <w:t xml:space="preserve">Участва в дейността по предоставянето на интегрирани </w:t>
      </w:r>
      <w:r>
        <w:rPr>
          <w:sz w:val="28"/>
          <w:szCs w:val="28"/>
        </w:rPr>
        <w:t xml:space="preserve">           </w:t>
      </w:r>
      <w:r w:rsidRPr="009471C1">
        <w:rPr>
          <w:sz w:val="28"/>
          <w:szCs w:val="28"/>
        </w:rPr>
        <w:t xml:space="preserve">здравно-социални услуги. </w:t>
      </w:r>
      <w:r w:rsidRPr="009471C1">
        <w:rPr>
          <w:rStyle w:val="af"/>
          <w:sz w:val="28"/>
          <w:szCs w:val="28"/>
        </w:rPr>
        <w:t> </w:t>
      </w:r>
      <w:r w:rsidRPr="0055274E">
        <w:rPr>
          <w:sz w:val="28"/>
          <w:szCs w:val="28"/>
        </w:rPr>
        <w:t> </w:t>
      </w:r>
    </w:p>
    <w:p w:rsidR="00BF7827" w:rsidRDefault="00BF7827" w:rsidP="00BF7827">
      <w:pPr>
        <w:pStyle w:val="text-justify"/>
        <w:jc w:val="both"/>
        <w:rPr>
          <w:rStyle w:val="af"/>
          <w:sz w:val="28"/>
          <w:szCs w:val="28"/>
          <w:u w:val="single"/>
        </w:rPr>
      </w:pPr>
      <w:r w:rsidRPr="009471C1">
        <w:rPr>
          <w:rStyle w:val="af"/>
          <w:sz w:val="28"/>
          <w:szCs w:val="28"/>
          <w:u w:val="single"/>
        </w:rPr>
        <w:t>Необходими документи:</w:t>
      </w:r>
    </w:p>
    <w:p w:rsidR="00BF7827" w:rsidRDefault="00BF7827" w:rsidP="00BF7827">
      <w:pPr>
        <w:pStyle w:val="text-justify"/>
        <w:jc w:val="both"/>
        <w:rPr>
          <w:sz w:val="28"/>
          <w:szCs w:val="28"/>
        </w:rPr>
      </w:pPr>
      <w:r>
        <w:rPr>
          <w:sz w:val="28"/>
          <w:szCs w:val="28"/>
        </w:rPr>
        <w:t>-Заявление (по образец)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71C1">
        <w:rPr>
          <w:sz w:val="28"/>
          <w:szCs w:val="28"/>
        </w:rPr>
        <w:t>Декларация за обработка на лични данни (по образец);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71C1">
        <w:rPr>
          <w:sz w:val="28"/>
          <w:szCs w:val="28"/>
        </w:rPr>
        <w:t>Автобиографи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71C1">
        <w:rPr>
          <w:sz w:val="28"/>
          <w:szCs w:val="28"/>
        </w:rPr>
        <w:t>Документ за завършено образование - копие;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471C1">
        <w:rPr>
          <w:sz w:val="28"/>
          <w:szCs w:val="28"/>
        </w:rPr>
        <w:t>Копие на документи, удостоверяващи трудовия стаж на кандидата (ако е приложимо);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71C1">
        <w:rPr>
          <w:sz w:val="28"/>
          <w:szCs w:val="28"/>
        </w:rPr>
        <w:t>Служебна бележка от месторабота (ако кандидатът работи);</w:t>
      </w:r>
    </w:p>
    <w:p w:rsidR="00BF7827" w:rsidRPr="009471C1" w:rsidRDefault="00BF7827" w:rsidP="00BF782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1C1">
        <w:rPr>
          <w:sz w:val="28"/>
          <w:szCs w:val="28"/>
        </w:rPr>
        <w:t>Други документи, предоставени от кандидатите, доказващи тяхната квалификация и умения (ако е приложимо).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 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Образци на документите могат да бъдат изтеглени от сайта на Община Дулово – </w:t>
      </w:r>
      <w:hyperlink r:id="rId9" w:history="1">
        <w:r w:rsidRPr="009471C1">
          <w:rPr>
            <w:rStyle w:val="af2"/>
            <w:sz w:val="28"/>
            <w:szCs w:val="28"/>
          </w:rPr>
          <w:t>www.dulovo.bg</w:t>
        </w:r>
      </w:hyperlink>
      <w:r w:rsidRPr="009471C1">
        <w:rPr>
          <w:sz w:val="28"/>
          <w:szCs w:val="28"/>
        </w:rPr>
        <w:t xml:space="preserve"> , рубрика  „Европроекти“/ под-рубрика „Проект „Патронажна грижа + в община Дулово“  както и да се получат на място: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sz w:val="28"/>
          <w:szCs w:val="28"/>
        </w:rPr>
        <w:t>- в сградата на Община Дулово,гр.Дулово,  ул. „Васил Левски“ № 18, ет.1, ст. 3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rStyle w:val="af"/>
          <w:sz w:val="28"/>
          <w:szCs w:val="28"/>
          <w:u w:val="single"/>
        </w:rPr>
        <w:t>Срок за подаване на документи -  всеки работен ден от 05.07.2021г. до 16.07.2021г. от 9.00 до 16.30 часа.</w:t>
      </w:r>
    </w:p>
    <w:p w:rsidR="00BF7827" w:rsidRPr="009471C1" w:rsidRDefault="00BF7827" w:rsidP="00BF7827">
      <w:pPr>
        <w:pStyle w:val="text-justify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Резултатите във връзка с подбора, ще бъдат обявени на информационното табло в сградата на Община Дулово, гр.Дулово,  ул. „Васил Левски“ № 18,както и на сайта на Община Дулово, </w:t>
      </w:r>
      <w:hyperlink r:id="rId10" w:history="1">
        <w:r w:rsidRPr="009471C1">
          <w:rPr>
            <w:rStyle w:val="af2"/>
            <w:sz w:val="28"/>
            <w:szCs w:val="28"/>
          </w:rPr>
          <w:t>www.dulovo.bg</w:t>
        </w:r>
      </w:hyperlink>
      <w:r w:rsidRPr="009471C1">
        <w:rPr>
          <w:sz w:val="28"/>
          <w:szCs w:val="28"/>
        </w:rPr>
        <w:t xml:space="preserve"> , рубрика  „Европроекти“/</w:t>
      </w:r>
    </w:p>
    <w:p w:rsidR="00BF7827" w:rsidRPr="007C2470" w:rsidRDefault="00BF7827" w:rsidP="00BF7827">
      <w:pPr>
        <w:pStyle w:val="af0"/>
        <w:jc w:val="both"/>
        <w:rPr>
          <w:sz w:val="28"/>
          <w:szCs w:val="28"/>
        </w:rPr>
      </w:pPr>
      <w:r w:rsidRPr="007C2470">
        <w:rPr>
          <w:rStyle w:val="af"/>
          <w:sz w:val="28"/>
          <w:szCs w:val="28"/>
        </w:rPr>
        <w:t> </w:t>
      </w:r>
      <w:r w:rsidR="00A2505A">
        <w:rPr>
          <w:rStyle w:val="af"/>
          <w:sz w:val="28"/>
          <w:szCs w:val="28"/>
        </w:rPr>
        <w:t>Изисквания към кандидат-потребителите:</w:t>
      </w:r>
      <w:r w:rsidRPr="007C2470">
        <w:rPr>
          <w:rStyle w:val="af"/>
          <w:sz w:val="28"/>
          <w:szCs w:val="28"/>
        </w:rPr>
        <w:t xml:space="preserve">                </w:t>
      </w:r>
    </w:p>
    <w:p w:rsidR="00BF7827" w:rsidRPr="007C2470" w:rsidRDefault="00BF7827" w:rsidP="00BF7827">
      <w:pPr>
        <w:pStyle w:val="af0"/>
        <w:jc w:val="both"/>
        <w:rPr>
          <w:sz w:val="28"/>
          <w:szCs w:val="28"/>
        </w:rPr>
      </w:pPr>
      <w:r w:rsidRPr="007C2470">
        <w:rPr>
          <w:sz w:val="28"/>
          <w:szCs w:val="28"/>
        </w:rPr>
        <w:t>Кандидатите,  които могат да ползват услугите по настоящата схема за безвъзмездна финансова помощ, съфинансирана от Европейския социален фонд,  следва да бъдат от кръга на лицата, попадащи в обхвата на целевите групи по проекта:</w:t>
      </w:r>
    </w:p>
    <w:p w:rsidR="00BF7827" w:rsidRPr="000C51D5" w:rsidRDefault="00BF7827" w:rsidP="00BF782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1D5">
        <w:rPr>
          <w:sz w:val="28"/>
          <w:szCs w:val="28"/>
        </w:rPr>
        <w:t>Лица с увреждания;</w:t>
      </w:r>
    </w:p>
    <w:p w:rsidR="00BF7827" w:rsidRPr="007C2470" w:rsidRDefault="00BF7827" w:rsidP="00BF782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2470">
        <w:rPr>
          <w:sz w:val="28"/>
          <w:szCs w:val="28"/>
        </w:rPr>
        <w:t>Лица с валидно експертно решение на ТЕЛК;</w:t>
      </w:r>
    </w:p>
    <w:p w:rsidR="00BF7827" w:rsidRPr="007C2470" w:rsidRDefault="00BF7827" w:rsidP="00BF782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52B6">
        <w:rPr>
          <w:sz w:val="28"/>
          <w:szCs w:val="28"/>
        </w:rPr>
        <w:t xml:space="preserve">Възрастни хора </w:t>
      </w:r>
      <w:r w:rsidRPr="007C2470">
        <w:rPr>
          <w:sz w:val="28"/>
          <w:szCs w:val="28"/>
        </w:rPr>
        <w:t>в невъзможност от самообслужване</w:t>
      </w:r>
      <w:r w:rsidR="00EF52B6">
        <w:rPr>
          <w:sz w:val="28"/>
          <w:szCs w:val="28"/>
          <w:lang w:val="bg-BG"/>
        </w:rPr>
        <w:t>, лица над 54 години</w:t>
      </w:r>
      <w:r w:rsidRPr="007C2470">
        <w:rPr>
          <w:sz w:val="28"/>
          <w:szCs w:val="28"/>
        </w:rPr>
        <w:t>;</w:t>
      </w:r>
    </w:p>
    <w:p w:rsidR="00BF7827" w:rsidRPr="007C2470" w:rsidRDefault="00BF7827" w:rsidP="00BF782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C2470">
        <w:rPr>
          <w:sz w:val="28"/>
          <w:szCs w:val="28"/>
        </w:rPr>
        <w:t xml:space="preserve">Лица поставени под карантина във връзка с COVID-19, за които има </w:t>
      </w:r>
      <w:r>
        <w:rPr>
          <w:sz w:val="28"/>
          <w:szCs w:val="28"/>
        </w:rPr>
        <w:t xml:space="preserve">    </w:t>
      </w:r>
      <w:r w:rsidRPr="007C2470">
        <w:rPr>
          <w:sz w:val="28"/>
          <w:szCs w:val="28"/>
        </w:rPr>
        <w:t>социална необходимост от социални услуги;</w:t>
      </w:r>
    </w:p>
    <w:p w:rsidR="00BF7827" w:rsidRPr="007C2470" w:rsidRDefault="00BF7827" w:rsidP="00BF7827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2470">
        <w:rPr>
          <w:sz w:val="28"/>
          <w:szCs w:val="28"/>
        </w:rPr>
        <w:t xml:space="preserve">Лица в риск, във връзка с ограничаване разпространението и </w:t>
      </w:r>
      <w:r>
        <w:rPr>
          <w:sz w:val="28"/>
          <w:szCs w:val="28"/>
        </w:rPr>
        <w:t xml:space="preserve">                 </w:t>
      </w:r>
      <w:r w:rsidRPr="007C2470">
        <w:rPr>
          <w:sz w:val="28"/>
          <w:szCs w:val="28"/>
        </w:rPr>
        <w:t>преодоляване на последиците от COVID-19.</w:t>
      </w:r>
    </w:p>
    <w:p w:rsidR="00BF7827" w:rsidRPr="00BF7827" w:rsidRDefault="00BF7827" w:rsidP="00BF7827">
      <w:pPr>
        <w:pStyle w:val="af0"/>
        <w:jc w:val="both"/>
        <w:rPr>
          <w:sz w:val="28"/>
          <w:szCs w:val="28"/>
        </w:rPr>
      </w:pPr>
      <w:r>
        <w:rPr>
          <w:rStyle w:val="af3"/>
          <w:bCs/>
          <w:i w:val="0"/>
          <w:sz w:val="28"/>
          <w:szCs w:val="28"/>
        </w:rPr>
        <w:t>Кандидат - п</w:t>
      </w:r>
      <w:r w:rsidRPr="00BF7827">
        <w:rPr>
          <w:rStyle w:val="af3"/>
          <w:bCs/>
          <w:i w:val="0"/>
          <w:sz w:val="28"/>
          <w:szCs w:val="28"/>
        </w:rPr>
        <w:t>отребителите ще бъдат клас</w:t>
      </w:r>
      <w:r>
        <w:rPr>
          <w:rStyle w:val="af3"/>
          <w:bCs/>
          <w:i w:val="0"/>
          <w:sz w:val="28"/>
          <w:szCs w:val="28"/>
        </w:rPr>
        <w:t>ирани, след извършена оценка на потребностите.</w:t>
      </w:r>
    </w:p>
    <w:p w:rsidR="00BF7827" w:rsidRPr="003A71F0" w:rsidRDefault="00BF7827" w:rsidP="00BF7827">
      <w:pPr>
        <w:pStyle w:val="af0"/>
        <w:jc w:val="both"/>
        <w:rPr>
          <w:sz w:val="28"/>
          <w:szCs w:val="28"/>
        </w:rPr>
      </w:pPr>
      <w:r w:rsidRPr="003A71F0">
        <w:rPr>
          <w:rStyle w:val="af"/>
          <w:sz w:val="28"/>
          <w:szCs w:val="28"/>
        </w:rPr>
        <w:t>Желаещите да ползват услугите, подават в Община Дулово следните документи:</w:t>
      </w:r>
    </w:p>
    <w:p w:rsidR="00BF7827" w:rsidRPr="007C2470" w:rsidRDefault="00BF7827" w:rsidP="00BF782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2470">
        <w:rPr>
          <w:sz w:val="28"/>
          <w:szCs w:val="28"/>
        </w:rPr>
        <w:t>Заявление за кандидатстване /по образец/</w:t>
      </w:r>
    </w:p>
    <w:p w:rsidR="00BF7827" w:rsidRPr="007C2470" w:rsidRDefault="00BF7827" w:rsidP="00BF782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2470">
        <w:rPr>
          <w:sz w:val="28"/>
          <w:szCs w:val="28"/>
        </w:rPr>
        <w:t xml:space="preserve">Копие на документ за самоличност на лицето и на законния му </w:t>
      </w:r>
      <w:r>
        <w:rPr>
          <w:sz w:val="28"/>
          <w:szCs w:val="28"/>
        </w:rPr>
        <w:t xml:space="preserve">          </w:t>
      </w:r>
      <w:r w:rsidRPr="007C2470">
        <w:rPr>
          <w:sz w:val="28"/>
          <w:szCs w:val="28"/>
        </w:rPr>
        <w:t>представител – настойник, родител, попечител – за справка;</w:t>
      </w:r>
    </w:p>
    <w:p w:rsidR="00BF7827" w:rsidRPr="007C2470" w:rsidRDefault="00BF7827" w:rsidP="00BF782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2470">
        <w:rPr>
          <w:sz w:val="28"/>
          <w:szCs w:val="28"/>
        </w:rPr>
        <w:t>Декларация за обработка на лични данни /по образец/</w:t>
      </w:r>
    </w:p>
    <w:p w:rsidR="00BF7827" w:rsidRDefault="00BF7827" w:rsidP="00BF782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2470">
        <w:rPr>
          <w:sz w:val="28"/>
          <w:szCs w:val="28"/>
        </w:rPr>
        <w:t xml:space="preserve">Медицински документи, удостоверяващи здравословното състояние на кандидата (Експертно решение на ТЕЛК, протокол на ЛКК, други </w:t>
      </w:r>
    </w:p>
    <w:p w:rsidR="00BF7827" w:rsidRPr="007C2470" w:rsidRDefault="00BF7827" w:rsidP="00BF7827">
      <w:pPr>
        <w:jc w:val="both"/>
        <w:rPr>
          <w:sz w:val="28"/>
          <w:szCs w:val="28"/>
        </w:rPr>
      </w:pPr>
      <w:r w:rsidRPr="007C2470">
        <w:rPr>
          <w:sz w:val="28"/>
          <w:szCs w:val="28"/>
        </w:rPr>
        <w:t>медицински документи);</w:t>
      </w:r>
    </w:p>
    <w:p w:rsidR="00BF7827" w:rsidRPr="007C2470" w:rsidRDefault="00BF7827" w:rsidP="00BF782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2470">
        <w:rPr>
          <w:sz w:val="28"/>
          <w:szCs w:val="28"/>
        </w:rPr>
        <w:t>Формуляр от личен лекар /по образец/</w:t>
      </w:r>
    </w:p>
    <w:p w:rsidR="00BF7827" w:rsidRDefault="00BF7827" w:rsidP="00BF7827">
      <w:pPr>
        <w:pStyle w:val="af0"/>
        <w:jc w:val="both"/>
        <w:rPr>
          <w:sz w:val="28"/>
          <w:szCs w:val="28"/>
        </w:rPr>
      </w:pPr>
      <w:r w:rsidRPr="007C2470">
        <w:rPr>
          <w:sz w:val="28"/>
          <w:szCs w:val="28"/>
        </w:rPr>
        <w:t xml:space="preserve">Потребителите ще получават  почасови мобилни </w:t>
      </w:r>
      <w:r>
        <w:rPr>
          <w:sz w:val="28"/>
          <w:szCs w:val="28"/>
        </w:rPr>
        <w:t xml:space="preserve">интегрирани </w:t>
      </w:r>
      <w:r w:rsidRPr="007C2470">
        <w:rPr>
          <w:sz w:val="28"/>
          <w:szCs w:val="28"/>
        </w:rPr>
        <w:t xml:space="preserve">здравно-социални услуги в домашна среда, в </w:t>
      </w:r>
      <w:r>
        <w:rPr>
          <w:sz w:val="28"/>
          <w:szCs w:val="28"/>
        </w:rPr>
        <w:t>т.ч.</w:t>
      </w:r>
      <w:r w:rsidRPr="007C2470">
        <w:rPr>
          <w:sz w:val="28"/>
          <w:szCs w:val="28"/>
        </w:rPr>
        <w:t xml:space="preserve">психологическа подкрепа и консултиране и подкрепа за извършване на ежедневни битови дейности </w:t>
      </w:r>
      <w:r>
        <w:rPr>
          <w:sz w:val="28"/>
          <w:szCs w:val="28"/>
        </w:rPr>
        <w:t xml:space="preserve">      </w:t>
      </w:r>
      <w:r w:rsidRPr="007C2470">
        <w:rPr>
          <w:sz w:val="28"/>
          <w:szCs w:val="28"/>
        </w:rPr>
        <w:t>(пазаруване и  заплащане на битови сметки със средства на потребителите и др.), които се предоставят до 2 часа на потребител на ден за срок от 12 месеца. /до 31.07.2022г./.   Услугите се предоставят по местоживеенето на одобрените потребители.</w:t>
      </w:r>
    </w:p>
    <w:p w:rsidR="00A2505A" w:rsidRPr="009471C1" w:rsidRDefault="00A2505A" w:rsidP="00A2505A">
      <w:pPr>
        <w:pStyle w:val="text-justify"/>
        <w:jc w:val="both"/>
        <w:rPr>
          <w:sz w:val="28"/>
          <w:szCs w:val="28"/>
        </w:rPr>
      </w:pPr>
      <w:r w:rsidRPr="009471C1">
        <w:rPr>
          <w:sz w:val="28"/>
          <w:szCs w:val="28"/>
        </w:rPr>
        <w:t xml:space="preserve">Образци на документите могат да бъдат изтеглени от сайта на Община Дулово – </w:t>
      </w:r>
      <w:hyperlink r:id="rId11" w:history="1">
        <w:r w:rsidRPr="009471C1">
          <w:rPr>
            <w:rStyle w:val="af2"/>
            <w:sz w:val="28"/>
            <w:szCs w:val="28"/>
          </w:rPr>
          <w:t>www.dulovo.bg</w:t>
        </w:r>
      </w:hyperlink>
      <w:r w:rsidRPr="009471C1">
        <w:rPr>
          <w:sz w:val="28"/>
          <w:szCs w:val="28"/>
        </w:rPr>
        <w:t xml:space="preserve"> , рубрика  „Европроекти“/ под-рубрика „Проект „Патронажна грижа + в община Дулово“  както и да се получат на място:</w:t>
      </w:r>
    </w:p>
    <w:p w:rsidR="00A2505A" w:rsidRPr="007C2470" w:rsidRDefault="00A2505A" w:rsidP="00A2505A">
      <w:pPr>
        <w:pStyle w:val="text-justify"/>
        <w:jc w:val="both"/>
        <w:rPr>
          <w:sz w:val="28"/>
          <w:szCs w:val="28"/>
        </w:rPr>
      </w:pPr>
      <w:r w:rsidRPr="009471C1">
        <w:rPr>
          <w:sz w:val="28"/>
          <w:szCs w:val="28"/>
        </w:rPr>
        <w:lastRenderedPageBreak/>
        <w:t>- в сградата на Община Дулово,гр.Дулово,  ул. „Васил Левски“ № 18, ет.1, ст.</w:t>
      </w:r>
      <w:r>
        <w:rPr>
          <w:sz w:val="28"/>
          <w:szCs w:val="28"/>
        </w:rPr>
        <w:t>3</w:t>
      </w:r>
    </w:p>
    <w:p w:rsidR="00BF7827" w:rsidRPr="007C2470" w:rsidRDefault="00BF7827" w:rsidP="00BF7827">
      <w:pPr>
        <w:pStyle w:val="af0"/>
        <w:jc w:val="both"/>
        <w:rPr>
          <w:sz w:val="28"/>
          <w:szCs w:val="28"/>
        </w:rPr>
      </w:pPr>
      <w:r w:rsidRPr="007C2470">
        <w:rPr>
          <w:sz w:val="28"/>
          <w:szCs w:val="28"/>
        </w:rPr>
        <w:t>Забележка: Заявления за кандидатстване могат да се подават през целия период на</w:t>
      </w:r>
      <w:r>
        <w:rPr>
          <w:sz w:val="28"/>
          <w:szCs w:val="28"/>
        </w:rPr>
        <w:t xml:space="preserve"> изпълнение на проекта.</w:t>
      </w:r>
    </w:p>
    <w:p w:rsidR="005C158C" w:rsidRPr="009A1559" w:rsidRDefault="005C158C" w:rsidP="000A53EA">
      <w:pPr>
        <w:jc w:val="both"/>
        <w:rPr>
          <w:lang w:val="bg-BG"/>
        </w:rPr>
      </w:pPr>
    </w:p>
    <w:sectPr w:rsidR="005C158C" w:rsidRPr="009A1559" w:rsidSect="003309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77" w:right="1041" w:bottom="902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B3" w:rsidRDefault="007640B3">
      <w:r>
        <w:separator/>
      </w:r>
    </w:p>
  </w:endnote>
  <w:endnote w:type="continuationSeparator" w:id="0">
    <w:p w:rsidR="007640B3" w:rsidRDefault="0076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BA" w:rsidRDefault="00AA15AC" w:rsidP="00BD23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419BA"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11" w:rsidRPr="005C1111" w:rsidRDefault="005C1111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</w:p>
  <w:p w:rsidR="005C1111" w:rsidRDefault="005C1111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  <w:r>
      <w:rPr>
        <w:rFonts w:ascii="Monotype Corsiva" w:hAnsi="Monotype Corsiva"/>
        <w:noProof/>
        <w:sz w:val="18"/>
        <w:szCs w:val="18"/>
        <w:lang w:val="bg-BG" w:eastAsia="bg-BG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74930</wp:posOffset>
          </wp:positionV>
          <wp:extent cx="400050" cy="485775"/>
          <wp:effectExtent l="19050" t="0" r="0" b="0"/>
          <wp:wrapNone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19BA" w:rsidRPr="005C1111" w:rsidRDefault="00681F13" w:rsidP="00E46503">
    <w:pPr>
      <w:pStyle w:val="ac"/>
      <w:ind w:right="360"/>
      <w:jc w:val="center"/>
      <w:rPr>
        <w:rFonts w:ascii="Monotype Corsiva" w:hAnsi="Monotype Corsiva"/>
        <w:sz w:val="22"/>
        <w:szCs w:val="22"/>
      </w:rPr>
    </w:pPr>
    <w:r w:rsidRPr="005C1111">
      <w:rPr>
        <w:rFonts w:ascii="Monotype Corsiva" w:hAnsi="Monotype Corsiva"/>
        <w:sz w:val="22"/>
        <w:szCs w:val="22"/>
      </w:rPr>
      <w:t xml:space="preserve">Проект </w:t>
    </w:r>
    <w:r w:rsidR="00AB17EA">
      <w:rPr>
        <w:rFonts w:ascii="Monotype Corsiva" w:hAnsi="Monotype Corsiva"/>
        <w:sz w:val="22"/>
        <w:szCs w:val="22"/>
        <w:lang w:val="bg-BG"/>
      </w:rPr>
      <w:t xml:space="preserve"> BG05M9OP001-6-002-0169 </w:t>
    </w:r>
    <w:r w:rsidRPr="005C1111">
      <w:rPr>
        <w:rFonts w:ascii="Monotype Corsiva" w:hAnsi="Monotype Corsiva"/>
        <w:sz w:val="22"/>
        <w:szCs w:val="22"/>
      </w:rPr>
      <w:t>„</w:t>
    </w:r>
    <w:r w:rsidR="00AB17EA">
      <w:rPr>
        <w:rFonts w:ascii="Monotype Corsiva" w:hAnsi="Monotype Corsiva"/>
        <w:sz w:val="22"/>
        <w:szCs w:val="22"/>
        <w:lang w:val="bg-BG"/>
      </w:rPr>
      <w:t>Патронажна грижа + в община Дулово”</w:t>
    </w:r>
    <w:r w:rsidRPr="005C1111">
      <w:rPr>
        <w:rFonts w:ascii="Monotype Corsiva" w:hAnsi="Monotype Corsiva"/>
        <w:sz w:val="22"/>
        <w:szCs w:val="22"/>
      </w:rPr>
      <w:t xml:space="preserve"> финансиран</w:t>
    </w:r>
    <w:r w:rsidR="00AB17EA">
      <w:rPr>
        <w:rFonts w:ascii="Monotype Corsiva" w:hAnsi="Monotype Corsiva"/>
        <w:sz w:val="22"/>
        <w:szCs w:val="22"/>
        <w:lang w:val="bg-BG"/>
      </w:rPr>
      <w:t xml:space="preserve"> </w:t>
    </w:r>
    <w:r w:rsidRPr="005C1111">
      <w:rPr>
        <w:rFonts w:ascii="Monotype Corsiva" w:hAnsi="Monotype Corsiva"/>
        <w:sz w:val="22"/>
        <w:szCs w:val="22"/>
      </w:rPr>
      <w:t>по Оперативна програма „Развитие на човешките ресурси 2014 -2020“, съфинансирана от Европейския социален фонд на Европейския съюз.”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EA" w:rsidRDefault="00AB17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B3" w:rsidRDefault="007640B3">
      <w:r>
        <w:separator/>
      </w:r>
    </w:p>
  </w:footnote>
  <w:footnote w:type="continuationSeparator" w:id="0">
    <w:p w:rsidR="007640B3" w:rsidRDefault="00764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EA" w:rsidRDefault="00AB17E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52" w:rsidRPr="00B4195E" w:rsidRDefault="00E46503" w:rsidP="00FF4552">
    <w:pPr>
      <w:pStyle w:val="a8"/>
      <w:jc w:val="center"/>
      <w:rPr>
        <w:b/>
      </w:rPr>
    </w:pPr>
    <w:r>
      <w:rPr>
        <w:noProof/>
        <w:lang w:val="bg-BG"/>
      </w:rPr>
      <w:drawing>
        <wp:anchor distT="152400" distB="152400" distL="152400" distR="152400" simplePos="0" relativeHeight="251662336" behindDoc="1" locked="0" layoutInCell="1" allowOverlap="1">
          <wp:simplePos x="0" y="0"/>
          <wp:positionH relativeFrom="margin">
            <wp:posOffset>4759325</wp:posOffset>
          </wp:positionH>
          <wp:positionV relativeFrom="page">
            <wp:posOffset>541020</wp:posOffset>
          </wp:positionV>
          <wp:extent cx="1075690" cy="914400"/>
          <wp:effectExtent l="19050" t="0" r="0" b="0"/>
          <wp:wrapNone/>
          <wp:docPr id="5" name="Picture 3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margin">
            <wp:posOffset>-66040</wp:posOffset>
          </wp:positionH>
          <wp:positionV relativeFrom="page">
            <wp:posOffset>453390</wp:posOffset>
          </wp:positionV>
          <wp:extent cx="1009015" cy="1045845"/>
          <wp:effectExtent l="0" t="0" r="0" b="0"/>
          <wp:wrapNone/>
          <wp:docPr id="3" name="officeArt object" descr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45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5601" w:type="pct"/>
      <w:tblInd w:w="-743" w:type="dxa"/>
      <w:tblLayout w:type="fixed"/>
      <w:tblLook w:val="01E0"/>
    </w:tblPr>
    <w:tblGrid>
      <w:gridCol w:w="2168"/>
      <w:gridCol w:w="6380"/>
      <w:gridCol w:w="2226"/>
    </w:tblGrid>
    <w:tr w:rsidR="00FF4552" w:rsidRPr="00775165" w:rsidTr="00E36CB2">
      <w:trPr>
        <w:trHeight w:val="1338"/>
      </w:trPr>
      <w:tc>
        <w:tcPr>
          <w:tcW w:w="1006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2961" w:type="pct"/>
          <w:shd w:val="clear" w:color="auto" w:fill="auto"/>
          <w:vAlign w:val="center"/>
        </w:tcPr>
        <w:p w:rsidR="00AB17EA" w:rsidRDefault="00AB17EA" w:rsidP="00E36CB2">
          <w:pPr>
            <w:pStyle w:val="a8"/>
            <w:ind w:left="-113"/>
            <w:jc w:val="center"/>
            <w:rPr>
              <w:b/>
              <w:color w:val="808080"/>
              <w:sz w:val="24"/>
              <w:szCs w:val="24"/>
              <w:lang w:val="ru-RU" w:eastAsia="en-US"/>
            </w:rPr>
          </w:pPr>
        </w:p>
        <w:p w:rsidR="005C1111" w:rsidRPr="006F4C82" w:rsidRDefault="00AB17EA" w:rsidP="006F4C82">
          <w:pPr>
            <w:pStyle w:val="a8"/>
            <w:ind w:left="-113"/>
            <w:jc w:val="center"/>
            <w:rPr>
              <w:i/>
              <w:sz w:val="22"/>
              <w:szCs w:val="22"/>
              <w:lang w:val="bg-BG"/>
            </w:rPr>
          </w:pPr>
          <w:r w:rsidRPr="006F4C82">
            <w:rPr>
              <w:i/>
              <w:sz w:val="22"/>
              <w:szCs w:val="22"/>
            </w:rPr>
            <w:t xml:space="preserve">Процедура </w:t>
          </w:r>
          <w:r w:rsidR="006F4C82" w:rsidRPr="006F4C82">
            <w:rPr>
              <w:i/>
              <w:sz w:val="22"/>
              <w:szCs w:val="22"/>
              <w:lang w:val="bg-BG"/>
            </w:rPr>
            <w:t xml:space="preserve">чрез директно предоставяне на безвъзмездна финансова помощ </w:t>
          </w:r>
          <w:r w:rsidRPr="006F4C82">
            <w:rPr>
              <w:i/>
              <w:sz w:val="22"/>
              <w:szCs w:val="22"/>
            </w:rPr>
            <w:t>BG05M9ОР001-</w:t>
          </w:r>
          <w:r w:rsidRPr="006F4C82">
            <w:rPr>
              <w:i/>
              <w:sz w:val="22"/>
              <w:szCs w:val="22"/>
              <w:lang w:val="bg-BG"/>
            </w:rPr>
            <w:t>6</w:t>
          </w:r>
          <w:r w:rsidRPr="006F4C82">
            <w:rPr>
              <w:i/>
              <w:sz w:val="22"/>
              <w:szCs w:val="22"/>
            </w:rPr>
            <w:t>.</w:t>
          </w:r>
          <w:r w:rsidRPr="006F4C82">
            <w:rPr>
              <w:i/>
              <w:sz w:val="22"/>
              <w:szCs w:val="22"/>
              <w:lang w:val="bg-BG"/>
            </w:rPr>
            <w:t>0</w:t>
          </w:r>
          <w:r w:rsidRPr="006F4C82">
            <w:rPr>
              <w:i/>
              <w:sz w:val="22"/>
              <w:szCs w:val="22"/>
            </w:rPr>
            <w:t>0</w:t>
          </w:r>
          <w:r w:rsidRPr="006F4C82">
            <w:rPr>
              <w:i/>
              <w:sz w:val="22"/>
              <w:szCs w:val="22"/>
              <w:lang w:val="bg-BG"/>
            </w:rPr>
            <w:t>2</w:t>
          </w:r>
          <w:r w:rsidRPr="006F4C82">
            <w:rPr>
              <w:i/>
              <w:sz w:val="22"/>
              <w:szCs w:val="22"/>
            </w:rPr>
            <w:t>„Патронажна грижа</w:t>
          </w:r>
          <w:r w:rsidRPr="006F4C82">
            <w:rPr>
              <w:i/>
              <w:sz w:val="22"/>
              <w:szCs w:val="22"/>
              <w:lang w:val="bg-BG"/>
            </w:rPr>
            <w:t xml:space="preserve"> +„</w:t>
          </w:r>
          <w:r w:rsidR="006F4C82" w:rsidRPr="006F4C82">
            <w:rPr>
              <w:i/>
              <w:sz w:val="22"/>
              <w:szCs w:val="22"/>
              <w:lang w:val="bg-BG"/>
            </w:rPr>
            <w:t xml:space="preserve"> </w:t>
          </w:r>
        </w:p>
        <w:p w:rsidR="00681F13" w:rsidRPr="006F4C82" w:rsidRDefault="00681F13" w:rsidP="00E46503">
          <w:pPr>
            <w:pStyle w:val="ac"/>
            <w:ind w:right="360"/>
            <w:jc w:val="center"/>
            <w:rPr>
              <w:b/>
              <w:color w:val="808080"/>
              <w:sz w:val="22"/>
              <w:szCs w:val="22"/>
              <w:lang w:val="ru-RU"/>
            </w:rPr>
          </w:pPr>
        </w:p>
        <w:p w:rsidR="00681F13" w:rsidRPr="00681F13" w:rsidRDefault="00681F13" w:rsidP="00E46503">
          <w:pPr>
            <w:pStyle w:val="ac"/>
            <w:ind w:right="360"/>
            <w:jc w:val="center"/>
            <w:rPr>
              <w:color w:val="808080"/>
              <w:lang w:val="ru-RU"/>
            </w:rPr>
          </w:pPr>
        </w:p>
      </w:tc>
      <w:tc>
        <w:tcPr>
          <w:tcW w:w="1033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911FE2" w:rsidRDefault="00911FE2" w:rsidP="00E36CB2">
    <w:pPr>
      <w:pStyle w:val="a8"/>
      <w:ind w:left="-42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EA" w:rsidRDefault="00AB17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E53"/>
    <w:multiLevelType w:val="hybridMultilevel"/>
    <w:tmpl w:val="778A5CD8"/>
    <w:lvl w:ilvl="0" w:tplc="6336A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1242A"/>
    <w:multiLevelType w:val="hybridMultilevel"/>
    <w:tmpl w:val="271E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45347"/>
    <w:multiLevelType w:val="hybridMultilevel"/>
    <w:tmpl w:val="6A4A09B0"/>
    <w:lvl w:ilvl="0" w:tplc="2056F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DA5F5D"/>
    <w:rsid w:val="00017D8E"/>
    <w:rsid w:val="00023E50"/>
    <w:rsid w:val="00036059"/>
    <w:rsid w:val="0006590C"/>
    <w:rsid w:val="00081E3B"/>
    <w:rsid w:val="000822E5"/>
    <w:rsid w:val="00091E0F"/>
    <w:rsid w:val="00095C60"/>
    <w:rsid w:val="000A53EA"/>
    <w:rsid w:val="000B3F0D"/>
    <w:rsid w:val="000C3C67"/>
    <w:rsid w:val="000C4128"/>
    <w:rsid w:val="000E228C"/>
    <w:rsid w:val="00126466"/>
    <w:rsid w:val="001313D0"/>
    <w:rsid w:val="00134456"/>
    <w:rsid w:val="00144A99"/>
    <w:rsid w:val="00146176"/>
    <w:rsid w:val="0015607F"/>
    <w:rsid w:val="001614AE"/>
    <w:rsid w:val="00171F0D"/>
    <w:rsid w:val="00176C33"/>
    <w:rsid w:val="001B47FC"/>
    <w:rsid w:val="001C52A0"/>
    <w:rsid w:val="001D014C"/>
    <w:rsid w:val="001D1E9A"/>
    <w:rsid w:val="001F3904"/>
    <w:rsid w:val="001F4276"/>
    <w:rsid w:val="001F640A"/>
    <w:rsid w:val="001F70C8"/>
    <w:rsid w:val="002041B2"/>
    <w:rsid w:val="00217E51"/>
    <w:rsid w:val="00251255"/>
    <w:rsid w:val="00253BB7"/>
    <w:rsid w:val="00271EF5"/>
    <w:rsid w:val="002741A4"/>
    <w:rsid w:val="002956D6"/>
    <w:rsid w:val="002965DE"/>
    <w:rsid w:val="002B7449"/>
    <w:rsid w:val="002C3AE2"/>
    <w:rsid w:val="002C5E06"/>
    <w:rsid w:val="002F2ADC"/>
    <w:rsid w:val="00300BE2"/>
    <w:rsid w:val="003132CF"/>
    <w:rsid w:val="003160FA"/>
    <w:rsid w:val="00326FE4"/>
    <w:rsid w:val="003309E7"/>
    <w:rsid w:val="00333221"/>
    <w:rsid w:val="00337F6E"/>
    <w:rsid w:val="0034452E"/>
    <w:rsid w:val="003669E4"/>
    <w:rsid w:val="003700E9"/>
    <w:rsid w:val="00375711"/>
    <w:rsid w:val="0039311F"/>
    <w:rsid w:val="00397E3D"/>
    <w:rsid w:val="003A4425"/>
    <w:rsid w:val="003A71F0"/>
    <w:rsid w:val="003E7B6A"/>
    <w:rsid w:val="003E7F36"/>
    <w:rsid w:val="003F4B0D"/>
    <w:rsid w:val="003F5F78"/>
    <w:rsid w:val="004126EE"/>
    <w:rsid w:val="0041399B"/>
    <w:rsid w:val="00421D09"/>
    <w:rsid w:val="004307FC"/>
    <w:rsid w:val="0044571C"/>
    <w:rsid w:val="00463F2C"/>
    <w:rsid w:val="004769B9"/>
    <w:rsid w:val="00490781"/>
    <w:rsid w:val="004A3778"/>
    <w:rsid w:val="004B2D59"/>
    <w:rsid w:val="004B4AC0"/>
    <w:rsid w:val="004B6599"/>
    <w:rsid w:val="004B7801"/>
    <w:rsid w:val="004C0AAC"/>
    <w:rsid w:val="004C43E9"/>
    <w:rsid w:val="004E05E5"/>
    <w:rsid w:val="005033D3"/>
    <w:rsid w:val="005154CC"/>
    <w:rsid w:val="005247D2"/>
    <w:rsid w:val="0052624D"/>
    <w:rsid w:val="00527B83"/>
    <w:rsid w:val="00535670"/>
    <w:rsid w:val="0053619B"/>
    <w:rsid w:val="005457E2"/>
    <w:rsid w:val="00587737"/>
    <w:rsid w:val="005A2FA9"/>
    <w:rsid w:val="005C1111"/>
    <w:rsid w:val="005C12CE"/>
    <w:rsid w:val="005C158C"/>
    <w:rsid w:val="005E4130"/>
    <w:rsid w:val="005E4C5A"/>
    <w:rsid w:val="006030AA"/>
    <w:rsid w:val="00610548"/>
    <w:rsid w:val="006132A9"/>
    <w:rsid w:val="00621299"/>
    <w:rsid w:val="00623C2A"/>
    <w:rsid w:val="006318A1"/>
    <w:rsid w:val="006335C0"/>
    <w:rsid w:val="00646354"/>
    <w:rsid w:val="00653F25"/>
    <w:rsid w:val="00660862"/>
    <w:rsid w:val="006658AE"/>
    <w:rsid w:val="006738EE"/>
    <w:rsid w:val="00681F13"/>
    <w:rsid w:val="00686364"/>
    <w:rsid w:val="00694E6C"/>
    <w:rsid w:val="006A28A5"/>
    <w:rsid w:val="006B17BB"/>
    <w:rsid w:val="006B37C6"/>
    <w:rsid w:val="006D35A3"/>
    <w:rsid w:val="006E51BD"/>
    <w:rsid w:val="006F3E5A"/>
    <w:rsid w:val="006F4C82"/>
    <w:rsid w:val="007027B1"/>
    <w:rsid w:val="0070485E"/>
    <w:rsid w:val="0071563A"/>
    <w:rsid w:val="0072138E"/>
    <w:rsid w:val="00726863"/>
    <w:rsid w:val="00726A03"/>
    <w:rsid w:val="00747771"/>
    <w:rsid w:val="00751541"/>
    <w:rsid w:val="007640B3"/>
    <w:rsid w:val="00767A99"/>
    <w:rsid w:val="00787E4B"/>
    <w:rsid w:val="00790E0C"/>
    <w:rsid w:val="007A44F8"/>
    <w:rsid w:val="007C53CC"/>
    <w:rsid w:val="007C5B60"/>
    <w:rsid w:val="007C79FD"/>
    <w:rsid w:val="007E15EB"/>
    <w:rsid w:val="007E17AE"/>
    <w:rsid w:val="007E7C1D"/>
    <w:rsid w:val="00812C63"/>
    <w:rsid w:val="008B523C"/>
    <w:rsid w:val="008C5F19"/>
    <w:rsid w:val="008E4CF8"/>
    <w:rsid w:val="008E715F"/>
    <w:rsid w:val="008E7864"/>
    <w:rsid w:val="008F01F7"/>
    <w:rsid w:val="008F1256"/>
    <w:rsid w:val="00911FE2"/>
    <w:rsid w:val="00923C81"/>
    <w:rsid w:val="00923D10"/>
    <w:rsid w:val="0092598F"/>
    <w:rsid w:val="00932855"/>
    <w:rsid w:val="009419BA"/>
    <w:rsid w:val="00943E11"/>
    <w:rsid w:val="00956229"/>
    <w:rsid w:val="009606BC"/>
    <w:rsid w:val="009673F1"/>
    <w:rsid w:val="009A133A"/>
    <w:rsid w:val="009A1559"/>
    <w:rsid w:val="009C0A16"/>
    <w:rsid w:val="009D2323"/>
    <w:rsid w:val="00A034C0"/>
    <w:rsid w:val="00A2505A"/>
    <w:rsid w:val="00A262A9"/>
    <w:rsid w:val="00A3432E"/>
    <w:rsid w:val="00A35982"/>
    <w:rsid w:val="00A4202E"/>
    <w:rsid w:val="00A62A1C"/>
    <w:rsid w:val="00A72488"/>
    <w:rsid w:val="00A84D07"/>
    <w:rsid w:val="00AA15AC"/>
    <w:rsid w:val="00AB17EA"/>
    <w:rsid w:val="00AB7C36"/>
    <w:rsid w:val="00AE298F"/>
    <w:rsid w:val="00B06C80"/>
    <w:rsid w:val="00B30C33"/>
    <w:rsid w:val="00B333BA"/>
    <w:rsid w:val="00B54EDC"/>
    <w:rsid w:val="00B57606"/>
    <w:rsid w:val="00B634EA"/>
    <w:rsid w:val="00B84EE2"/>
    <w:rsid w:val="00B8618B"/>
    <w:rsid w:val="00B93787"/>
    <w:rsid w:val="00B97121"/>
    <w:rsid w:val="00BB4BB4"/>
    <w:rsid w:val="00BC0CB0"/>
    <w:rsid w:val="00BD23BE"/>
    <w:rsid w:val="00BD4A66"/>
    <w:rsid w:val="00BE620F"/>
    <w:rsid w:val="00BF7827"/>
    <w:rsid w:val="00C11D4A"/>
    <w:rsid w:val="00C3350B"/>
    <w:rsid w:val="00C43478"/>
    <w:rsid w:val="00C5416C"/>
    <w:rsid w:val="00C555C9"/>
    <w:rsid w:val="00C743B6"/>
    <w:rsid w:val="00C7696D"/>
    <w:rsid w:val="00C96B58"/>
    <w:rsid w:val="00CB350F"/>
    <w:rsid w:val="00CD3410"/>
    <w:rsid w:val="00CD38A1"/>
    <w:rsid w:val="00CD5F77"/>
    <w:rsid w:val="00CD6948"/>
    <w:rsid w:val="00CD799A"/>
    <w:rsid w:val="00CF55C5"/>
    <w:rsid w:val="00D00B7D"/>
    <w:rsid w:val="00D0235E"/>
    <w:rsid w:val="00D02AE5"/>
    <w:rsid w:val="00D03259"/>
    <w:rsid w:val="00D12D90"/>
    <w:rsid w:val="00D227D5"/>
    <w:rsid w:val="00D245C0"/>
    <w:rsid w:val="00D30BA5"/>
    <w:rsid w:val="00D34858"/>
    <w:rsid w:val="00D40396"/>
    <w:rsid w:val="00D81D51"/>
    <w:rsid w:val="00DA5F5D"/>
    <w:rsid w:val="00DC0021"/>
    <w:rsid w:val="00DC362D"/>
    <w:rsid w:val="00DC4AA5"/>
    <w:rsid w:val="00DD1F2A"/>
    <w:rsid w:val="00DD451D"/>
    <w:rsid w:val="00DD4F2F"/>
    <w:rsid w:val="00DD5142"/>
    <w:rsid w:val="00DE6F59"/>
    <w:rsid w:val="00DF2726"/>
    <w:rsid w:val="00DF2EF1"/>
    <w:rsid w:val="00E0431C"/>
    <w:rsid w:val="00E120DF"/>
    <w:rsid w:val="00E20BC2"/>
    <w:rsid w:val="00E36CB2"/>
    <w:rsid w:val="00E430C4"/>
    <w:rsid w:val="00E445EE"/>
    <w:rsid w:val="00E46503"/>
    <w:rsid w:val="00E47CDB"/>
    <w:rsid w:val="00E73E09"/>
    <w:rsid w:val="00E77FEB"/>
    <w:rsid w:val="00EC20D1"/>
    <w:rsid w:val="00EC41D2"/>
    <w:rsid w:val="00EF1C67"/>
    <w:rsid w:val="00EF52B6"/>
    <w:rsid w:val="00F009DF"/>
    <w:rsid w:val="00F00E95"/>
    <w:rsid w:val="00F374C0"/>
    <w:rsid w:val="00F56B0F"/>
    <w:rsid w:val="00F80D44"/>
    <w:rsid w:val="00F8574F"/>
    <w:rsid w:val="00F93F43"/>
    <w:rsid w:val="00FA7A8C"/>
    <w:rsid w:val="00FC4E7E"/>
    <w:rsid w:val="00FD0E74"/>
    <w:rsid w:val="00FD1DCA"/>
    <w:rsid w:val="00FE4B93"/>
    <w:rsid w:val="00FE6053"/>
    <w:rsid w:val="00FF1A0F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9B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F7827"/>
    <w:pPr>
      <w:keepNext/>
      <w:jc w:val="center"/>
      <w:outlineLvl w:val="0"/>
    </w:pPr>
    <w:rPr>
      <w:sz w:val="3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a">
    <w:name w:val="Body Text"/>
    <w:basedOn w:val="a"/>
    <w:rsid w:val="00CF55C5"/>
    <w:pPr>
      <w:spacing w:after="120"/>
    </w:pPr>
  </w:style>
  <w:style w:type="paragraph" w:styleId="ab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rsid w:val="00F80D44"/>
    <w:pPr>
      <w:tabs>
        <w:tab w:val="center" w:pos="4536"/>
        <w:tab w:val="right" w:pos="9072"/>
      </w:tabs>
    </w:pPr>
  </w:style>
  <w:style w:type="character" w:styleId="ae">
    <w:name w:val="page number"/>
    <w:basedOn w:val="a0"/>
    <w:rsid w:val="00F80D44"/>
  </w:style>
  <w:style w:type="character" w:customStyle="1" w:styleId="ad">
    <w:name w:val="Долен колонтитул Знак"/>
    <w:link w:val="ac"/>
    <w:uiPriority w:val="99"/>
    <w:rsid w:val="00FF4552"/>
    <w:rPr>
      <w:sz w:val="24"/>
      <w:szCs w:val="24"/>
      <w:lang w:val="en-US" w:eastAsia="en-US"/>
    </w:rPr>
  </w:style>
  <w:style w:type="character" w:customStyle="1" w:styleId="a9">
    <w:name w:val="Горен колонтитул Знак"/>
    <w:link w:val="a8"/>
    <w:uiPriority w:val="99"/>
    <w:rsid w:val="00FF4552"/>
    <w:rPr>
      <w:lang w:val="en-US"/>
    </w:rPr>
  </w:style>
  <w:style w:type="character" w:styleId="af">
    <w:name w:val="Strong"/>
    <w:uiPriority w:val="22"/>
    <w:qFormat/>
    <w:rsid w:val="00036059"/>
    <w:rPr>
      <w:b/>
      <w:bCs/>
    </w:rPr>
  </w:style>
  <w:style w:type="paragraph" w:styleId="af0">
    <w:name w:val="Normal (Web)"/>
    <w:basedOn w:val="a"/>
    <w:uiPriority w:val="99"/>
    <w:unhideWhenUsed/>
    <w:rsid w:val="004307FC"/>
    <w:pPr>
      <w:spacing w:before="100" w:beforeAutospacing="1" w:after="100" w:afterAutospacing="1"/>
    </w:pPr>
    <w:rPr>
      <w:lang w:val="bg-BG" w:eastAsia="bg-BG"/>
    </w:rPr>
  </w:style>
  <w:style w:type="paragraph" w:styleId="HTML">
    <w:name w:val="HTML Preformatted"/>
    <w:basedOn w:val="a"/>
    <w:link w:val="HTML0"/>
    <w:uiPriority w:val="99"/>
    <w:unhideWhenUsed/>
    <w:rsid w:val="0043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307FC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C158C"/>
    <w:pPr>
      <w:ind w:left="720"/>
      <w:contextualSpacing/>
    </w:pPr>
    <w:rPr>
      <w:lang w:val="bg-BG" w:eastAsia="bg-BG"/>
    </w:rPr>
  </w:style>
  <w:style w:type="character" w:customStyle="1" w:styleId="10">
    <w:name w:val="Заглавие 1 Знак"/>
    <w:basedOn w:val="a0"/>
    <w:link w:val="1"/>
    <w:rsid w:val="00BF7827"/>
    <w:rPr>
      <w:sz w:val="30"/>
    </w:rPr>
  </w:style>
  <w:style w:type="character" w:styleId="af2">
    <w:name w:val="Hyperlink"/>
    <w:basedOn w:val="a0"/>
    <w:rsid w:val="00BF7827"/>
    <w:rPr>
      <w:color w:val="0000FF"/>
      <w:u w:val="single"/>
    </w:rPr>
  </w:style>
  <w:style w:type="paragraph" w:customStyle="1" w:styleId="text-justify">
    <w:name w:val="text-justify"/>
    <w:basedOn w:val="a"/>
    <w:rsid w:val="00BF7827"/>
    <w:pPr>
      <w:spacing w:before="100" w:beforeAutospacing="1" w:after="100" w:afterAutospacing="1"/>
    </w:pPr>
    <w:rPr>
      <w:lang w:val="bg-BG" w:eastAsia="bg-BG"/>
    </w:rPr>
  </w:style>
  <w:style w:type="character" w:styleId="af3">
    <w:name w:val="Emphasis"/>
    <w:basedOn w:val="a0"/>
    <w:uiPriority w:val="20"/>
    <w:qFormat/>
    <w:rsid w:val="00BF78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ulovo.b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dulovo.b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dulovo.b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BG05M9OP001-2.101 "Патронажна грижа за възрастни хора и лица с увреждания – Компонент 3"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ED3324-53D7-4FAF-A3A3-88C12CFF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заместване при отсъствие на държавен служители</vt:lpstr>
      <vt:lpstr>Процедура за заместване при отсъствие на държавен служители</vt:lpstr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заместване при отсъствие на държавен служители</dc:title>
  <dc:creator>Eli</dc:creator>
  <cp:lastModifiedBy>Pepa</cp:lastModifiedBy>
  <cp:revision>4</cp:revision>
  <cp:lastPrinted>2021-06-30T11:17:00Z</cp:lastPrinted>
  <dcterms:created xsi:type="dcterms:W3CDTF">2021-07-01T11:55:00Z</dcterms:created>
  <dcterms:modified xsi:type="dcterms:W3CDTF">2021-07-01T12:07:00Z</dcterms:modified>
</cp:coreProperties>
</file>