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AF" w:rsidRDefault="00DA26AF" w:rsidP="00DA26AF">
      <w:pPr>
        <w:pStyle w:val="BodyText"/>
        <w:rPr>
          <w:sz w:val="20"/>
        </w:rPr>
      </w:pPr>
    </w:p>
    <w:p w:rsidR="00DA26AF" w:rsidRDefault="00DA26AF" w:rsidP="00DA26AF">
      <w:pPr>
        <w:pStyle w:val="BodyText"/>
        <w:rPr>
          <w:sz w:val="20"/>
        </w:rPr>
      </w:pPr>
    </w:p>
    <w:p w:rsidR="00DA26AF" w:rsidRDefault="00DA26AF" w:rsidP="00DA26AF">
      <w:pPr>
        <w:pStyle w:val="Heading2"/>
        <w:spacing w:before="221"/>
        <w:ind w:left="974" w:right="1655"/>
        <w:jc w:val="center"/>
      </w:pPr>
      <w:r>
        <w:t>ДЕКЛАРАЦИЯ</w:t>
      </w:r>
    </w:p>
    <w:p w:rsidR="00DA26AF" w:rsidRDefault="00DA26AF" w:rsidP="00DA26AF">
      <w:pPr>
        <w:pStyle w:val="BodyText"/>
        <w:spacing w:before="36"/>
        <w:ind w:left="735" w:right="171"/>
        <w:jc w:val="center"/>
      </w:pPr>
      <w:r>
        <w:t>за</w:t>
      </w:r>
      <w:r>
        <w:rPr>
          <w:spacing w:val="-5"/>
        </w:rPr>
        <w:t xml:space="preserve"> </w:t>
      </w:r>
      <w:r>
        <w:t>обстоятелства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т.2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обявлението</w:t>
      </w:r>
    </w:p>
    <w:p w:rsidR="00DA26AF" w:rsidRDefault="00DA26AF" w:rsidP="00DA26AF">
      <w:pPr>
        <w:pStyle w:val="BodyText"/>
        <w:spacing w:before="40"/>
        <w:ind w:left="739" w:right="171"/>
        <w:jc w:val="center"/>
      </w:pPr>
      <w:r>
        <w:t>за</w:t>
      </w:r>
      <w:r>
        <w:rPr>
          <w:spacing w:val="-3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длъжността Управител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„МБАЛ-Дулово”</w:t>
      </w:r>
      <w:r>
        <w:rPr>
          <w:spacing w:val="-1"/>
        </w:rPr>
        <w:t xml:space="preserve"> </w:t>
      </w:r>
      <w:r>
        <w:t>ЕООД</w:t>
      </w:r>
      <w:r>
        <w:rPr>
          <w:spacing w:val="-3"/>
        </w:rPr>
        <w:t xml:space="preserve"> </w:t>
      </w:r>
      <w:r>
        <w:t>гр.</w:t>
      </w:r>
      <w:r>
        <w:rPr>
          <w:spacing w:val="-4"/>
        </w:rPr>
        <w:t xml:space="preserve"> </w:t>
      </w:r>
      <w:r>
        <w:t>Исперих</w:t>
      </w:r>
    </w:p>
    <w:p w:rsidR="00DA26AF" w:rsidRDefault="00DA26AF" w:rsidP="00DA26AF">
      <w:pPr>
        <w:pStyle w:val="BodyText"/>
        <w:spacing w:before="51"/>
        <w:ind w:left="2414" w:right="111" w:firstLine="466"/>
      </w:pPr>
      <w:r>
        <w:rPr>
          <w:rFonts w:ascii="Calibri" w:hAnsi="Calibri"/>
        </w:rPr>
        <w:t xml:space="preserve">        /</w:t>
      </w:r>
      <w:r>
        <w:t>ПРИЛОЖЕНИЕ №2/</w:t>
      </w:r>
    </w:p>
    <w:p w:rsidR="00DA26AF" w:rsidRDefault="00DA26AF" w:rsidP="00DA26AF">
      <w:pPr>
        <w:pStyle w:val="BodyText"/>
        <w:rPr>
          <w:sz w:val="26"/>
        </w:rPr>
      </w:pPr>
    </w:p>
    <w:p w:rsidR="00DA26AF" w:rsidRDefault="00DA26AF" w:rsidP="00DA26AF">
      <w:pPr>
        <w:pStyle w:val="BodyText"/>
        <w:spacing w:before="2"/>
        <w:rPr>
          <w:sz w:val="21"/>
        </w:rPr>
      </w:pPr>
    </w:p>
    <w:p w:rsidR="00DA26AF" w:rsidRDefault="00DA26AF" w:rsidP="00DA26AF">
      <w:pPr>
        <w:pStyle w:val="BodyText"/>
        <w:tabs>
          <w:tab w:val="left" w:leader="dot" w:pos="8977"/>
        </w:tabs>
        <w:ind w:right="171"/>
        <w:jc w:val="center"/>
      </w:pPr>
      <w:r>
        <w:t>От</w:t>
      </w:r>
      <w:r>
        <w:tab/>
        <w:t>,</w:t>
      </w:r>
    </w:p>
    <w:p w:rsidR="00DA26AF" w:rsidRDefault="00DA26AF" w:rsidP="00DA26AF">
      <w:pPr>
        <w:spacing w:before="2"/>
        <w:ind w:left="1529" w:right="1668"/>
        <w:jc w:val="center"/>
        <w:rPr>
          <w:i/>
          <w:sz w:val="24"/>
        </w:rPr>
      </w:pPr>
      <w:r>
        <w:rPr>
          <w:i/>
          <w:sz w:val="24"/>
        </w:rPr>
        <w:t>име,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презиме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фамилия,ЕГН,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лична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карта №,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изд.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,от…,</w:t>
      </w:r>
    </w:p>
    <w:p w:rsidR="00DA26AF" w:rsidRDefault="00DA26AF" w:rsidP="00DA26AF">
      <w:pPr>
        <w:pStyle w:val="BodyText"/>
        <w:spacing w:before="3"/>
        <w:rPr>
          <w:i/>
        </w:rPr>
      </w:pPr>
    </w:p>
    <w:p w:rsidR="00DA26AF" w:rsidRDefault="00DA26AF" w:rsidP="00DA26AF">
      <w:pPr>
        <w:spacing w:line="237" w:lineRule="auto"/>
        <w:ind w:right="160"/>
        <w:jc w:val="center"/>
        <w:rPr>
          <w:i/>
          <w:sz w:val="24"/>
        </w:rPr>
      </w:pPr>
      <w:r>
        <w:rPr>
          <w:i/>
          <w:spacing w:val="-1"/>
          <w:sz w:val="24"/>
        </w:rPr>
        <w:t>……………………………………………………….……………………………………………………...,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постоянен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aдрес</w:t>
      </w:r>
    </w:p>
    <w:p w:rsidR="00DA26AF" w:rsidRDefault="00DA26AF" w:rsidP="00DA26AF">
      <w:pPr>
        <w:pStyle w:val="BodyText"/>
        <w:spacing w:before="1"/>
        <w:rPr>
          <w:i/>
        </w:rPr>
      </w:pPr>
    </w:p>
    <w:p w:rsidR="00DA26AF" w:rsidRDefault="00DA26AF" w:rsidP="00DA26AF">
      <w:pPr>
        <w:ind w:right="495"/>
        <w:jc w:val="center"/>
        <w:rPr>
          <w:i/>
          <w:sz w:val="24"/>
        </w:rPr>
      </w:pPr>
      <w:r>
        <w:rPr>
          <w:i/>
          <w:sz w:val="24"/>
        </w:rPr>
        <w:t>……………………………………………..……………………………………………………………,</w:t>
      </w:r>
    </w:p>
    <w:p w:rsidR="00DA26AF" w:rsidRDefault="00DA26AF" w:rsidP="00DA26AF">
      <w:pPr>
        <w:spacing w:before="3"/>
        <w:ind w:left="35" w:right="171"/>
        <w:jc w:val="center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кореспонденция,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тел.</w:t>
      </w:r>
    </w:p>
    <w:p w:rsidR="00DA26AF" w:rsidRDefault="00DA26AF" w:rsidP="00DA26AF">
      <w:pPr>
        <w:pStyle w:val="BodyText"/>
        <w:rPr>
          <w:i/>
          <w:sz w:val="26"/>
        </w:rPr>
      </w:pPr>
    </w:p>
    <w:p w:rsidR="00DA26AF" w:rsidRDefault="00DA26AF" w:rsidP="00DA26AF">
      <w:pPr>
        <w:pStyle w:val="BodyText"/>
        <w:spacing w:before="10"/>
        <w:rPr>
          <w:i/>
          <w:sz w:val="28"/>
        </w:rPr>
      </w:pPr>
    </w:p>
    <w:p w:rsidR="00DA26AF" w:rsidRDefault="00DA26AF" w:rsidP="00DA26AF">
      <w:pPr>
        <w:pStyle w:val="BodyText"/>
        <w:ind w:left="736" w:right="171"/>
        <w:jc w:val="center"/>
      </w:pPr>
      <w:r>
        <w:t>ДЕКЛАРИРАМ,</w:t>
      </w:r>
      <w:r>
        <w:rPr>
          <w:spacing w:val="-3"/>
        </w:rPr>
        <w:t xml:space="preserve"> </w:t>
      </w:r>
      <w:r>
        <w:t>че</w:t>
      </w:r>
    </w:p>
    <w:p w:rsidR="00DA26AF" w:rsidRDefault="00DA26AF" w:rsidP="00DA26AF">
      <w:pPr>
        <w:pStyle w:val="BodyText"/>
        <w:spacing w:before="6"/>
        <w:rPr>
          <w:sz w:val="31"/>
        </w:rPr>
      </w:pPr>
    </w:p>
    <w:p w:rsidR="00DA26AF" w:rsidRDefault="00DA26AF" w:rsidP="00DA26AF">
      <w:pPr>
        <w:pStyle w:val="BodyText"/>
        <w:spacing w:line="276" w:lineRule="auto"/>
        <w:ind w:left="116" w:right="245" w:firstLine="706"/>
        <w:jc w:val="both"/>
      </w:pPr>
      <w:r>
        <w:t>Съм български гражданин /или граждани на Европейския съюз, на държава 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Споразумението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Европейското</w:t>
      </w:r>
      <w:r>
        <w:rPr>
          <w:spacing w:val="1"/>
        </w:rPr>
        <w:t xml:space="preserve"> </w:t>
      </w:r>
      <w:r>
        <w:t>икономическо</w:t>
      </w:r>
      <w:r>
        <w:rPr>
          <w:spacing w:val="1"/>
        </w:rPr>
        <w:t xml:space="preserve"> </w:t>
      </w:r>
      <w:r>
        <w:t>пространство/,</w:t>
      </w:r>
      <w:r>
        <w:rPr>
          <w:spacing w:val="1"/>
        </w:rPr>
        <w:t xml:space="preserve"> </w:t>
      </w:r>
      <w:r>
        <w:t>/или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Конфедерация</w:t>
      </w:r>
      <w:r>
        <w:rPr>
          <w:spacing w:val="1"/>
        </w:rPr>
        <w:t xml:space="preserve"> </w:t>
      </w:r>
      <w:r>
        <w:t>Швейцария/</w:t>
      </w: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068"/>
        </w:tabs>
        <w:spacing w:line="274" w:lineRule="exact"/>
        <w:ind w:hanging="246"/>
        <w:rPr>
          <w:sz w:val="24"/>
        </w:rPr>
      </w:pPr>
      <w:r>
        <w:rPr>
          <w:sz w:val="24"/>
        </w:rPr>
        <w:t>Имам</w:t>
      </w:r>
      <w:r>
        <w:rPr>
          <w:spacing w:val="-4"/>
          <w:sz w:val="24"/>
        </w:rPr>
        <w:t xml:space="preserve"> </w:t>
      </w:r>
      <w:r>
        <w:rPr>
          <w:sz w:val="24"/>
        </w:rPr>
        <w:t>завършено</w:t>
      </w:r>
      <w:r>
        <w:rPr>
          <w:spacing w:val="-2"/>
          <w:sz w:val="24"/>
        </w:rPr>
        <w:t xml:space="preserve"> </w:t>
      </w:r>
      <w:r>
        <w:rPr>
          <w:sz w:val="24"/>
        </w:rPr>
        <w:t>висше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образование;</w:t>
      </w: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068"/>
        </w:tabs>
        <w:spacing w:before="42"/>
        <w:ind w:hanging="246"/>
        <w:rPr>
          <w:sz w:val="24"/>
        </w:rPr>
      </w:pPr>
      <w:r>
        <w:rPr>
          <w:sz w:val="24"/>
        </w:rPr>
        <w:t>Имам</w:t>
      </w:r>
      <w:r>
        <w:rPr>
          <w:spacing w:val="-5"/>
          <w:sz w:val="24"/>
        </w:rPr>
        <w:t xml:space="preserve"> </w:t>
      </w:r>
      <w:r>
        <w:rPr>
          <w:sz w:val="24"/>
        </w:rPr>
        <w:t>най-малко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години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професионален</w:t>
      </w:r>
      <w:r>
        <w:rPr>
          <w:spacing w:val="-5"/>
          <w:sz w:val="24"/>
        </w:rPr>
        <w:t xml:space="preserve"> </w:t>
      </w:r>
      <w:r>
        <w:rPr>
          <w:sz w:val="24"/>
        </w:rPr>
        <w:t>опит;</w:t>
      </w: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068"/>
        </w:tabs>
        <w:spacing w:before="40"/>
        <w:ind w:hanging="24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съм поставен под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запрещение;</w:t>
      </w: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068"/>
        </w:tabs>
        <w:spacing w:before="41"/>
        <w:ind w:hanging="24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съм</w:t>
      </w:r>
      <w:r>
        <w:rPr>
          <w:spacing w:val="-3"/>
          <w:sz w:val="24"/>
        </w:rPr>
        <w:t xml:space="preserve"> </w:t>
      </w:r>
      <w:r>
        <w:rPr>
          <w:sz w:val="24"/>
        </w:rPr>
        <w:t>осъждан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умишлено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престъпление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общ характер;</w:t>
      </w: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068"/>
        </w:tabs>
        <w:spacing w:before="41"/>
        <w:ind w:hanging="24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съм лишен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правото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заемам</w:t>
      </w:r>
      <w:r>
        <w:rPr>
          <w:spacing w:val="-4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-3"/>
          <w:sz w:val="24"/>
        </w:rPr>
        <w:t xml:space="preserve"> </w:t>
      </w:r>
      <w:r>
        <w:rPr>
          <w:sz w:val="24"/>
        </w:rPr>
        <w:t>длъжност;</w:t>
      </w: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082"/>
        </w:tabs>
        <w:spacing w:before="46" w:line="276" w:lineRule="auto"/>
        <w:ind w:left="116" w:right="253" w:firstLine="706"/>
        <w:jc w:val="both"/>
        <w:rPr>
          <w:sz w:val="24"/>
        </w:rPr>
      </w:pPr>
      <w:r>
        <w:rPr>
          <w:sz w:val="24"/>
        </w:rPr>
        <w:t>Не съм обявен в несъстоятелност като едноличен търговец или неограничено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съдружник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търговско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/обявено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несъстоятелност,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останали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неудовлетворени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кредитори/;</w:t>
      </w: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068"/>
        </w:tabs>
        <w:spacing w:line="276" w:lineRule="auto"/>
        <w:ind w:left="116" w:right="257" w:firstLine="706"/>
        <w:jc w:val="both"/>
        <w:rPr>
          <w:sz w:val="24"/>
        </w:rPr>
      </w:pPr>
      <w:r>
        <w:rPr>
          <w:sz w:val="24"/>
        </w:rPr>
        <w:t>Не съм бил член на управителен или контролен орган на дружество, съответно</w:t>
      </w:r>
      <w:r>
        <w:rPr>
          <w:spacing w:val="-57"/>
          <w:sz w:val="24"/>
        </w:rPr>
        <w:t xml:space="preserve"> </w:t>
      </w:r>
      <w:r>
        <w:rPr>
          <w:sz w:val="24"/>
        </w:rPr>
        <w:t>кооперация,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прекратени поради несъстоятелност през последните две години преди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назначаването</w:t>
      </w:r>
      <w:r>
        <w:rPr>
          <w:spacing w:val="3"/>
          <w:sz w:val="24"/>
        </w:rPr>
        <w:t xml:space="preserve"> </w:t>
      </w:r>
      <w:r>
        <w:rPr>
          <w:sz w:val="24"/>
        </w:rPr>
        <w:t>ми, /ако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останали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неудовлетворени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кредитори/;</w:t>
      </w: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116"/>
        </w:tabs>
        <w:spacing w:line="276" w:lineRule="auto"/>
        <w:ind w:left="116" w:right="244" w:firstLine="706"/>
        <w:jc w:val="both"/>
        <w:rPr>
          <w:sz w:val="24"/>
        </w:rPr>
      </w:pPr>
      <w:r>
        <w:rPr>
          <w:sz w:val="24"/>
        </w:rPr>
        <w:t>Не съм съпруг/съпруга или лице във фактическо съжителство, роднина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линия, по съребрена линия - до четвърта степен включително, и по сватовство –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управител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същото</w:t>
      </w:r>
      <w:r>
        <w:rPr>
          <w:spacing w:val="5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предприятие;</w:t>
      </w: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101"/>
        </w:tabs>
        <w:spacing w:line="276" w:lineRule="auto"/>
        <w:ind w:left="116" w:right="255" w:firstLine="706"/>
        <w:jc w:val="both"/>
        <w:rPr>
          <w:sz w:val="24"/>
        </w:rPr>
      </w:pPr>
      <w:r>
        <w:rPr>
          <w:sz w:val="24"/>
        </w:rPr>
        <w:t>Не заемам висша публична длъжност по чл. 6, ал. 1, т. 1 - 38 и 41 - 45 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за противодействие на корупцията и за отнемане на незаконно придобитото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съм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община;</w:t>
      </w: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188"/>
        </w:tabs>
        <w:spacing w:line="275" w:lineRule="exact"/>
        <w:ind w:left="1187" w:hanging="366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извършвам</w:t>
      </w:r>
      <w:r>
        <w:rPr>
          <w:spacing w:val="-3"/>
          <w:sz w:val="24"/>
        </w:rPr>
        <w:t xml:space="preserve"> </w:t>
      </w:r>
      <w:r>
        <w:rPr>
          <w:sz w:val="24"/>
        </w:rPr>
        <w:t>търговски</w:t>
      </w:r>
      <w:r>
        <w:rPr>
          <w:spacing w:val="-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чуждо</w:t>
      </w:r>
      <w:r>
        <w:rPr>
          <w:spacing w:val="2"/>
          <w:sz w:val="24"/>
        </w:rPr>
        <w:t xml:space="preserve"> </w:t>
      </w:r>
      <w:r>
        <w:rPr>
          <w:sz w:val="24"/>
        </w:rPr>
        <w:t>име;</w:t>
      </w: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207"/>
        </w:tabs>
        <w:spacing w:before="41" w:line="276" w:lineRule="auto"/>
        <w:ind w:left="116" w:right="260" w:firstLine="706"/>
        <w:jc w:val="both"/>
        <w:rPr>
          <w:sz w:val="24"/>
        </w:rPr>
      </w:pPr>
      <w:r>
        <w:rPr>
          <w:sz w:val="24"/>
        </w:rPr>
        <w:t>Не съм съдружник в събирателни, в командитни дружества и в дружества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ограничена</w:t>
      </w:r>
      <w:r>
        <w:rPr>
          <w:spacing w:val="-5"/>
          <w:sz w:val="24"/>
        </w:rPr>
        <w:t xml:space="preserve"> </w:t>
      </w:r>
      <w:r>
        <w:rPr>
          <w:sz w:val="24"/>
        </w:rPr>
        <w:t>отговорност;</w:t>
      </w:r>
    </w:p>
    <w:p w:rsidR="00DA26AF" w:rsidRDefault="00DA26AF" w:rsidP="00DA26AF">
      <w:pPr>
        <w:spacing w:line="276" w:lineRule="auto"/>
        <w:jc w:val="both"/>
        <w:rPr>
          <w:sz w:val="24"/>
        </w:rPr>
        <w:sectPr w:rsidR="00DA26AF">
          <w:pgSz w:w="11910" w:h="16840"/>
          <w:pgMar w:top="1320" w:right="1160" w:bottom="280" w:left="1300" w:header="704" w:footer="0" w:gutter="0"/>
          <w:cols w:space="708"/>
        </w:sectPr>
      </w:pPr>
    </w:p>
    <w:p w:rsidR="00DA26AF" w:rsidRDefault="00DA26AF" w:rsidP="00DA26AF">
      <w:pPr>
        <w:pStyle w:val="ListParagraph"/>
        <w:numPr>
          <w:ilvl w:val="0"/>
          <w:numId w:val="1"/>
        </w:numPr>
        <w:tabs>
          <w:tab w:val="left" w:pos="1212"/>
        </w:tabs>
        <w:spacing w:before="80" w:line="276" w:lineRule="auto"/>
        <w:ind w:left="116" w:right="270" w:firstLine="706"/>
        <w:rPr>
          <w:sz w:val="24"/>
        </w:rPr>
      </w:pPr>
      <w:r>
        <w:rPr>
          <w:sz w:val="24"/>
        </w:rPr>
        <w:lastRenderedPageBreak/>
        <w:t>Не съм управител 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на изпълнителен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контролен орган на друго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предприятие.</w:t>
      </w:r>
    </w:p>
    <w:p w:rsidR="00DA26AF" w:rsidRDefault="00DA26AF" w:rsidP="00DA26AF">
      <w:pPr>
        <w:pStyle w:val="BodyText"/>
        <w:spacing w:before="10"/>
        <w:rPr>
          <w:sz w:val="27"/>
        </w:rPr>
      </w:pPr>
    </w:p>
    <w:p w:rsidR="00DA26AF" w:rsidRDefault="00DA26AF" w:rsidP="00DA26AF">
      <w:pPr>
        <w:pStyle w:val="BodyText"/>
        <w:tabs>
          <w:tab w:val="left" w:pos="1989"/>
          <w:tab w:val="left" w:pos="2627"/>
          <w:tab w:val="left" w:pos="2987"/>
          <w:tab w:val="left" w:pos="4680"/>
          <w:tab w:val="left" w:pos="6004"/>
          <w:tab w:val="left" w:pos="6483"/>
          <w:tab w:val="left" w:pos="7730"/>
          <w:tab w:val="left" w:pos="8934"/>
        </w:tabs>
        <w:spacing w:line="276" w:lineRule="auto"/>
        <w:ind w:left="116" w:right="262" w:firstLine="706"/>
      </w:pPr>
      <w:r>
        <w:t>Запознат</w:t>
      </w:r>
      <w:r>
        <w:tab/>
        <w:t>съм</w:t>
      </w:r>
      <w:r>
        <w:tab/>
        <w:t>с</w:t>
      </w:r>
      <w:r>
        <w:tab/>
        <w:t>възможността</w:t>
      </w:r>
      <w:r>
        <w:tab/>
        <w:t>комисията</w:t>
      </w:r>
      <w:r>
        <w:tab/>
        <w:t>да</w:t>
      </w:r>
      <w:r>
        <w:tab/>
        <w:t>извършва</w:t>
      </w:r>
      <w:r>
        <w:tab/>
        <w:t>проверки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декларираните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обстоятелства.</w:t>
      </w:r>
    </w:p>
    <w:p w:rsidR="00DA26AF" w:rsidRDefault="00DA26AF" w:rsidP="00DA26AF">
      <w:pPr>
        <w:pStyle w:val="BodyText"/>
        <w:spacing w:before="8"/>
        <w:rPr>
          <w:sz w:val="23"/>
        </w:rPr>
      </w:pPr>
    </w:p>
    <w:p w:rsidR="00DA26AF" w:rsidRDefault="00DA26AF" w:rsidP="00DA26AF">
      <w:pPr>
        <w:pStyle w:val="BodyText"/>
        <w:spacing w:line="242" w:lineRule="auto"/>
        <w:ind w:left="116" w:firstLine="706"/>
      </w:pPr>
      <w:r>
        <w:t>Известна</w:t>
      </w:r>
      <w:r>
        <w:rPr>
          <w:spacing w:val="28"/>
        </w:rPr>
        <w:t xml:space="preserve"> </w:t>
      </w:r>
      <w:r>
        <w:t>ми</w:t>
      </w:r>
      <w:r>
        <w:rPr>
          <w:spacing w:val="29"/>
        </w:rPr>
        <w:t xml:space="preserve"> </w:t>
      </w:r>
      <w:r>
        <w:t>е</w:t>
      </w:r>
      <w:r>
        <w:rPr>
          <w:spacing w:val="29"/>
        </w:rPr>
        <w:t xml:space="preserve"> </w:t>
      </w:r>
      <w:r>
        <w:t>наказателната</w:t>
      </w:r>
      <w:r>
        <w:rPr>
          <w:spacing w:val="28"/>
        </w:rPr>
        <w:t xml:space="preserve"> </w:t>
      </w:r>
      <w:r>
        <w:t>отговорност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чл.313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Наказателния</w:t>
      </w:r>
      <w:r>
        <w:rPr>
          <w:spacing w:val="29"/>
        </w:rPr>
        <w:t xml:space="preserve"> </w:t>
      </w:r>
      <w:r>
        <w:t>кодекс</w:t>
      </w:r>
      <w:r>
        <w:rPr>
          <w:spacing w:val="2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декларирани</w:t>
      </w:r>
      <w:r>
        <w:rPr>
          <w:spacing w:val="2"/>
        </w:rPr>
        <w:t xml:space="preserve"> </w:t>
      </w:r>
      <w:r>
        <w:t>неверни</w:t>
      </w:r>
      <w:r>
        <w:rPr>
          <w:spacing w:val="3"/>
        </w:rPr>
        <w:t xml:space="preserve"> </w:t>
      </w:r>
      <w:r>
        <w:t>данни.</w:t>
      </w:r>
    </w:p>
    <w:p w:rsidR="00DA26AF" w:rsidRDefault="00DA26AF" w:rsidP="00DA26AF">
      <w:pPr>
        <w:pStyle w:val="BodyText"/>
        <w:rPr>
          <w:sz w:val="26"/>
        </w:rPr>
      </w:pPr>
    </w:p>
    <w:p w:rsidR="00DA26AF" w:rsidRDefault="00DA26AF" w:rsidP="00DA26AF">
      <w:pPr>
        <w:pStyle w:val="BodyText"/>
        <w:spacing w:before="6"/>
        <w:rPr>
          <w:sz w:val="21"/>
        </w:rPr>
      </w:pPr>
    </w:p>
    <w:p w:rsidR="00DA26AF" w:rsidRDefault="00DA26AF" w:rsidP="00DA26AF">
      <w:pPr>
        <w:pStyle w:val="BodyText"/>
        <w:tabs>
          <w:tab w:val="left" w:leader="dot" w:pos="2045"/>
        </w:tabs>
        <w:spacing w:before="1"/>
        <w:ind w:left="116"/>
      </w:pPr>
      <w:r>
        <w:t>Дата</w:t>
      </w:r>
      <w:r>
        <w:tab/>
        <w:t>г.</w:t>
      </w:r>
    </w:p>
    <w:p w:rsidR="00DA26AF" w:rsidRDefault="00DA26AF" w:rsidP="00DA26AF">
      <w:pPr>
        <w:pStyle w:val="BodyText"/>
        <w:rPr>
          <w:sz w:val="26"/>
        </w:rPr>
      </w:pPr>
    </w:p>
    <w:p w:rsidR="00DA26AF" w:rsidRDefault="00DA26AF" w:rsidP="00DA26AF">
      <w:pPr>
        <w:pStyle w:val="BodyText"/>
        <w:rPr>
          <w:sz w:val="26"/>
        </w:rPr>
      </w:pPr>
    </w:p>
    <w:p w:rsidR="00DA26AF" w:rsidRDefault="00DA26AF" w:rsidP="00DA26AF">
      <w:pPr>
        <w:pStyle w:val="BodyText"/>
        <w:rPr>
          <w:sz w:val="26"/>
        </w:rPr>
      </w:pPr>
    </w:p>
    <w:p w:rsidR="00DA26AF" w:rsidRDefault="00DA26AF" w:rsidP="00DA26AF">
      <w:pPr>
        <w:pStyle w:val="BodyText"/>
        <w:spacing w:before="210"/>
        <w:ind w:left="4870"/>
      </w:pPr>
      <w:r>
        <w:t>Декларатор:</w:t>
      </w:r>
      <w:r>
        <w:rPr>
          <w:spacing w:val="-3"/>
        </w:rPr>
        <w:t xml:space="preserve"> </w:t>
      </w:r>
      <w:r>
        <w:t>…………………..</w:t>
      </w:r>
    </w:p>
    <w:p w:rsidR="00DA26AF" w:rsidRDefault="00DA26AF" w:rsidP="00DA26AF">
      <w:pPr>
        <w:pStyle w:val="BodyText"/>
        <w:spacing w:before="11"/>
        <w:rPr>
          <w:sz w:val="23"/>
        </w:rPr>
      </w:pPr>
    </w:p>
    <w:p w:rsidR="00DA26AF" w:rsidRDefault="00DA26AF" w:rsidP="00DA26AF">
      <w:pPr>
        <w:pStyle w:val="BodyText"/>
        <w:ind w:right="1975"/>
        <w:jc w:val="right"/>
      </w:pPr>
      <w:r>
        <w:t>(подпис)</w:t>
      </w:r>
    </w:p>
    <w:p w:rsidR="00FA374C" w:rsidRDefault="00FA374C">
      <w:bookmarkStart w:id="0" w:name="_GoBack"/>
      <w:bookmarkEnd w:id="0"/>
    </w:p>
    <w:sectPr w:rsidR="00FA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62334"/>
    <w:multiLevelType w:val="hybridMultilevel"/>
    <w:tmpl w:val="87A896DE"/>
    <w:lvl w:ilvl="0" w:tplc="3ECC8D4E">
      <w:start w:val="1"/>
      <w:numFmt w:val="decimal"/>
      <w:lvlText w:val="%1."/>
      <w:lvlJc w:val="left"/>
      <w:pPr>
        <w:ind w:left="106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926430E">
      <w:numFmt w:val="bullet"/>
      <w:lvlText w:val="•"/>
      <w:lvlJc w:val="left"/>
      <w:pPr>
        <w:ind w:left="1898" w:hanging="245"/>
      </w:pPr>
      <w:rPr>
        <w:rFonts w:hint="default"/>
        <w:lang w:val="bg-BG" w:eastAsia="en-US" w:bidi="ar-SA"/>
      </w:rPr>
    </w:lvl>
    <w:lvl w:ilvl="2" w:tplc="DCB497F8">
      <w:numFmt w:val="bullet"/>
      <w:lvlText w:val="•"/>
      <w:lvlJc w:val="left"/>
      <w:pPr>
        <w:ind w:left="2736" w:hanging="245"/>
      </w:pPr>
      <w:rPr>
        <w:rFonts w:hint="default"/>
        <w:lang w:val="bg-BG" w:eastAsia="en-US" w:bidi="ar-SA"/>
      </w:rPr>
    </w:lvl>
    <w:lvl w:ilvl="3" w:tplc="B36E05C2">
      <w:numFmt w:val="bullet"/>
      <w:lvlText w:val="•"/>
      <w:lvlJc w:val="left"/>
      <w:pPr>
        <w:ind w:left="3575" w:hanging="245"/>
      </w:pPr>
      <w:rPr>
        <w:rFonts w:hint="default"/>
        <w:lang w:val="bg-BG" w:eastAsia="en-US" w:bidi="ar-SA"/>
      </w:rPr>
    </w:lvl>
    <w:lvl w:ilvl="4" w:tplc="32184C76">
      <w:numFmt w:val="bullet"/>
      <w:lvlText w:val="•"/>
      <w:lvlJc w:val="left"/>
      <w:pPr>
        <w:ind w:left="4413" w:hanging="245"/>
      </w:pPr>
      <w:rPr>
        <w:rFonts w:hint="default"/>
        <w:lang w:val="bg-BG" w:eastAsia="en-US" w:bidi="ar-SA"/>
      </w:rPr>
    </w:lvl>
    <w:lvl w:ilvl="5" w:tplc="BEF200B8">
      <w:numFmt w:val="bullet"/>
      <w:lvlText w:val="•"/>
      <w:lvlJc w:val="left"/>
      <w:pPr>
        <w:ind w:left="5252" w:hanging="245"/>
      </w:pPr>
      <w:rPr>
        <w:rFonts w:hint="default"/>
        <w:lang w:val="bg-BG" w:eastAsia="en-US" w:bidi="ar-SA"/>
      </w:rPr>
    </w:lvl>
    <w:lvl w:ilvl="6" w:tplc="CA9C5ADA">
      <w:numFmt w:val="bullet"/>
      <w:lvlText w:val="•"/>
      <w:lvlJc w:val="left"/>
      <w:pPr>
        <w:ind w:left="6090" w:hanging="245"/>
      </w:pPr>
      <w:rPr>
        <w:rFonts w:hint="default"/>
        <w:lang w:val="bg-BG" w:eastAsia="en-US" w:bidi="ar-SA"/>
      </w:rPr>
    </w:lvl>
    <w:lvl w:ilvl="7" w:tplc="EB187E46">
      <w:numFmt w:val="bullet"/>
      <w:lvlText w:val="•"/>
      <w:lvlJc w:val="left"/>
      <w:pPr>
        <w:ind w:left="6928" w:hanging="245"/>
      </w:pPr>
      <w:rPr>
        <w:rFonts w:hint="default"/>
        <w:lang w:val="bg-BG" w:eastAsia="en-US" w:bidi="ar-SA"/>
      </w:rPr>
    </w:lvl>
    <w:lvl w:ilvl="8" w:tplc="D504A408">
      <w:numFmt w:val="bullet"/>
      <w:lvlText w:val="•"/>
      <w:lvlJc w:val="left"/>
      <w:pPr>
        <w:ind w:left="7767" w:hanging="245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F"/>
    <w:rsid w:val="00353616"/>
    <w:rsid w:val="00D34E8F"/>
    <w:rsid w:val="00DA26AF"/>
    <w:rsid w:val="00F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280F-F740-410D-95C4-5A700BDF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2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bg-BG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DA26AF"/>
    <w:pPr>
      <w:ind w:left="1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A26AF"/>
    <w:rPr>
      <w:rFonts w:ascii="Times New Roman" w:eastAsia="Times New Roman" w:hAnsi="Times New Roman" w:cs="Times New Roman"/>
      <w:b/>
      <w:bCs/>
      <w:kern w:val="0"/>
      <w:sz w:val="24"/>
      <w:szCs w:val="24"/>
      <w:lang w:val="bg-BG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A26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26AF"/>
    <w:rPr>
      <w:rFonts w:ascii="Times New Roman" w:eastAsia="Times New Roman" w:hAnsi="Times New Roman" w:cs="Times New Roman"/>
      <w:kern w:val="0"/>
      <w:sz w:val="24"/>
      <w:szCs w:val="24"/>
      <w:lang w:val="bg-BG"/>
      <w14:ligatures w14:val="none"/>
    </w:rPr>
  </w:style>
  <w:style w:type="paragraph" w:styleId="ListParagraph">
    <w:name w:val="List Paragraph"/>
    <w:basedOn w:val="Normal"/>
    <w:uiPriority w:val="1"/>
    <w:qFormat/>
    <w:rsid w:val="00DA26AF"/>
    <w:pPr>
      <w:ind w:left="116" w:firstLine="7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G</dc:creator>
  <cp:keywords/>
  <dc:description/>
  <cp:lastModifiedBy>Svetla G</cp:lastModifiedBy>
  <cp:revision>2</cp:revision>
  <dcterms:created xsi:type="dcterms:W3CDTF">2023-06-16T08:56:00Z</dcterms:created>
  <dcterms:modified xsi:type="dcterms:W3CDTF">2023-06-16T08:57:00Z</dcterms:modified>
</cp:coreProperties>
</file>