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366" w:rsidRPr="00634366" w:rsidRDefault="007A2366" w:rsidP="007A2366">
      <w:pPr>
        <w:jc w:val="right"/>
        <w:rPr>
          <w:rFonts w:eastAsia="Calibri"/>
          <w:i/>
          <w:lang w:eastAsia="en-US"/>
        </w:rPr>
      </w:pPr>
      <w:bookmarkStart w:id="0" w:name="_GoBack"/>
      <w:bookmarkEnd w:id="0"/>
      <w:r w:rsidRPr="00634366">
        <w:rPr>
          <w:rFonts w:eastAsia="Calibri"/>
          <w:i/>
          <w:lang w:eastAsia="en-US"/>
        </w:rPr>
        <w:t>Приложение №1а</w:t>
      </w:r>
    </w:p>
    <w:p w:rsidR="007A2366" w:rsidRPr="00634366" w:rsidRDefault="007A2366" w:rsidP="007A2366">
      <w:pPr>
        <w:jc w:val="right"/>
        <w:rPr>
          <w:rFonts w:eastAsia="Calibri"/>
          <w:i/>
          <w:lang w:eastAsia="en-US"/>
        </w:rPr>
      </w:pPr>
    </w:p>
    <w:p w:rsidR="007A2366" w:rsidRPr="00634366" w:rsidRDefault="007A2366" w:rsidP="007A2366">
      <w:pPr>
        <w:jc w:val="center"/>
        <w:rPr>
          <w:rFonts w:eastAsia="Calibri"/>
          <w:b/>
          <w:lang w:eastAsia="en-US"/>
        </w:rPr>
      </w:pPr>
      <w:r w:rsidRPr="00634366">
        <w:rPr>
          <w:rFonts w:eastAsia="Calibri"/>
          <w:b/>
          <w:lang w:eastAsia="en-US"/>
        </w:rPr>
        <w:t xml:space="preserve">ФОРМУЛЯР </w:t>
      </w:r>
    </w:p>
    <w:p w:rsidR="007A2366" w:rsidRPr="00634366" w:rsidRDefault="007A2366" w:rsidP="007A2366">
      <w:pPr>
        <w:jc w:val="center"/>
        <w:rPr>
          <w:rFonts w:eastAsia="Calibri"/>
          <w:b/>
          <w:lang w:eastAsia="en-US"/>
        </w:rPr>
      </w:pPr>
      <w:r w:rsidRPr="00634366">
        <w:rPr>
          <w:rFonts w:eastAsia="Calibri"/>
          <w:b/>
          <w:lang w:eastAsia="en-US"/>
        </w:rPr>
        <w:t>ЗА ПРОВЕЖДАНЕ НА ПУБЛИЧНО ОБСЪЖДАНЕ</w:t>
      </w:r>
    </w:p>
    <w:p w:rsidR="007A2366" w:rsidRPr="00634366" w:rsidRDefault="007A2366" w:rsidP="007A2366">
      <w:pPr>
        <w:jc w:val="center"/>
        <w:rPr>
          <w:rFonts w:eastAsia="Calibri"/>
          <w:b/>
          <w:lang w:eastAsia="en-US"/>
        </w:rPr>
      </w:pPr>
      <w:r w:rsidRPr="00634366">
        <w:rPr>
          <w:rFonts w:eastAsia="Calibri"/>
          <w:b/>
          <w:lang w:eastAsia="en-US"/>
        </w:rPr>
        <w:t xml:space="preserve"> НА ПРОЕКТ ЗА БЮДЖЕТ</w:t>
      </w:r>
    </w:p>
    <w:p w:rsidR="007A2366" w:rsidRPr="00634366" w:rsidRDefault="007A2366" w:rsidP="007A2366">
      <w:pPr>
        <w:jc w:val="center"/>
        <w:rPr>
          <w:rFonts w:eastAsia="Calibri"/>
          <w:b/>
          <w:lang w:eastAsia="en-US"/>
        </w:rPr>
      </w:pPr>
    </w:p>
    <w:p w:rsidR="007A2366" w:rsidRPr="00634366" w:rsidRDefault="007A2366" w:rsidP="007A2366">
      <w:pPr>
        <w:rPr>
          <w:rFonts w:eastAsia="Calibri"/>
          <w:b/>
          <w:lang w:eastAsia="en-US"/>
        </w:rPr>
      </w:pPr>
    </w:p>
    <w:p w:rsidR="007A2366" w:rsidRPr="00634366" w:rsidRDefault="007A2366" w:rsidP="007A2366">
      <w:pPr>
        <w:jc w:val="center"/>
        <w:rPr>
          <w:rFonts w:eastAsia="Calibri"/>
          <w:b/>
          <w:lang w:eastAsia="en-US"/>
        </w:rPr>
      </w:pPr>
      <w:r w:rsidRPr="00634366">
        <w:rPr>
          <w:rFonts w:eastAsia="Calibri"/>
          <w:b/>
          <w:lang w:eastAsia="en-US"/>
        </w:rPr>
        <w:t>ПРЕДЛОЖЕНИЕ</w:t>
      </w:r>
    </w:p>
    <w:p w:rsidR="007A2366" w:rsidRPr="00634366" w:rsidRDefault="007A2366" w:rsidP="007A2366">
      <w:pPr>
        <w:jc w:val="center"/>
        <w:rPr>
          <w:rFonts w:eastAsia="Calibri"/>
          <w:lang w:eastAsia="en-US"/>
        </w:rPr>
      </w:pPr>
    </w:p>
    <w:p w:rsidR="007A2366" w:rsidRPr="00634366" w:rsidRDefault="007A2366" w:rsidP="007A2366">
      <w:pPr>
        <w:jc w:val="center"/>
        <w:rPr>
          <w:rFonts w:eastAsia="Calibri"/>
          <w:lang w:eastAsia="en-US"/>
        </w:rPr>
      </w:pPr>
    </w:p>
    <w:p w:rsidR="007A2366" w:rsidRPr="00634366" w:rsidRDefault="007A2366" w:rsidP="007A2366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lang w:eastAsia="en-US"/>
        </w:rPr>
      </w:pPr>
      <w:r w:rsidRPr="00634366">
        <w:rPr>
          <w:rFonts w:eastAsia="Calibri"/>
          <w:b/>
          <w:lang w:eastAsia="en-US"/>
        </w:rPr>
        <w:t>ОБЩА ИНФОРМАЦИЯ</w:t>
      </w:r>
    </w:p>
    <w:p w:rsidR="007A2366" w:rsidRPr="00634366" w:rsidRDefault="007A2366" w:rsidP="007A2366">
      <w:pPr>
        <w:ind w:left="720"/>
        <w:jc w:val="both"/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3"/>
        <w:gridCol w:w="4199"/>
      </w:tblGrid>
      <w:tr w:rsidR="007A2366" w:rsidRPr="00634366" w:rsidTr="006A25A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66" w:rsidRPr="00634366" w:rsidRDefault="007A2366" w:rsidP="006A25A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34366">
              <w:rPr>
                <w:rFonts w:eastAsia="Calibri"/>
                <w:lang w:eastAsia="en-US"/>
              </w:rPr>
              <w:t>Име, презиме и фамилия на вносителя на предложението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66" w:rsidRPr="00634366" w:rsidRDefault="007A2366" w:rsidP="006A25A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7A2366" w:rsidRPr="00634366" w:rsidTr="006A25A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66" w:rsidRPr="00634366" w:rsidRDefault="007A2366" w:rsidP="006A25A2">
            <w:pPr>
              <w:spacing w:after="200" w:line="276" w:lineRule="auto"/>
              <w:rPr>
                <w:rFonts w:eastAsia="Calibri"/>
                <w:lang w:val="en-US" w:eastAsia="en-US"/>
              </w:rPr>
            </w:pPr>
            <w:r w:rsidRPr="00634366">
              <w:rPr>
                <w:rFonts w:eastAsia="Calibri"/>
                <w:lang w:eastAsia="en-US"/>
              </w:rPr>
              <w:t>Адрес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66" w:rsidRPr="00634366" w:rsidRDefault="007A2366" w:rsidP="006A25A2">
            <w:pPr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</w:tr>
      <w:tr w:rsidR="007A2366" w:rsidRPr="00634366" w:rsidTr="006A25A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66" w:rsidRPr="00634366" w:rsidRDefault="007A2366" w:rsidP="006A25A2">
            <w:pPr>
              <w:spacing w:after="200" w:line="276" w:lineRule="auto"/>
              <w:rPr>
                <w:rFonts w:eastAsia="Calibri"/>
                <w:lang w:val="en-US" w:eastAsia="en-US"/>
              </w:rPr>
            </w:pPr>
            <w:r w:rsidRPr="00634366">
              <w:rPr>
                <w:rFonts w:eastAsia="Calibri"/>
                <w:lang w:val="en-US" w:eastAsia="en-US"/>
              </w:rPr>
              <w:t>e-mail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66" w:rsidRPr="00634366" w:rsidRDefault="007A2366" w:rsidP="006A25A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7A2366" w:rsidRPr="00634366" w:rsidTr="006A25A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66" w:rsidRPr="00634366" w:rsidRDefault="007A2366" w:rsidP="006A25A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34366">
              <w:rPr>
                <w:rFonts w:eastAsia="Calibri"/>
                <w:lang w:eastAsia="en-US"/>
              </w:rPr>
              <w:t>Телефон за връзка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66" w:rsidRPr="00634366" w:rsidRDefault="007A2366" w:rsidP="006A25A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7A2366" w:rsidRPr="00634366" w:rsidTr="006A25A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66" w:rsidRPr="00634366" w:rsidRDefault="007A2366" w:rsidP="006A25A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34366">
              <w:rPr>
                <w:rFonts w:eastAsia="Calibri"/>
                <w:lang w:eastAsia="en-US"/>
              </w:rPr>
              <w:t>Точно наименование на проектното предложение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66" w:rsidRPr="00634366" w:rsidRDefault="007A2366" w:rsidP="006A25A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7A2366" w:rsidRPr="00634366" w:rsidTr="006A25A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66" w:rsidRPr="00634366" w:rsidRDefault="007A2366" w:rsidP="006A25A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34366">
              <w:rPr>
                <w:rFonts w:eastAsia="Calibri"/>
                <w:lang w:eastAsia="en-US"/>
              </w:rPr>
              <w:t>Приблизителна стойност на проектното предложение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66" w:rsidRPr="00634366" w:rsidRDefault="007A2366" w:rsidP="006A25A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7A2366" w:rsidRPr="00634366" w:rsidRDefault="007A2366" w:rsidP="007A2366">
      <w:pPr>
        <w:jc w:val="center"/>
        <w:rPr>
          <w:rFonts w:eastAsia="Calibri"/>
          <w:b/>
          <w:lang w:eastAsia="en-US"/>
        </w:rPr>
      </w:pPr>
    </w:p>
    <w:p w:rsidR="007A2366" w:rsidRPr="00634366" w:rsidRDefault="007A2366" w:rsidP="007A236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634366">
        <w:rPr>
          <w:rFonts w:eastAsia="Calibri"/>
          <w:b/>
          <w:lang w:eastAsia="en-US"/>
        </w:rPr>
        <w:t>ОПИСАНИЕ НА ДЕЙНОСТИТЕ, КОИТО ПРОИЗТИЧАТ ОТ ПРОЕКТНОТО ПРЕДЛОЖЕНИЕ И МОТИВИ КЪМ ВСЯКА ОТ ТЯХ</w:t>
      </w:r>
    </w:p>
    <w:p w:rsidR="007A2366" w:rsidRPr="00634366" w:rsidRDefault="007A2366" w:rsidP="007A2366">
      <w:pPr>
        <w:ind w:left="720"/>
        <w:contextualSpacing/>
        <w:jc w:val="both"/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7A2366" w:rsidRPr="00634366" w:rsidTr="006A25A2">
        <w:tc>
          <w:tcPr>
            <w:tcW w:w="4606" w:type="dxa"/>
            <w:shd w:val="clear" w:color="auto" w:fill="auto"/>
          </w:tcPr>
          <w:p w:rsidR="007A2366" w:rsidRPr="00634366" w:rsidRDefault="007A2366" w:rsidP="006A25A2">
            <w:pPr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3436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ДЕЙНОСТ</w:t>
            </w:r>
          </w:p>
        </w:tc>
        <w:tc>
          <w:tcPr>
            <w:tcW w:w="4606" w:type="dxa"/>
            <w:shd w:val="clear" w:color="auto" w:fill="auto"/>
          </w:tcPr>
          <w:p w:rsidR="007A2366" w:rsidRPr="00634366" w:rsidRDefault="007A2366" w:rsidP="006A25A2">
            <w:pPr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3436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МОТИВИ</w:t>
            </w:r>
          </w:p>
        </w:tc>
      </w:tr>
      <w:tr w:rsidR="007A2366" w:rsidRPr="00634366" w:rsidTr="006A25A2">
        <w:tc>
          <w:tcPr>
            <w:tcW w:w="4606" w:type="dxa"/>
            <w:shd w:val="clear" w:color="auto" w:fill="auto"/>
          </w:tcPr>
          <w:p w:rsidR="007A2366" w:rsidRPr="00634366" w:rsidRDefault="007A2366" w:rsidP="006A25A2">
            <w:pPr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shd w:val="clear" w:color="auto" w:fill="auto"/>
          </w:tcPr>
          <w:p w:rsidR="007A2366" w:rsidRPr="00634366" w:rsidRDefault="007A2366" w:rsidP="006A25A2">
            <w:pPr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7A2366" w:rsidRPr="00634366" w:rsidTr="006A25A2">
        <w:tc>
          <w:tcPr>
            <w:tcW w:w="4606" w:type="dxa"/>
            <w:shd w:val="clear" w:color="auto" w:fill="auto"/>
          </w:tcPr>
          <w:p w:rsidR="007A2366" w:rsidRPr="00634366" w:rsidRDefault="007A2366" w:rsidP="006A25A2">
            <w:pPr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shd w:val="clear" w:color="auto" w:fill="auto"/>
          </w:tcPr>
          <w:p w:rsidR="007A2366" w:rsidRPr="00634366" w:rsidRDefault="007A2366" w:rsidP="006A25A2">
            <w:pPr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7A2366" w:rsidRPr="00634366" w:rsidTr="006A25A2">
        <w:tc>
          <w:tcPr>
            <w:tcW w:w="4606" w:type="dxa"/>
            <w:shd w:val="clear" w:color="auto" w:fill="auto"/>
          </w:tcPr>
          <w:p w:rsidR="007A2366" w:rsidRPr="00634366" w:rsidRDefault="007A2366" w:rsidP="006A25A2">
            <w:pPr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shd w:val="clear" w:color="auto" w:fill="auto"/>
          </w:tcPr>
          <w:p w:rsidR="007A2366" w:rsidRPr="00634366" w:rsidRDefault="007A2366" w:rsidP="006A25A2">
            <w:pPr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7A2366" w:rsidRPr="00634366" w:rsidTr="006A25A2">
        <w:tc>
          <w:tcPr>
            <w:tcW w:w="4606" w:type="dxa"/>
            <w:shd w:val="clear" w:color="auto" w:fill="auto"/>
          </w:tcPr>
          <w:p w:rsidR="007A2366" w:rsidRPr="00634366" w:rsidRDefault="007A2366" w:rsidP="006A25A2">
            <w:pPr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shd w:val="clear" w:color="auto" w:fill="auto"/>
          </w:tcPr>
          <w:p w:rsidR="007A2366" w:rsidRPr="00634366" w:rsidRDefault="007A2366" w:rsidP="006A25A2">
            <w:pPr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7A2366" w:rsidRPr="00634366" w:rsidTr="006A25A2">
        <w:tc>
          <w:tcPr>
            <w:tcW w:w="4606" w:type="dxa"/>
            <w:shd w:val="clear" w:color="auto" w:fill="auto"/>
          </w:tcPr>
          <w:p w:rsidR="007A2366" w:rsidRPr="00634366" w:rsidRDefault="007A2366" w:rsidP="006A25A2">
            <w:pPr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shd w:val="clear" w:color="auto" w:fill="auto"/>
          </w:tcPr>
          <w:p w:rsidR="007A2366" w:rsidRPr="00634366" w:rsidRDefault="007A2366" w:rsidP="006A25A2">
            <w:pPr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7A2366" w:rsidRPr="00634366" w:rsidTr="006A25A2">
        <w:tc>
          <w:tcPr>
            <w:tcW w:w="4606" w:type="dxa"/>
            <w:shd w:val="clear" w:color="auto" w:fill="auto"/>
          </w:tcPr>
          <w:p w:rsidR="007A2366" w:rsidRPr="00634366" w:rsidRDefault="007A2366" w:rsidP="006A25A2">
            <w:pPr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shd w:val="clear" w:color="auto" w:fill="auto"/>
          </w:tcPr>
          <w:p w:rsidR="007A2366" w:rsidRPr="00634366" w:rsidRDefault="007A2366" w:rsidP="006A25A2">
            <w:pPr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:rsidR="007A2366" w:rsidRPr="00634366" w:rsidRDefault="007A2366" w:rsidP="007A2366">
      <w:pPr>
        <w:contextualSpacing/>
        <w:jc w:val="both"/>
        <w:rPr>
          <w:rFonts w:eastAsia="Calibri"/>
          <w:b/>
          <w:lang w:eastAsia="en-US"/>
        </w:rPr>
      </w:pPr>
    </w:p>
    <w:p w:rsidR="007A2366" w:rsidRPr="00634366" w:rsidRDefault="007A2366" w:rsidP="007A236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634366">
        <w:rPr>
          <w:rFonts w:eastAsia="Calibri"/>
          <w:b/>
          <w:lang w:eastAsia="en-US"/>
        </w:rPr>
        <w:t>ТЕРИТОРИАЛЕН И ВРЕМЕВИ ОБХВАТ НА ПРОЕКТНОТО ПРЕДЛОЖЕНИЕ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7A2366" w:rsidRPr="00634366" w:rsidTr="006A25A2">
        <w:tc>
          <w:tcPr>
            <w:tcW w:w="4606" w:type="dxa"/>
            <w:shd w:val="clear" w:color="auto" w:fill="auto"/>
          </w:tcPr>
          <w:p w:rsidR="007A2366" w:rsidRPr="00634366" w:rsidRDefault="007A2366" w:rsidP="006A25A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3436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ТЕРИТОРИАЛЕН ОБХВАТ</w:t>
            </w:r>
          </w:p>
        </w:tc>
        <w:tc>
          <w:tcPr>
            <w:tcW w:w="4606" w:type="dxa"/>
            <w:shd w:val="clear" w:color="auto" w:fill="auto"/>
          </w:tcPr>
          <w:p w:rsidR="007A2366" w:rsidRPr="00634366" w:rsidRDefault="007A2366" w:rsidP="006A25A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3436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ВРЕМЕВИ ОБХВАТ</w:t>
            </w:r>
          </w:p>
        </w:tc>
      </w:tr>
      <w:tr w:rsidR="007A2366" w:rsidRPr="00634366" w:rsidTr="006A25A2">
        <w:tc>
          <w:tcPr>
            <w:tcW w:w="4606" w:type="dxa"/>
            <w:shd w:val="clear" w:color="auto" w:fill="auto"/>
          </w:tcPr>
          <w:p w:rsidR="007A2366" w:rsidRPr="00634366" w:rsidRDefault="007A2366" w:rsidP="006A25A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shd w:val="clear" w:color="auto" w:fill="auto"/>
          </w:tcPr>
          <w:p w:rsidR="007A2366" w:rsidRPr="00634366" w:rsidRDefault="007A2366" w:rsidP="006A25A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7A2366" w:rsidRPr="00634366" w:rsidTr="006A25A2">
        <w:tc>
          <w:tcPr>
            <w:tcW w:w="4606" w:type="dxa"/>
            <w:shd w:val="clear" w:color="auto" w:fill="auto"/>
          </w:tcPr>
          <w:p w:rsidR="007A2366" w:rsidRPr="00634366" w:rsidRDefault="007A2366" w:rsidP="006A25A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shd w:val="clear" w:color="auto" w:fill="auto"/>
          </w:tcPr>
          <w:p w:rsidR="007A2366" w:rsidRPr="00634366" w:rsidRDefault="007A2366" w:rsidP="006A25A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7A2366" w:rsidRPr="00634366" w:rsidTr="006A25A2">
        <w:tc>
          <w:tcPr>
            <w:tcW w:w="4606" w:type="dxa"/>
            <w:shd w:val="clear" w:color="auto" w:fill="auto"/>
          </w:tcPr>
          <w:p w:rsidR="007A2366" w:rsidRPr="00634366" w:rsidRDefault="007A2366" w:rsidP="006A25A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shd w:val="clear" w:color="auto" w:fill="auto"/>
          </w:tcPr>
          <w:p w:rsidR="007A2366" w:rsidRPr="00634366" w:rsidRDefault="007A2366" w:rsidP="006A25A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7A2366" w:rsidRPr="00634366" w:rsidTr="006A25A2">
        <w:tc>
          <w:tcPr>
            <w:tcW w:w="4606" w:type="dxa"/>
            <w:shd w:val="clear" w:color="auto" w:fill="auto"/>
          </w:tcPr>
          <w:p w:rsidR="007A2366" w:rsidRPr="00634366" w:rsidRDefault="007A2366" w:rsidP="006A25A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shd w:val="clear" w:color="auto" w:fill="auto"/>
          </w:tcPr>
          <w:p w:rsidR="007A2366" w:rsidRPr="00634366" w:rsidRDefault="007A2366" w:rsidP="006A25A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7A2366" w:rsidRPr="00634366" w:rsidTr="006A25A2">
        <w:tc>
          <w:tcPr>
            <w:tcW w:w="4606" w:type="dxa"/>
            <w:shd w:val="clear" w:color="auto" w:fill="auto"/>
          </w:tcPr>
          <w:p w:rsidR="007A2366" w:rsidRPr="00634366" w:rsidRDefault="007A2366" w:rsidP="006A25A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shd w:val="clear" w:color="auto" w:fill="auto"/>
          </w:tcPr>
          <w:p w:rsidR="007A2366" w:rsidRPr="00634366" w:rsidRDefault="007A2366" w:rsidP="006A25A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7A2366" w:rsidRPr="00634366" w:rsidTr="006A25A2">
        <w:tc>
          <w:tcPr>
            <w:tcW w:w="4606" w:type="dxa"/>
            <w:shd w:val="clear" w:color="auto" w:fill="auto"/>
          </w:tcPr>
          <w:p w:rsidR="007A2366" w:rsidRPr="00634366" w:rsidRDefault="007A2366" w:rsidP="006A25A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shd w:val="clear" w:color="auto" w:fill="auto"/>
          </w:tcPr>
          <w:p w:rsidR="007A2366" w:rsidRPr="00634366" w:rsidRDefault="007A2366" w:rsidP="006A25A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7A2366" w:rsidRPr="00634366" w:rsidTr="006A25A2">
        <w:tc>
          <w:tcPr>
            <w:tcW w:w="4606" w:type="dxa"/>
            <w:shd w:val="clear" w:color="auto" w:fill="auto"/>
          </w:tcPr>
          <w:p w:rsidR="007A2366" w:rsidRPr="00634366" w:rsidRDefault="007A2366" w:rsidP="006A25A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shd w:val="clear" w:color="auto" w:fill="auto"/>
          </w:tcPr>
          <w:p w:rsidR="007A2366" w:rsidRPr="00634366" w:rsidRDefault="007A2366" w:rsidP="006A25A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:rsidR="007A2366" w:rsidRPr="00634366" w:rsidRDefault="007A2366" w:rsidP="007A2366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7A2366" w:rsidRPr="00634366" w:rsidRDefault="007A2366" w:rsidP="007A236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634366">
        <w:rPr>
          <w:rFonts w:eastAsia="Calibri"/>
          <w:b/>
          <w:lang w:eastAsia="en-US"/>
        </w:rPr>
        <w:t>ФИНАНСОВО ВЪЗДЕЙСТВИЕ ВЪРХУ ОБЩИНСКИЯ БЮДЖЕТ</w:t>
      </w:r>
    </w:p>
    <w:p w:rsidR="007A2366" w:rsidRPr="00634366" w:rsidRDefault="007A2366" w:rsidP="007A2366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34366">
        <w:rPr>
          <w:rFonts w:eastAsia="Calibri"/>
          <w:lang w:eastAsia="en-US"/>
        </w:rPr>
        <w:t>/изброяват се и се остойностяват по години основните финансови въздействия върху общинския бюджет от изпълнението на проекта като се включват и мотиви, разчети и/или допусканията, при които са направени/</w:t>
      </w:r>
    </w:p>
    <w:p w:rsidR="007A2366" w:rsidRPr="00634366" w:rsidRDefault="007A2366" w:rsidP="007A2366">
      <w:pPr>
        <w:spacing w:after="200" w:line="276" w:lineRule="auto"/>
        <w:contextualSpacing/>
        <w:jc w:val="both"/>
        <w:rPr>
          <w:rFonts w:eastAsia="Calibri"/>
          <w:lang w:eastAsia="en-US"/>
        </w:rPr>
      </w:pPr>
    </w:p>
    <w:p w:rsidR="007A2366" w:rsidRPr="00634366" w:rsidRDefault="007A2366" w:rsidP="007A2366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34366"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2366" w:rsidRPr="00634366" w:rsidRDefault="007A2366" w:rsidP="007A2366">
      <w:p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</w:p>
    <w:p w:rsidR="007A2366" w:rsidRPr="00634366" w:rsidRDefault="007A2366" w:rsidP="007A2366">
      <w:pPr>
        <w:spacing w:after="200" w:line="276" w:lineRule="auto"/>
        <w:contextualSpacing/>
        <w:jc w:val="both"/>
        <w:rPr>
          <w:rFonts w:eastAsia="Calibri"/>
          <w:lang w:eastAsia="en-US"/>
        </w:rPr>
      </w:pPr>
    </w:p>
    <w:p w:rsidR="007A2366" w:rsidRPr="00634366" w:rsidRDefault="007A2366" w:rsidP="007A236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634366">
        <w:rPr>
          <w:rFonts w:eastAsia="Calibri"/>
          <w:b/>
          <w:lang w:eastAsia="en-US"/>
        </w:rPr>
        <w:t>ВЪЗДЕЙСТВИЕ ВЪРХУ НАСЕЛЕНИЕТО НА ОБЩИНАТА</w:t>
      </w:r>
    </w:p>
    <w:p w:rsidR="007A2366" w:rsidRPr="00634366" w:rsidRDefault="007A2366" w:rsidP="007A2366">
      <w:pPr>
        <w:spacing w:after="200" w:line="276" w:lineRule="auto"/>
        <w:ind w:left="-142"/>
        <w:contextualSpacing/>
        <w:jc w:val="both"/>
        <w:rPr>
          <w:rFonts w:eastAsia="Calibri"/>
          <w:lang w:eastAsia="en-US"/>
        </w:rPr>
      </w:pPr>
      <w:r w:rsidRPr="00634366">
        <w:rPr>
          <w:rFonts w:eastAsia="Calibri"/>
          <w:lang w:eastAsia="en-US"/>
        </w:rPr>
        <w:t>/изброяват се броя на населението, обхванато от проектното предложение и произтичащите от това ползи/</w:t>
      </w:r>
    </w:p>
    <w:p w:rsidR="007A2366" w:rsidRPr="00634366" w:rsidRDefault="007A2366" w:rsidP="007A2366">
      <w:pPr>
        <w:spacing w:after="200" w:line="276" w:lineRule="auto"/>
        <w:ind w:left="720"/>
        <w:contextualSpacing/>
        <w:jc w:val="both"/>
        <w:rPr>
          <w:rFonts w:eastAsia="Calibri"/>
          <w:b/>
          <w:lang w:eastAsia="en-US"/>
        </w:rPr>
      </w:pPr>
    </w:p>
    <w:p w:rsidR="007A2366" w:rsidRPr="00634366" w:rsidRDefault="007A2366" w:rsidP="007A2366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34366"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2366" w:rsidRPr="00634366" w:rsidRDefault="007A2366" w:rsidP="007A2366">
      <w:pPr>
        <w:spacing w:after="200" w:line="276" w:lineRule="auto"/>
        <w:ind w:left="720"/>
        <w:contextualSpacing/>
        <w:jc w:val="both"/>
        <w:rPr>
          <w:rFonts w:eastAsia="Calibri"/>
          <w:b/>
          <w:lang w:eastAsia="en-US"/>
        </w:rPr>
      </w:pPr>
    </w:p>
    <w:p w:rsidR="007A2366" w:rsidRPr="00634366" w:rsidRDefault="007A2366" w:rsidP="007A2366">
      <w:pPr>
        <w:spacing w:after="200" w:line="276" w:lineRule="auto"/>
        <w:ind w:left="720"/>
        <w:contextualSpacing/>
        <w:jc w:val="both"/>
        <w:rPr>
          <w:rFonts w:eastAsia="Calibri"/>
          <w:b/>
          <w:lang w:eastAsia="en-US"/>
        </w:rPr>
      </w:pPr>
    </w:p>
    <w:p w:rsidR="007A2366" w:rsidRPr="00634366" w:rsidRDefault="007A2366" w:rsidP="007A2366">
      <w:pPr>
        <w:spacing w:after="200" w:line="276" w:lineRule="auto"/>
        <w:ind w:left="720"/>
        <w:contextualSpacing/>
        <w:jc w:val="both"/>
        <w:rPr>
          <w:rFonts w:eastAsia="Calibri"/>
          <w:b/>
          <w:lang w:eastAsia="en-US"/>
        </w:rPr>
      </w:pPr>
    </w:p>
    <w:p w:rsidR="007A2366" w:rsidRPr="00634366" w:rsidRDefault="007A2366" w:rsidP="007A2366">
      <w:pPr>
        <w:spacing w:after="200" w:line="276" w:lineRule="auto"/>
        <w:ind w:left="720"/>
        <w:contextualSpacing/>
        <w:jc w:val="both"/>
        <w:rPr>
          <w:rFonts w:eastAsia="Calibri"/>
          <w:b/>
          <w:lang w:eastAsia="en-US"/>
        </w:rPr>
      </w:pPr>
    </w:p>
    <w:p w:rsidR="007A2366" w:rsidRPr="00634366" w:rsidRDefault="007A2366" w:rsidP="007A2366">
      <w:pPr>
        <w:spacing w:after="200" w:line="276" w:lineRule="auto"/>
        <w:ind w:left="720"/>
        <w:contextualSpacing/>
        <w:jc w:val="both"/>
        <w:rPr>
          <w:rFonts w:eastAsia="Calibri"/>
          <w:b/>
          <w:lang w:eastAsia="en-US"/>
        </w:rPr>
      </w:pPr>
    </w:p>
    <w:p w:rsidR="007A2366" w:rsidRPr="00634366" w:rsidRDefault="007A2366" w:rsidP="007A2366">
      <w:pPr>
        <w:spacing w:after="200" w:line="276" w:lineRule="auto"/>
        <w:ind w:left="720"/>
        <w:contextualSpacing/>
        <w:jc w:val="both"/>
        <w:rPr>
          <w:rFonts w:eastAsia="Calibri"/>
          <w:b/>
          <w:lang w:eastAsia="en-US"/>
        </w:rPr>
      </w:pPr>
    </w:p>
    <w:p w:rsidR="007A2366" w:rsidRPr="00634366" w:rsidRDefault="007A2366" w:rsidP="007A2366">
      <w:pPr>
        <w:spacing w:after="200" w:line="276" w:lineRule="auto"/>
        <w:ind w:left="720"/>
        <w:contextualSpacing/>
        <w:jc w:val="both"/>
        <w:rPr>
          <w:rFonts w:eastAsia="Calibri"/>
          <w:b/>
          <w:lang w:eastAsia="en-US"/>
        </w:rPr>
      </w:pPr>
    </w:p>
    <w:p w:rsidR="007A2366" w:rsidRPr="00634366" w:rsidRDefault="007A2366" w:rsidP="007A2366">
      <w:pPr>
        <w:spacing w:after="200" w:line="276" w:lineRule="auto"/>
        <w:ind w:left="720"/>
        <w:contextualSpacing/>
        <w:jc w:val="both"/>
        <w:rPr>
          <w:rFonts w:eastAsia="Calibri"/>
          <w:b/>
          <w:lang w:eastAsia="en-US"/>
        </w:rPr>
      </w:pPr>
    </w:p>
    <w:p w:rsidR="007A2366" w:rsidRPr="00634366" w:rsidRDefault="007A2366" w:rsidP="007A2366">
      <w:pPr>
        <w:spacing w:after="200" w:line="276" w:lineRule="auto"/>
        <w:ind w:left="720"/>
        <w:contextualSpacing/>
        <w:jc w:val="both"/>
        <w:rPr>
          <w:rFonts w:eastAsia="Calibri"/>
          <w:b/>
          <w:lang w:eastAsia="en-US"/>
        </w:rPr>
      </w:pPr>
    </w:p>
    <w:p w:rsidR="007A2366" w:rsidRPr="00634366" w:rsidRDefault="007A2366" w:rsidP="007A2366">
      <w:pPr>
        <w:spacing w:after="200" w:line="276" w:lineRule="auto"/>
        <w:ind w:left="720"/>
        <w:contextualSpacing/>
        <w:jc w:val="both"/>
        <w:rPr>
          <w:rFonts w:eastAsia="Calibri"/>
          <w:b/>
          <w:lang w:eastAsia="en-US"/>
        </w:rPr>
      </w:pPr>
    </w:p>
    <w:p w:rsidR="007A2366" w:rsidRPr="00634366" w:rsidRDefault="007A2366" w:rsidP="007A2366">
      <w:pPr>
        <w:spacing w:after="200" w:line="276" w:lineRule="auto"/>
        <w:ind w:left="720"/>
        <w:contextualSpacing/>
        <w:jc w:val="both"/>
        <w:rPr>
          <w:rFonts w:eastAsia="Calibri"/>
          <w:b/>
          <w:lang w:eastAsia="en-US"/>
        </w:rPr>
      </w:pPr>
    </w:p>
    <w:p w:rsidR="007A2366" w:rsidRPr="00634366" w:rsidRDefault="007A2366" w:rsidP="007A2366">
      <w:p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634366">
        <w:rPr>
          <w:rFonts w:eastAsia="Calibri"/>
          <w:b/>
          <w:lang w:eastAsia="en-US"/>
        </w:rPr>
        <w:t>Дата:…………………</w:t>
      </w:r>
      <w:r w:rsidRPr="00634366">
        <w:rPr>
          <w:rFonts w:eastAsia="Calibri"/>
          <w:b/>
          <w:lang w:eastAsia="en-US"/>
        </w:rPr>
        <w:tab/>
      </w:r>
      <w:r w:rsidRPr="00634366">
        <w:rPr>
          <w:rFonts w:eastAsia="Calibri"/>
          <w:b/>
          <w:lang w:eastAsia="en-US"/>
        </w:rPr>
        <w:tab/>
      </w:r>
      <w:r w:rsidRPr="00634366">
        <w:rPr>
          <w:rFonts w:eastAsia="Calibri"/>
          <w:b/>
          <w:lang w:eastAsia="en-US"/>
        </w:rPr>
        <w:tab/>
      </w:r>
      <w:r w:rsidRPr="00634366">
        <w:rPr>
          <w:rFonts w:eastAsia="Calibri"/>
          <w:b/>
          <w:lang w:eastAsia="en-US"/>
        </w:rPr>
        <w:tab/>
      </w:r>
      <w:r w:rsidRPr="00634366">
        <w:rPr>
          <w:rFonts w:eastAsia="Calibri"/>
          <w:b/>
          <w:lang w:eastAsia="en-US"/>
        </w:rPr>
        <w:tab/>
        <w:t>Подпис:</w:t>
      </w:r>
    </w:p>
    <w:p w:rsidR="007A2366" w:rsidRPr="00634366" w:rsidRDefault="007A2366" w:rsidP="007A2366">
      <w:p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634366">
        <w:rPr>
          <w:rFonts w:eastAsia="Calibri"/>
          <w:b/>
          <w:lang w:eastAsia="en-US"/>
        </w:rPr>
        <w:t>гр./с</w:t>
      </w:r>
      <w:r>
        <w:rPr>
          <w:rFonts w:eastAsia="Calibri"/>
          <w:b/>
          <w:lang w:eastAsia="en-US"/>
        </w:rPr>
        <w:t>/</w:t>
      </w:r>
      <w:r w:rsidRPr="00634366">
        <w:rPr>
          <w:rFonts w:eastAsia="Calibri"/>
          <w:b/>
          <w:lang w:eastAsia="en-US"/>
        </w:rPr>
        <w:t>………………….</w:t>
      </w:r>
      <w:r w:rsidRPr="00634366">
        <w:rPr>
          <w:rFonts w:eastAsia="Calibri"/>
          <w:b/>
          <w:lang w:eastAsia="en-US"/>
        </w:rPr>
        <w:tab/>
      </w:r>
      <w:r w:rsidRPr="00634366">
        <w:rPr>
          <w:rFonts w:eastAsia="Calibri"/>
          <w:b/>
          <w:lang w:eastAsia="en-US"/>
        </w:rPr>
        <w:tab/>
      </w:r>
      <w:r w:rsidRPr="00634366">
        <w:rPr>
          <w:rFonts w:eastAsia="Calibri"/>
          <w:b/>
          <w:lang w:eastAsia="en-US"/>
        </w:rPr>
        <w:tab/>
      </w:r>
      <w:r w:rsidRPr="00634366">
        <w:rPr>
          <w:rFonts w:eastAsia="Calibri"/>
          <w:b/>
          <w:lang w:eastAsia="en-US"/>
        </w:rPr>
        <w:tab/>
      </w:r>
      <w:r w:rsidRPr="00634366">
        <w:rPr>
          <w:rFonts w:eastAsia="Calibri"/>
          <w:b/>
          <w:lang w:eastAsia="en-US"/>
        </w:rPr>
        <w:tab/>
      </w:r>
      <w:r w:rsidRPr="00634366">
        <w:rPr>
          <w:rFonts w:eastAsia="Calibri"/>
          <w:b/>
          <w:lang w:eastAsia="en-US"/>
        </w:rPr>
        <w:tab/>
        <w:t>/…………………../</w:t>
      </w:r>
    </w:p>
    <w:p w:rsidR="007A2366" w:rsidRDefault="007A2366" w:rsidP="007A2366">
      <w:pPr>
        <w:jc w:val="both"/>
        <w:rPr>
          <w:i/>
        </w:rPr>
      </w:pPr>
    </w:p>
    <w:p w:rsidR="007A2366" w:rsidRDefault="007A2366" w:rsidP="007A2366">
      <w:pPr>
        <w:jc w:val="both"/>
        <w:rPr>
          <w:i/>
        </w:rPr>
      </w:pPr>
    </w:p>
    <w:p w:rsidR="007A2366" w:rsidRDefault="007A2366" w:rsidP="007A2366">
      <w:pPr>
        <w:jc w:val="both"/>
        <w:rPr>
          <w:i/>
        </w:rPr>
      </w:pPr>
    </w:p>
    <w:p w:rsidR="008E0166" w:rsidRDefault="008E0166"/>
    <w:sectPr w:rsidR="008E0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870A7"/>
    <w:multiLevelType w:val="multilevel"/>
    <w:tmpl w:val="317E2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66"/>
    <w:rsid w:val="004F04F6"/>
    <w:rsid w:val="007A2366"/>
    <w:rsid w:val="008E0166"/>
    <w:rsid w:val="00D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FEA5D-1C8E-4B41-9C64-840DB267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guli_alieva@abv.bg</dc:creator>
  <cp:keywords/>
  <dc:description/>
  <cp:lastModifiedBy>Siana</cp:lastModifiedBy>
  <cp:revision>2</cp:revision>
  <dcterms:created xsi:type="dcterms:W3CDTF">2021-01-29T13:29:00Z</dcterms:created>
  <dcterms:modified xsi:type="dcterms:W3CDTF">2021-01-29T13:29:00Z</dcterms:modified>
</cp:coreProperties>
</file>