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8F" w:rsidRPr="00341231" w:rsidRDefault="0059628F" w:rsidP="0059628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587CC" wp14:editId="23C756C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28F" w:rsidRDefault="0059628F" w:rsidP="0059628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EA4499D" wp14:editId="1FA8E07B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587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SZswIAALc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" filled="f" stroked="f">
                <v:textbox style="mso-fit-shape-to-text:t">
                  <w:txbxContent>
                    <w:p w:rsidR="0059628F" w:rsidRDefault="0059628F" w:rsidP="0059628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EA4499D" wp14:editId="1FA8E07B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9628F" w:rsidRPr="00341231" w:rsidRDefault="0059628F" w:rsidP="0059628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9628F" w:rsidRPr="00341231" w:rsidRDefault="0059628F" w:rsidP="0059628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9628F" w:rsidRDefault="0059628F" w:rsidP="0059628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9628F" w:rsidRDefault="0059628F" w:rsidP="0059628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628F" w:rsidRPr="008014BD" w:rsidRDefault="0059628F" w:rsidP="0059628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5506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171</w:t>
      </w:r>
    </w:p>
    <w:p w:rsidR="0059628F" w:rsidRPr="00341231" w:rsidRDefault="0059628F" w:rsidP="0059628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59628F" w:rsidRPr="009B53D1" w:rsidRDefault="0059628F" w:rsidP="0059628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9628F" w:rsidRPr="00F223E5" w:rsidRDefault="0059628F" w:rsidP="0059628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8F26FD">
        <w:rPr>
          <w:rFonts w:eastAsia="Times New Roman"/>
          <w:color w:val="000000"/>
          <w:sz w:val="28"/>
          <w:szCs w:val="28"/>
          <w:lang w:eastAsia="bg-BG"/>
        </w:rPr>
        <w:t xml:space="preserve">приемане на </w:t>
      </w:r>
      <w:r w:rsidR="00F223E5" w:rsidRPr="00F223E5">
        <w:rPr>
          <w:rFonts w:eastAsia="Times New Roman"/>
          <w:color w:val="000000"/>
          <w:sz w:val="28"/>
          <w:szCs w:val="28"/>
          <w:lang w:eastAsia="bg-BG"/>
        </w:rPr>
        <w:t xml:space="preserve">Анализ на потребностите и от подкрепа за личностното развитие на децата и учениците в Община Дулово </w:t>
      </w:r>
    </w:p>
    <w:p w:rsidR="0059628F" w:rsidRDefault="0059628F" w:rsidP="0059628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9628F" w:rsidRDefault="0059628F" w:rsidP="0059628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72E05" w:rsidRDefault="00072E05" w:rsidP="0059628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072E05" w:rsidRPr="00400F79" w:rsidRDefault="00072E05" w:rsidP="0059628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9628F" w:rsidRPr="00D30E57" w:rsidRDefault="0059628F" w:rsidP="0059628F">
      <w:pPr>
        <w:ind w:firstLine="708"/>
        <w:jc w:val="both"/>
        <w:rPr>
          <w:sz w:val="24"/>
          <w:szCs w:val="24"/>
        </w:rPr>
      </w:pPr>
      <w:r w:rsidRPr="008A6239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Pr="00584113">
        <w:rPr>
          <w:rFonts w:eastAsia="Times New Roman"/>
          <w:sz w:val="24"/>
          <w:szCs w:val="24"/>
          <w:lang w:eastAsia="bg-BG"/>
        </w:rPr>
        <w:t>основание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8F26FD">
        <w:rPr>
          <w:sz w:val="24"/>
          <w:szCs w:val="24"/>
        </w:rPr>
        <w:t xml:space="preserve">чл.21, ал.1 т. </w:t>
      </w:r>
      <w:r w:rsidR="00F223E5">
        <w:rPr>
          <w:sz w:val="24"/>
          <w:szCs w:val="24"/>
        </w:rPr>
        <w:t>23</w:t>
      </w:r>
      <w:r w:rsidRPr="008F26FD">
        <w:rPr>
          <w:sz w:val="24"/>
          <w:szCs w:val="24"/>
        </w:rPr>
        <w:t xml:space="preserve"> от Закона за местното самоуправление и местната администрация, във връзка с чл. 1</w:t>
      </w:r>
      <w:r w:rsidR="00F223E5">
        <w:rPr>
          <w:sz w:val="24"/>
          <w:szCs w:val="24"/>
        </w:rPr>
        <w:t>96</w:t>
      </w:r>
      <w:r w:rsidRPr="008F26FD">
        <w:rPr>
          <w:sz w:val="24"/>
          <w:szCs w:val="24"/>
        </w:rPr>
        <w:t xml:space="preserve">, ал. 1 </w:t>
      </w:r>
      <w:r w:rsidR="00072E05">
        <w:rPr>
          <w:sz w:val="24"/>
          <w:szCs w:val="24"/>
        </w:rPr>
        <w:t xml:space="preserve">и ал.3 </w:t>
      </w:r>
      <w:r w:rsidRPr="008F26FD">
        <w:rPr>
          <w:sz w:val="24"/>
          <w:szCs w:val="24"/>
        </w:rPr>
        <w:t>от Закона за п</w:t>
      </w:r>
      <w:r w:rsidR="00072E05">
        <w:rPr>
          <w:sz w:val="24"/>
          <w:szCs w:val="24"/>
        </w:rPr>
        <w:t>редучилищно и училищно образование</w:t>
      </w:r>
      <w:r w:rsidRPr="008F26FD">
        <w:rPr>
          <w:sz w:val="24"/>
          <w:szCs w:val="24"/>
        </w:rPr>
        <w:t xml:space="preserve">,  </w:t>
      </w:r>
      <w:r w:rsidRPr="00D30E57">
        <w:rPr>
          <w:sz w:val="24"/>
          <w:szCs w:val="24"/>
        </w:rPr>
        <w:t>Общински съвет-Дулово</w:t>
      </w:r>
    </w:p>
    <w:p w:rsidR="0059628F" w:rsidRPr="008F26FD" w:rsidRDefault="0059628F" w:rsidP="0059628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9628F" w:rsidRDefault="0059628F" w:rsidP="0059628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9628F" w:rsidRDefault="0059628F" w:rsidP="0059628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072E05" w:rsidRDefault="00072E05" w:rsidP="00072E05">
      <w:pPr>
        <w:spacing w:after="0" w:line="240" w:lineRule="auto"/>
        <w:ind w:firstLine="360"/>
        <w:jc w:val="both"/>
        <w:rPr>
          <w:rFonts w:eastAsia="Times New Roman"/>
          <w:color w:val="000000"/>
          <w:sz w:val="24"/>
          <w:szCs w:val="24"/>
          <w:lang w:eastAsia="bg-BG"/>
        </w:rPr>
      </w:pPr>
      <w:r>
        <w:rPr>
          <w:rFonts w:eastAsia="TimesNewRomanPSMT"/>
          <w:b/>
          <w:iCs/>
          <w:color w:val="000000"/>
          <w:sz w:val="24"/>
          <w:szCs w:val="24"/>
          <w:lang w:eastAsia="bg-BG"/>
        </w:rPr>
        <w:t xml:space="preserve">Приема и утвърждава </w:t>
      </w:r>
      <w:r w:rsidRPr="00072E05">
        <w:rPr>
          <w:rFonts w:eastAsia="TimesNewRomanPSMT"/>
          <w:iCs/>
          <w:color w:val="000000"/>
          <w:sz w:val="24"/>
          <w:szCs w:val="24"/>
          <w:lang w:eastAsia="bg-BG"/>
        </w:rPr>
        <w:t xml:space="preserve">Анализ </w:t>
      </w:r>
      <w:r w:rsidRPr="00072E05">
        <w:rPr>
          <w:rFonts w:eastAsia="Times New Roman"/>
          <w:color w:val="000000"/>
          <w:sz w:val="24"/>
          <w:szCs w:val="24"/>
          <w:lang w:eastAsia="bg-BG"/>
        </w:rPr>
        <w:t xml:space="preserve">на потребностите и от подкрепа за личностното развитие на децата и учениците в Община Дулово </w:t>
      </w:r>
      <w:r>
        <w:rPr>
          <w:rFonts w:eastAsia="Times New Roman"/>
          <w:color w:val="000000"/>
          <w:sz w:val="24"/>
          <w:szCs w:val="24"/>
          <w:lang w:eastAsia="bg-BG"/>
        </w:rPr>
        <w:t xml:space="preserve">за периода 2021-2022 г. </w:t>
      </w:r>
      <w:r w:rsidRPr="00072E05">
        <w:rPr>
          <w:rFonts w:eastAsia="Times New Roman"/>
          <w:i/>
          <w:color w:val="000000"/>
          <w:sz w:val="24"/>
          <w:szCs w:val="24"/>
          <w:lang w:eastAsia="bg-BG"/>
        </w:rPr>
        <w:t>/неразделна част от решението/</w:t>
      </w:r>
      <w:r>
        <w:rPr>
          <w:rFonts w:eastAsia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bg-BG"/>
        </w:rPr>
        <w:t xml:space="preserve">като Община Дулово да работи в посока създаване на </w:t>
      </w:r>
      <w:proofErr w:type="spellStart"/>
      <w:r>
        <w:rPr>
          <w:rFonts w:eastAsia="Times New Roman"/>
          <w:color w:val="000000"/>
          <w:sz w:val="24"/>
          <w:szCs w:val="24"/>
          <w:lang w:eastAsia="bg-BG"/>
        </w:rPr>
        <w:t>Цевнтър</w:t>
      </w:r>
      <w:proofErr w:type="spellEnd"/>
      <w:r>
        <w:rPr>
          <w:rFonts w:eastAsia="Times New Roman"/>
          <w:color w:val="000000"/>
          <w:sz w:val="24"/>
          <w:szCs w:val="24"/>
          <w:lang w:eastAsia="bg-BG"/>
        </w:rPr>
        <w:t xml:space="preserve"> за личностно развитие в общината, включващ дейности свързани с осмисляне на свободното време на децата, учениците и младежите по направления:</w:t>
      </w:r>
    </w:p>
    <w:p w:rsidR="00072E05" w:rsidRDefault="00072E05" w:rsidP="00072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 w:rsidRPr="00072E05">
        <w:rPr>
          <w:rFonts w:eastAsia="Times New Roman"/>
          <w:sz w:val="24"/>
          <w:szCs w:val="24"/>
          <w:lang w:eastAsia="bg-BG"/>
        </w:rPr>
        <w:t>Научно</w:t>
      </w:r>
      <w:r>
        <w:rPr>
          <w:rFonts w:eastAsia="TimesNewRomanPSMT"/>
          <w:iCs/>
          <w:color w:val="000000"/>
          <w:sz w:val="24"/>
          <w:szCs w:val="24"/>
          <w:lang w:eastAsia="bg-BG"/>
        </w:rPr>
        <w:t>-познавателно;</w:t>
      </w:r>
    </w:p>
    <w:p w:rsidR="00072E05" w:rsidRDefault="00072E05" w:rsidP="00072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>
        <w:rPr>
          <w:rFonts w:eastAsia="TimesNewRomanPSMT"/>
          <w:iCs/>
          <w:color w:val="000000"/>
          <w:sz w:val="24"/>
          <w:szCs w:val="24"/>
          <w:lang w:eastAsia="bg-BG"/>
        </w:rPr>
        <w:t>Изкуство – музикално, театрално, танцово, инструментално и др.;</w:t>
      </w:r>
    </w:p>
    <w:p w:rsidR="00072E05" w:rsidRDefault="00072E05" w:rsidP="00072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>
        <w:rPr>
          <w:rFonts w:eastAsia="TimesNewRomanPSMT"/>
          <w:iCs/>
          <w:color w:val="000000"/>
          <w:sz w:val="24"/>
          <w:szCs w:val="24"/>
          <w:lang w:eastAsia="bg-BG"/>
        </w:rPr>
        <w:t>Спорт;</w:t>
      </w:r>
    </w:p>
    <w:p w:rsidR="00072E05" w:rsidRDefault="00072E05" w:rsidP="00072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>
        <w:rPr>
          <w:rFonts w:eastAsia="TimesNewRomanPSMT"/>
          <w:iCs/>
          <w:color w:val="000000"/>
          <w:sz w:val="24"/>
          <w:szCs w:val="24"/>
          <w:lang w:eastAsia="bg-BG"/>
        </w:rPr>
        <w:t>Приложно-техническо;</w:t>
      </w:r>
    </w:p>
    <w:p w:rsidR="00072E05" w:rsidRPr="00072E05" w:rsidRDefault="00072E05" w:rsidP="00072E0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  <w:r>
        <w:rPr>
          <w:rFonts w:eastAsia="TimesNewRomanPSMT"/>
          <w:iCs/>
          <w:color w:val="000000"/>
          <w:sz w:val="24"/>
          <w:szCs w:val="24"/>
          <w:lang w:eastAsia="bg-BG"/>
        </w:rPr>
        <w:t>Организиране на различни детски и младежки инициативи.</w:t>
      </w:r>
      <w:r w:rsidRPr="00072E05">
        <w:rPr>
          <w:rFonts w:eastAsia="TimesNewRomanPSMT"/>
          <w:iCs/>
          <w:color w:val="000000"/>
          <w:sz w:val="24"/>
          <w:szCs w:val="24"/>
          <w:lang w:eastAsia="bg-BG"/>
        </w:rPr>
        <w:t xml:space="preserve"> </w:t>
      </w:r>
    </w:p>
    <w:p w:rsidR="0059628F" w:rsidRPr="00072E05" w:rsidRDefault="0059628F" w:rsidP="00072E05">
      <w:pPr>
        <w:spacing w:after="0" w:line="240" w:lineRule="auto"/>
        <w:ind w:firstLine="708"/>
        <w:jc w:val="both"/>
        <w:rPr>
          <w:rFonts w:eastAsia="TimesNewRomanPSMT"/>
          <w:iCs/>
          <w:color w:val="000000"/>
          <w:sz w:val="24"/>
          <w:szCs w:val="24"/>
          <w:lang w:eastAsia="bg-BG"/>
        </w:rPr>
      </w:pPr>
    </w:p>
    <w:p w:rsidR="0059628F" w:rsidRPr="008F26FD" w:rsidRDefault="0059628F" w:rsidP="0059628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9628F" w:rsidRPr="008E0396" w:rsidRDefault="0059628F" w:rsidP="0059628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</w:t>
      </w:r>
      <w:r w:rsidR="00072E05"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>.</w:t>
      </w:r>
      <w:r w:rsidR="00072E05"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</w:t>
      </w:r>
      <w:r w:rsidR="00072E05">
        <w:rPr>
          <w:rFonts w:eastAsia="Times New Roman"/>
          <w:i/>
          <w:lang w:eastAsia="bg-BG"/>
        </w:rPr>
        <w:t>4</w:t>
      </w:r>
      <w:r w:rsidRPr="008E0396">
        <w:rPr>
          <w:rFonts w:eastAsia="Times New Roman"/>
          <w:i/>
          <w:lang w:eastAsia="bg-BG"/>
        </w:rPr>
        <w:t>, по т.</w:t>
      </w:r>
      <w:r w:rsidR="00072E05">
        <w:rPr>
          <w:rFonts w:eastAsia="Times New Roman"/>
          <w:i/>
          <w:lang w:eastAsia="bg-BG"/>
        </w:rPr>
        <w:t>1</w:t>
      </w:r>
      <w:r>
        <w:rPr>
          <w:rFonts w:eastAsia="Times New Roman"/>
          <w:i/>
          <w:lang w:eastAsia="bg-BG"/>
        </w:rPr>
        <w:t>.1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 w:rsidR="00072E05">
        <w:rPr>
          <w:rFonts w:eastAsia="Times New Roman"/>
          <w:i/>
          <w:lang w:eastAsia="bg-BG"/>
        </w:rPr>
        <w:t>400</w:t>
      </w:r>
      <w:r w:rsidRPr="00CB7846">
        <w:rPr>
          <w:rFonts w:eastAsia="Times New Roman"/>
          <w:i/>
          <w:lang w:eastAsia="bg-BG"/>
        </w:rPr>
        <w:t>/</w:t>
      </w:r>
      <w:r w:rsidR="00072E05">
        <w:rPr>
          <w:rFonts w:eastAsia="Times New Roman"/>
          <w:i/>
          <w:lang w:eastAsia="bg-BG"/>
        </w:rPr>
        <w:t>15</w:t>
      </w:r>
      <w:r w:rsidRPr="00CB7846">
        <w:rPr>
          <w:rFonts w:eastAsia="Times New Roman"/>
          <w:i/>
          <w:lang w:eastAsia="bg-BG"/>
        </w:rPr>
        <w:t>.</w:t>
      </w:r>
      <w:r w:rsidR="00072E05">
        <w:rPr>
          <w:rFonts w:eastAsia="Times New Roman"/>
          <w:i/>
          <w:lang w:eastAsia="bg-BG"/>
        </w:rPr>
        <w:t>10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59628F" w:rsidRDefault="0059628F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28F" w:rsidRDefault="0059628F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28F" w:rsidRDefault="0059628F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28F" w:rsidRDefault="0059628F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72E05" w:rsidRDefault="00072E05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28F" w:rsidRDefault="0059628F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28F" w:rsidRDefault="0059628F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628F" w:rsidRPr="0020057F" w:rsidRDefault="0059628F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9628F" w:rsidRPr="0020057F" w:rsidRDefault="0059628F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C600C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59628F" w:rsidRDefault="0059628F" w:rsidP="005962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8E0166" w:rsidRDefault="008E0166"/>
    <w:p w:rsidR="005E22A8" w:rsidRPr="00341231" w:rsidRDefault="005E22A8" w:rsidP="005E22A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04E53" wp14:editId="2C69661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2A8" w:rsidRDefault="005E22A8" w:rsidP="005E22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00D8094" wp14:editId="710A5EFE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04E53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5E22A8" w:rsidRDefault="005E22A8" w:rsidP="005E22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00D8094" wp14:editId="710A5EFE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E22A8" w:rsidRPr="00341231" w:rsidRDefault="005E22A8" w:rsidP="005E22A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E22A8" w:rsidRPr="00341231" w:rsidRDefault="005E22A8" w:rsidP="005E22A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E22A8" w:rsidRDefault="005E22A8" w:rsidP="005E22A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E22A8" w:rsidRDefault="005E22A8" w:rsidP="005E22A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E22A8" w:rsidRPr="008014BD" w:rsidRDefault="005E22A8" w:rsidP="005E22A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5506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172</w:t>
      </w:r>
    </w:p>
    <w:p w:rsidR="005E22A8" w:rsidRPr="00341231" w:rsidRDefault="005E22A8" w:rsidP="005E22A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5E22A8" w:rsidRPr="009B53D1" w:rsidRDefault="005E22A8" w:rsidP="005E22A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E22A8" w:rsidRPr="007C09C5" w:rsidRDefault="005E22A8" w:rsidP="007C09C5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7C09C5" w:rsidRPr="007C09C5">
        <w:rPr>
          <w:rFonts w:eastAsia="Times New Roman"/>
          <w:color w:val="000000"/>
          <w:sz w:val="28"/>
          <w:szCs w:val="28"/>
          <w:lang w:eastAsia="bg-BG"/>
        </w:rPr>
        <w:t>д</w:t>
      </w:r>
      <w:r w:rsidR="007C09C5" w:rsidRPr="007C09C5">
        <w:rPr>
          <w:color w:val="000000"/>
          <w:sz w:val="28"/>
          <w:szCs w:val="28"/>
        </w:rPr>
        <w:t>аване мандат и изразяване на позицията на община Дулово в Общо събрание на Асоциацията по ВиК на област Силистра</w:t>
      </w:r>
    </w:p>
    <w:p w:rsidR="005E22A8" w:rsidRDefault="005E22A8" w:rsidP="005E22A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E22A8" w:rsidRDefault="005E22A8" w:rsidP="005E22A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90F59" w:rsidRDefault="00C90F59" w:rsidP="005E22A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90F59" w:rsidRDefault="00C90F59" w:rsidP="005E22A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E22A8" w:rsidRPr="00400F79" w:rsidRDefault="005E22A8" w:rsidP="005E22A8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E22A8" w:rsidRPr="00D30E57" w:rsidRDefault="005E22A8" w:rsidP="005E22A8">
      <w:pPr>
        <w:ind w:firstLine="708"/>
        <w:jc w:val="both"/>
        <w:rPr>
          <w:sz w:val="24"/>
          <w:szCs w:val="24"/>
        </w:rPr>
      </w:pPr>
      <w:r w:rsidRPr="008A6239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Pr="00584113">
        <w:rPr>
          <w:rFonts w:eastAsia="Times New Roman"/>
          <w:sz w:val="24"/>
          <w:szCs w:val="24"/>
          <w:lang w:eastAsia="bg-BG"/>
        </w:rPr>
        <w:t>основание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6B6E3B" w:rsidRPr="006B6E3B">
        <w:rPr>
          <w:rFonts w:eastAsia="Times New Roman"/>
          <w:sz w:val="24"/>
          <w:szCs w:val="24"/>
        </w:rPr>
        <w:t xml:space="preserve">чл.21, ал.1, т.23 от </w:t>
      </w:r>
      <w:r w:rsidR="006B6E3B" w:rsidRPr="008F26FD">
        <w:rPr>
          <w:sz w:val="24"/>
          <w:szCs w:val="24"/>
        </w:rPr>
        <w:t>Закона за местното самоуправление и местната администрация</w:t>
      </w:r>
      <w:r w:rsidR="006B6E3B" w:rsidRPr="006B6E3B">
        <w:rPr>
          <w:rFonts w:eastAsia="Times New Roman"/>
          <w:sz w:val="24"/>
          <w:szCs w:val="24"/>
        </w:rPr>
        <w:t>, във връзка с чл. 198е, ал.5 от Закона за водите,</w:t>
      </w:r>
      <w:r w:rsidRPr="008F26FD">
        <w:rPr>
          <w:sz w:val="24"/>
          <w:szCs w:val="24"/>
        </w:rPr>
        <w:t xml:space="preserve">  </w:t>
      </w:r>
      <w:r w:rsidRPr="00D30E57">
        <w:rPr>
          <w:sz w:val="24"/>
          <w:szCs w:val="24"/>
        </w:rPr>
        <w:t>Общински съвет-Дулово</w:t>
      </w:r>
    </w:p>
    <w:p w:rsidR="005E22A8" w:rsidRPr="008F26FD" w:rsidRDefault="005E22A8" w:rsidP="005E22A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E22A8" w:rsidRDefault="005E22A8" w:rsidP="005E22A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90F59" w:rsidRDefault="00C90F59" w:rsidP="00C90F59">
      <w:pPr>
        <w:spacing w:after="0" w:line="240" w:lineRule="auto"/>
        <w:jc w:val="both"/>
      </w:pPr>
    </w:p>
    <w:p w:rsidR="00C90F59" w:rsidRPr="00C90F59" w:rsidRDefault="00C90F59" w:rsidP="00C90F5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90F59">
        <w:rPr>
          <w:rFonts w:eastAsia="Times New Roman"/>
          <w:b/>
          <w:sz w:val="24"/>
          <w:szCs w:val="24"/>
        </w:rPr>
        <w:t>Възлага</w:t>
      </w:r>
      <w:r w:rsidRPr="00C90F59">
        <w:rPr>
          <w:rFonts w:eastAsia="Times New Roman"/>
          <w:sz w:val="24"/>
          <w:szCs w:val="24"/>
        </w:rPr>
        <w:t xml:space="preserve"> на представителя на Община Дулово в  Общото събрание на Асоциацията по ВиК на област Силистра да гласува „ЗА“ приемане на препоръчителния размер на вноската на държавата в бюджета на Асоциацията за 20</w:t>
      </w:r>
      <w:r w:rsidRPr="00C90F59">
        <w:rPr>
          <w:rFonts w:eastAsia="Times New Roman"/>
          <w:sz w:val="24"/>
          <w:szCs w:val="24"/>
          <w:lang w:val="ru-RU"/>
        </w:rPr>
        <w:t>2</w:t>
      </w:r>
      <w:r w:rsidRPr="00C90F59">
        <w:rPr>
          <w:rFonts w:eastAsia="Times New Roman"/>
          <w:sz w:val="24"/>
          <w:szCs w:val="24"/>
        </w:rPr>
        <w:t>1г., в размер на 22 000,00лв., съгласно чл.20, ал.3 от Правилника за организацията и дейността на асоциациите по водоснабдяване и канализация;</w:t>
      </w:r>
    </w:p>
    <w:p w:rsidR="00C90F59" w:rsidRDefault="00C90F59" w:rsidP="00C90F59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90F59">
        <w:rPr>
          <w:rFonts w:eastAsia="Times New Roman"/>
          <w:sz w:val="24"/>
          <w:szCs w:val="24"/>
        </w:rPr>
        <w:t xml:space="preserve">При невъзможност кметът на Община Дулово да участва в Общото събрание на Асоциация по ВиК на област Силистра, ОбС Дулово определя за представител на общината Юксел Али Исмаил – </w:t>
      </w:r>
      <w:r>
        <w:rPr>
          <w:rFonts w:eastAsia="Times New Roman"/>
          <w:sz w:val="24"/>
          <w:szCs w:val="24"/>
        </w:rPr>
        <w:t>зам.-</w:t>
      </w:r>
      <w:r w:rsidRPr="00C90F59">
        <w:rPr>
          <w:rFonts w:eastAsia="Times New Roman"/>
          <w:sz w:val="24"/>
          <w:szCs w:val="24"/>
        </w:rPr>
        <w:t>кмет</w:t>
      </w:r>
      <w:r>
        <w:rPr>
          <w:rFonts w:eastAsia="Times New Roman"/>
          <w:sz w:val="24"/>
          <w:szCs w:val="24"/>
        </w:rPr>
        <w:t>.</w:t>
      </w:r>
    </w:p>
    <w:p w:rsidR="00C90F59" w:rsidRDefault="00C90F59" w:rsidP="00C90F59">
      <w:pPr>
        <w:pStyle w:val="a3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90F59" w:rsidRDefault="00C90F59" w:rsidP="00C90F59">
      <w:pPr>
        <w:pStyle w:val="a3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90F59" w:rsidRPr="00C90F59" w:rsidRDefault="00C90F59" w:rsidP="00C90F59">
      <w:pPr>
        <w:pStyle w:val="a3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90F59" w:rsidRPr="008E0396" w:rsidRDefault="00C90F59" w:rsidP="00C90F59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8E03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14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1.2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399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15</w:t>
      </w:r>
      <w:r w:rsidRPr="00CB784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C90F59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0F59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0F59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0F59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0F59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0F59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0F59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0F59" w:rsidRPr="0020057F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90F59" w:rsidRPr="0020057F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C600C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C90F59" w:rsidRDefault="00C90F59" w:rsidP="00C90F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90F59" w:rsidRDefault="00C90F59" w:rsidP="00C90F59"/>
    <w:p w:rsidR="006B6E3B" w:rsidRDefault="006B6E3B"/>
    <w:p w:rsidR="005D5F3E" w:rsidRPr="00341231" w:rsidRDefault="005D5F3E" w:rsidP="005D5F3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D0C3A" wp14:editId="628AD4C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F3E" w:rsidRDefault="005D5F3E" w:rsidP="005D5F3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8E31A74" wp14:editId="1B7AB9F9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D0C3A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5D5F3E" w:rsidRDefault="005D5F3E" w:rsidP="005D5F3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8E31A74" wp14:editId="1B7AB9F9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D5F3E" w:rsidRPr="00341231" w:rsidRDefault="005D5F3E" w:rsidP="005D5F3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D5F3E" w:rsidRPr="00341231" w:rsidRDefault="005D5F3E" w:rsidP="005D5F3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D5F3E" w:rsidRDefault="005D5F3E" w:rsidP="005D5F3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D5F3E" w:rsidRDefault="005D5F3E" w:rsidP="005D5F3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D5F3E" w:rsidRPr="008014BD" w:rsidRDefault="005D5F3E" w:rsidP="005D5F3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5506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173</w:t>
      </w:r>
    </w:p>
    <w:p w:rsidR="005D5F3E" w:rsidRPr="00341231" w:rsidRDefault="005D5F3E" w:rsidP="005D5F3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5D5F3E" w:rsidRDefault="005D5F3E" w:rsidP="005D5F3E">
      <w:pPr>
        <w:spacing w:after="0" w:line="240" w:lineRule="auto"/>
        <w:jc w:val="center"/>
        <w:rPr>
          <w:sz w:val="28"/>
          <w:szCs w:val="28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Pr="005D5F3E">
        <w:rPr>
          <w:rFonts w:eastAsia="Times New Roman"/>
          <w:color w:val="000000"/>
          <w:sz w:val="28"/>
          <w:szCs w:val="28"/>
          <w:lang w:eastAsia="bg-BG"/>
        </w:rPr>
        <w:t>р</w:t>
      </w:r>
      <w:r w:rsidRPr="005D5F3E">
        <w:rPr>
          <w:color w:val="000000"/>
          <w:sz w:val="28"/>
          <w:szCs w:val="28"/>
        </w:rPr>
        <w:t xml:space="preserve">азпореждане с имот - частна общинска собственост  </w:t>
      </w:r>
      <w:r w:rsidRPr="005D5F3E">
        <w:rPr>
          <w:sz w:val="28"/>
          <w:szCs w:val="28"/>
        </w:rPr>
        <w:t xml:space="preserve">ПИ с ИД №53148.106.117  по кадастралната карта и кадастралните регистри на </w:t>
      </w:r>
    </w:p>
    <w:p w:rsidR="005D5F3E" w:rsidRPr="005D5F3E" w:rsidRDefault="005D5F3E" w:rsidP="005D5F3E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5D5F3E">
        <w:rPr>
          <w:sz w:val="28"/>
          <w:szCs w:val="28"/>
        </w:rPr>
        <w:t xml:space="preserve"> с. Овен</w:t>
      </w:r>
    </w:p>
    <w:p w:rsidR="005D5F3E" w:rsidRPr="005D5F3E" w:rsidRDefault="005D5F3E" w:rsidP="005D5F3E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D5F3E" w:rsidRPr="00D30E57" w:rsidRDefault="005D5F3E" w:rsidP="005D5F3E">
      <w:pPr>
        <w:ind w:firstLine="708"/>
        <w:jc w:val="both"/>
        <w:rPr>
          <w:sz w:val="24"/>
          <w:szCs w:val="24"/>
        </w:rPr>
      </w:pPr>
      <w:r w:rsidRPr="008A6239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Pr="00584113">
        <w:rPr>
          <w:rFonts w:eastAsia="Times New Roman"/>
          <w:sz w:val="24"/>
          <w:szCs w:val="24"/>
          <w:lang w:eastAsia="bg-BG"/>
        </w:rPr>
        <w:t>основание</w:t>
      </w:r>
      <w:r w:rsidR="00E011C9" w:rsidRPr="00E011C9">
        <w:rPr>
          <w:b/>
          <w:sz w:val="24"/>
          <w:szCs w:val="24"/>
        </w:rPr>
        <w:t xml:space="preserve"> </w:t>
      </w:r>
      <w:r w:rsidR="00E011C9" w:rsidRPr="00E011C9">
        <w:rPr>
          <w:sz w:val="24"/>
          <w:szCs w:val="24"/>
        </w:rPr>
        <w:t>чл. 21, ал. 1, т. 8</w:t>
      </w:r>
      <w:r w:rsidR="00E011C9" w:rsidRPr="009F279F">
        <w:rPr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B6E3B">
        <w:rPr>
          <w:rFonts w:eastAsia="Times New Roman"/>
          <w:sz w:val="24"/>
          <w:szCs w:val="24"/>
        </w:rPr>
        <w:t xml:space="preserve">от </w:t>
      </w:r>
      <w:r w:rsidRPr="008F26FD">
        <w:rPr>
          <w:sz w:val="24"/>
          <w:szCs w:val="24"/>
        </w:rPr>
        <w:t>Закона за местното самоуправление и местната администрация</w:t>
      </w:r>
      <w:r w:rsidRPr="006B6E3B">
        <w:rPr>
          <w:rFonts w:eastAsia="Times New Roman"/>
          <w:sz w:val="24"/>
          <w:szCs w:val="24"/>
        </w:rPr>
        <w:t xml:space="preserve">, </w:t>
      </w:r>
      <w:r w:rsidR="00E011C9" w:rsidRPr="00E011C9">
        <w:rPr>
          <w:sz w:val="24"/>
          <w:szCs w:val="24"/>
        </w:rPr>
        <w:t>чл. 35, ал. 1 от ЗОС и чл. 29, ал. 1 от Наредба № 2 за реда на придобиване, управление и разпореждане с общинското имущество</w:t>
      </w:r>
      <w:r w:rsidRPr="006B6E3B">
        <w:rPr>
          <w:rFonts w:eastAsia="Times New Roman"/>
          <w:sz w:val="24"/>
          <w:szCs w:val="24"/>
        </w:rPr>
        <w:t>,</w:t>
      </w:r>
      <w:r w:rsidRPr="008F26FD">
        <w:rPr>
          <w:sz w:val="24"/>
          <w:szCs w:val="24"/>
        </w:rPr>
        <w:t xml:space="preserve">  </w:t>
      </w:r>
      <w:r w:rsidRPr="00D30E57">
        <w:rPr>
          <w:sz w:val="24"/>
          <w:szCs w:val="24"/>
        </w:rPr>
        <w:t>Общински съвет-Дулово</w:t>
      </w:r>
    </w:p>
    <w:p w:rsidR="005D5F3E" w:rsidRDefault="005D5F3E" w:rsidP="005D5F3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B1AD5" w:rsidRDefault="00A85C09" w:rsidP="007B1AD5">
      <w:pPr>
        <w:pStyle w:val="a3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A85C09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A85C09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</w:t>
      </w:r>
    </w:p>
    <w:p w:rsidR="00A85C09" w:rsidRPr="007B1AD5" w:rsidRDefault="00A85C09" w:rsidP="007B1AD5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7B1AD5">
        <w:rPr>
          <w:rFonts w:eastAsia="Times New Roman"/>
          <w:sz w:val="24"/>
          <w:szCs w:val="24"/>
          <w:lang w:eastAsia="bg-BG"/>
        </w:rPr>
        <w:t xml:space="preserve">общинска собственост за 2020 година, като я допълва с имот частна общинска собственост: </w:t>
      </w:r>
      <w:r w:rsidRPr="007B1AD5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B1AD5">
        <w:rPr>
          <w:rFonts w:eastAsia="Times New Roman"/>
          <w:sz w:val="24"/>
          <w:szCs w:val="24"/>
          <w:lang w:eastAsia="bg-BG"/>
        </w:rPr>
        <w:t xml:space="preserve">ПИ с </w:t>
      </w:r>
      <w:proofErr w:type="spellStart"/>
      <w:r w:rsidRPr="007B1AD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7B1AD5">
        <w:rPr>
          <w:rFonts w:eastAsia="Times New Roman"/>
          <w:sz w:val="24"/>
          <w:szCs w:val="24"/>
          <w:lang w:eastAsia="bg-BG"/>
        </w:rPr>
        <w:t xml:space="preserve">. № 53148.106.117 </w:t>
      </w:r>
      <w:r w:rsidRPr="007B1AD5">
        <w:rPr>
          <w:rFonts w:eastAsia="Times New Roman"/>
          <w:sz w:val="24"/>
          <w:szCs w:val="24"/>
          <w:lang w:val="ru-RU" w:eastAsia="bg-BG"/>
        </w:rPr>
        <w:t>(</w:t>
      </w:r>
      <w:r w:rsidRPr="007B1AD5">
        <w:rPr>
          <w:rFonts w:eastAsia="Times New Roman"/>
          <w:sz w:val="24"/>
          <w:szCs w:val="24"/>
          <w:lang w:eastAsia="bg-BG"/>
        </w:rPr>
        <w:t>пет, три, едно, четири, осем, точка, едно, нула, шест, точка, едно, едно, седем</w:t>
      </w:r>
      <w:r w:rsidRPr="007B1AD5">
        <w:rPr>
          <w:rFonts w:eastAsia="Times New Roman"/>
          <w:sz w:val="24"/>
          <w:szCs w:val="24"/>
          <w:lang w:val="ru-RU" w:eastAsia="bg-BG"/>
        </w:rPr>
        <w:t>)</w:t>
      </w:r>
      <w:r w:rsidRPr="007B1AD5">
        <w:rPr>
          <w:rFonts w:eastAsia="Times New Roman"/>
          <w:sz w:val="24"/>
          <w:szCs w:val="24"/>
          <w:lang w:eastAsia="bg-BG"/>
        </w:rPr>
        <w:t xml:space="preserve"> по КК и КР на с. Овен</w:t>
      </w:r>
      <w:r w:rsidRPr="007B1AD5">
        <w:rPr>
          <w:rFonts w:eastAsia="Times New Roman"/>
          <w:b/>
          <w:sz w:val="24"/>
          <w:szCs w:val="24"/>
          <w:lang w:eastAsia="bg-BG"/>
        </w:rPr>
        <w:t xml:space="preserve">, </w:t>
      </w:r>
      <w:r w:rsidRPr="007B1AD5">
        <w:rPr>
          <w:rFonts w:eastAsia="Times New Roman"/>
          <w:sz w:val="24"/>
          <w:szCs w:val="24"/>
          <w:lang w:eastAsia="bg-BG"/>
        </w:rPr>
        <w:t>одобрени със Заповед № РД-18-969/18.04.2018 г. Площта на имота е 1 283 кв.м. (хиляда двеста осемдесет и три), трета категория на земята; трайно предназначение на територията: Земеделска; начин на трайно ползване: Нива, находяща се в местността “КРАЙ СЕЛО”, предишен идентификатор: няма, номер по предходен план: 106117.</w:t>
      </w:r>
    </w:p>
    <w:p w:rsidR="007B1AD5" w:rsidRDefault="00A85C09" w:rsidP="00A85C0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A85C09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A85C09">
        <w:rPr>
          <w:rFonts w:eastAsia="Times New Roman"/>
          <w:sz w:val="24"/>
          <w:szCs w:val="24"/>
          <w:lang w:eastAsia="bg-BG"/>
        </w:rPr>
        <w:t xml:space="preserve"> чрез публичен явен търг на  </w:t>
      </w:r>
      <w:r w:rsidR="007B1AD5">
        <w:rPr>
          <w:rFonts w:eastAsia="Times New Roman"/>
          <w:sz w:val="24"/>
          <w:szCs w:val="24"/>
          <w:lang w:eastAsia="bg-BG"/>
        </w:rPr>
        <w:t xml:space="preserve">недвижим </w:t>
      </w:r>
    </w:p>
    <w:p w:rsidR="00A85C09" w:rsidRPr="007B1AD5" w:rsidRDefault="00A85C09" w:rsidP="007B1AD5">
      <w:pPr>
        <w:widowControl w:val="0"/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7B1AD5">
        <w:rPr>
          <w:rFonts w:eastAsia="Times New Roman"/>
          <w:sz w:val="24"/>
          <w:szCs w:val="24"/>
          <w:lang w:eastAsia="bg-BG"/>
        </w:rPr>
        <w:t xml:space="preserve">имот: ПИ с </w:t>
      </w:r>
      <w:proofErr w:type="spellStart"/>
      <w:r w:rsidRPr="007B1AD5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7B1AD5">
        <w:rPr>
          <w:rFonts w:eastAsia="Times New Roman"/>
          <w:sz w:val="24"/>
          <w:szCs w:val="24"/>
          <w:lang w:eastAsia="bg-BG"/>
        </w:rPr>
        <w:t xml:space="preserve">. № 53148.106.117 </w:t>
      </w:r>
      <w:r w:rsidRPr="007B1AD5">
        <w:rPr>
          <w:rFonts w:eastAsia="Times New Roman"/>
          <w:sz w:val="24"/>
          <w:szCs w:val="24"/>
          <w:lang w:val="ru-RU" w:eastAsia="bg-BG"/>
        </w:rPr>
        <w:t>(</w:t>
      </w:r>
      <w:r w:rsidRPr="007B1AD5">
        <w:rPr>
          <w:rFonts w:eastAsia="Times New Roman"/>
          <w:sz w:val="24"/>
          <w:szCs w:val="24"/>
          <w:lang w:eastAsia="bg-BG"/>
        </w:rPr>
        <w:t>пет, три, едно, четири, осем, точка, едно, нула, шест, точка, едно, едно, седем</w:t>
      </w:r>
      <w:r w:rsidRPr="007B1AD5">
        <w:rPr>
          <w:rFonts w:eastAsia="Times New Roman"/>
          <w:sz w:val="24"/>
          <w:szCs w:val="24"/>
          <w:lang w:val="ru-RU" w:eastAsia="bg-BG"/>
        </w:rPr>
        <w:t>)</w:t>
      </w:r>
      <w:r w:rsidRPr="007B1AD5">
        <w:rPr>
          <w:rFonts w:eastAsia="Times New Roman"/>
          <w:sz w:val="24"/>
          <w:szCs w:val="24"/>
          <w:lang w:eastAsia="bg-BG"/>
        </w:rPr>
        <w:t xml:space="preserve"> по КК и КР на с. Овен, одобрени със Заповед № РД-18-969/18.04.2018 г. Площта на имота е 1 283 кв.м. (хиляда двеста осемдесет и три), трета категория на земята; трайно предназначение на територията: Земеделска; начин на трайно ползване: Нива, находяща се в местността “КРАЙ СЕЛО”, предишен идентификатор: няма, номер по предходен план: 106117, описан в АЧОС № 5980/02.10.2020 г., вписан в Службата по вписванията с вх. рег. № 1413/02.10.2020 г., акт № 67, том 6, при пазарна цена в размер на 2 270, 00 лв. без ДДС (две хиляди двеста и седемдесет лева и нула стотинки), стъпка за наддаване 227, 00 лв. </w:t>
      </w:r>
      <w:r w:rsidRPr="007B1AD5">
        <w:rPr>
          <w:rFonts w:eastAsia="Times New Roman"/>
          <w:sz w:val="24"/>
          <w:szCs w:val="24"/>
          <w:lang w:val="ru-RU" w:eastAsia="bg-BG"/>
        </w:rPr>
        <w:t>(</w:t>
      </w:r>
      <w:r w:rsidRPr="007B1AD5">
        <w:rPr>
          <w:rFonts w:eastAsia="Times New Roman"/>
          <w:sz w:val="24"/>
          <w:szCs w:val="24"/>
          <w:lang w:eastAsia="bg-BG"/>
        </w:rPr>
        <w:t>двеста двадесет и седем лева и нула стотинки</w:t>
      </w:r>
      <w:r w:rsidRPr="007B1AD5">
        <w:rPr>
          <w:rFonts w:eastAsia="Times New Roman"/>
          <w:sz w:val="24"/>
          <w:szCs w:val="24"/>
          <w:lang w:val="ru-RU" w:eastAsia="bg-BG"/>
        </w:rPr>
        <w:t>)</w:t>
      </w:r>
      <w:r w:rsidRPr="007B1AD5">
        <w:rPr>
          <w:rFonts w:eastAsia="Times New Roman"/>
          <w:sz w:val="24"/>
          <w:szCs w:val="24"/>
          <w:lang w:eastAsia="bg-BG"/>
        </w:rPr>
        <w:t xml:space="preserve"> и данъчна оценка от 235, 80 лв. </w:t>
      </w:r>
      <w:r w:rsidRPr="007B1AD5">
        <w:rPr>
          <w:rFonts w:eastAsia="Times New Roman"/>
          <w:sz w:val="24"/>
          <w:szCs w:val="24"/>
          <w:lang w:val="ru-RU" w:eastAsia="bg-BG"/>
        </w:rPr>
        <w:t>(</w:t>
      </w:r>
      <w:r w:rsidRPr="007B1AD5">
        <w:rPr>
          <w:rFonts w:eastAsia="Times New Roman"/>
          <w:sz w:val="24"/>
          <w:szCs w:val="24"/>
          <w:lang w:eastAsia="bg-BG"/>
        </w:rPr>
        <w:t>двеста тридесет и пет и седем лева и осемдесет стотинки).</w:t>
      </w:r>
    </w:p>
    <w:p w:rsidR="007B1AD5" w:rsidRDefault="00A85C09" w:rsidP="00A85C09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85C09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пазарнат</w:t>
      </w:r>
      <w:r>
        <w:rPr>
          <w:rFonts w:eastAsia="Times New Roman"/>
          <w:sz w:val="24"/>
          <w:szCs w:val="24"/>
          <w:lang w:eastAsia="bg-BG"/>
        </w:rPr>
        <w:t xml:space="preserve">а </w:t>
      </w:r>
    </w:p>
    <w:p w:rsidR="00A85C09" w:rsidRPr="007B1AD5" w:rsidRDefault="00A85C09" w:rsidP="007B1A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B1AD5">
        <w:rPr>
          <w:rFonts w:eastAsia="Times New Roman"/>
          <w:sz w:val="24"/>
          <w:szCs w:val="24"/>
          <w:lang w:eastAsia="bg-BG"/>
        </w:rPr>
        <w:t>цена на имота, описана в  т. 2.</w:t>
      </w:r>
    </w:p>
    <w:p w:rsidR="007B1AD5" w:rsidRDefault="00A85C09" w:rsidP="00A85C09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85C09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A85C09">
        <w:rPr>
          <w:rFonts w:eastAsia="Times New Roman"/>
          <w:sz w:val="24"/>
          <w:szCs w:val="24"/>
          <w:lang w:eastAsia="bg-BG"/>
        </w:rPr>
        <w:t xml:space="preserve">мета на Община Дулово да извърши съответните процедурни </w:t>
      </w:r>
    </w:p>
    <w:p w:rsidR="00A85C09" w:rsidRDefault="00A85C09" w:rsidP="007B1A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7B1AD5">
        <w:rPr>
          <w:rFonts w:eastAsia="Times New Roman"/>
          <w:sz w:val="24"/>
          <w:szCs w:val="24"/>
          <w:lang w:eastAsia="bg-BG"/>
        </w:rPr>
        <w:t>действия по разпореждане с имота.</w:t>
      </w:r>
    </w:p>
    <w:p w:rsidR="007B1AD5" w:rsidRPr="007B1AD5" w:rsidRDefault="007B1AD5" w:rsidP="007B1AD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B35B9" w:rsidRPr="008E0396" w:rsidRDefault="004B35B9" w:rsidP="004B35B9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8E03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14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1.3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398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14</w:t>
      </w:r>
      <w:r w:rsidRPr="00CB784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4B35B9" w:rsidRDefault="004B35B9" w:rsidP="004B35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B35B9" w:rsidRDefault="004B35B9" w:rsidP="004B35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21BAF" w:rsidRDefault="00721BAF" w:rsidP="004B35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B35B9" w:rsidRPr="0020057F" w:rsidRDefault="004B35B9" w:rsidP="004B35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B35B9" w:rsidRPr="0020057F" w:rsidRDefault="004B35B9" w:rsidP="004B35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C600C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4B35B9" w:rsidRDefault="004B35B9" w:rsidP="004B35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2437A" w:rsidRPr="00341231" w:rsidRDefault="0042437A" w:rsidP="0042437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CBE80" wp14:editId="7204EC6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7A" w:rsidRDefault="0042437A" w:rsidP="004243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C33B178" wp14:editId="662C52FC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BE80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42437A" w:rsidRDefault="0042437A" w:rsidP="004243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C33B178" wp14:editId="662C52FC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2437A" w:rsidRPr="00341231" w:rsidRDefault="0042437A" w:rsidP="0042437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2437A" w:rsidRPr="00341231" w:rsidRDefault="0042437A" w:rsidP="0042437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2437A" w:rsidRDefault="0042437A" w:rsidP="004243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2437A" w:rsidRDefault="0042437A" w:rsidP="0042437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2437A" w:rsidRPr="008014BD" w:rsidRDefault="0042437A" w:rsidP="0042437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5506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174</w:t>
      </w:r>
    </w:p>
    <w:p w:rsidR="0042437A" w:rsidRDefault="0042437A" w:rsidP="0042437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42437A" w:rsidRPr="00281143" w:rsidRDefault="0042437A" w:rsidP="00281143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281143" w:rsidRPr="00281143">
        <w:rPr>
          <w:rFonts w:eastAsia="Times New Roman"/>
          <w:color w:val="000000"/>
          <w:sz w:val="28"/>
          <w:szCs w:val="28"/>
          <w:lang w:eastAsia="bg-BG"/>
        </w:rPr>
        <w:t>р</w:t>
      </w:r>
      <w:r w:rsidR="00281143" w:rsidRPr="00281143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="00281143" w:rsidRPr="00281143">
        <w:rPr>
          <w:rFonts w:eastAsia="Times New Roman"/>
          <w:sz w:val="28"/>
          <w:szCs w:val="28"/>
          <w:lang w:val="ru-RU" w:eastAsia="bg-BG"/>
        </w:rPr>
        <w:t xml:space="preserve">- </w:t>
      </w:r>
      <w:r w:rsidR="00281143" w:rsidRPr="00281143">
        <w:rPr>
          <w:rFonts w:eastAsia="Times New Roman"/>
          <w:sz w:val="28"/>
          <w:szCs w:val="28"/>
          <w:lang w:eastAsia="bg-BG"/>
        </w:rPr>
        <w:t xml:space="preserve">частна общинска собственост по регулационния план на с. Чернолик </w:t>
      </w:r>
    </w:p>
    <w:p w:rsidR="0042437A" w:rsidRDefault="0042437A" w:rsidP="0042437A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27E17" w:rsidRPr="00281143" w:rsidRDefault="00E27E17" w:rsidP="0042437A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2437A" w:rsidRPr="00D30E57" w:rsidRDefault="0042437A" w:rsidP="0042437A">
      <w:pPr>
        <w:ind w:firstLine="708"/>
        <w:jc w:val="both"/>
        <w:rPr>
          <w:sz w:val="24"/>
          <w:szCs w:val="24"/>
        </w:rPr>
      </w:pPr>
      <w:r w:rsidRPr="008A6239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Pr="00584113">
        <w:rPr>
          <w:rFonts w:eastAsia="Times New Roman"/>
          <w:sz w:val="24"/>
          <w:szCs w:val="24"/>
          <w:lang w:eastAsia="bg-BG"/>
        </w:rPr>
        <w:t>основание</w:t>
      </w:r>
      <w:r w:rsidRPr="00E011C9">
        <w:rPr>
          <w:b/>
          <w:sz w:val="24"/>
          <w:szCs w:val="24"/>
        </w:rPr>
        <w:t xml:space="preserve"> </w:t>
      </w:r>
      <w:r w:rsidRPr="00E011C9">
        <w:rPr>
          <w:sz w:val="24"/>
          <w:szCs w:val="24"/>
        </w:rPr>
        <w:t>чл. 21, ал. 1, т. 8</w:t>
      </w:r>
      <w:r w:rsidRPr="009F279F">
        <w:rPr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B6E3B">
        <w:rPr>
          <w:rFonts w:eastAsia="Times New Roman"/>
          <w:sz w:val="24"/>
          <w:szCs w:val="24"/>
        </w:rPr>
        <w:t xml:space="preserve">от </w:t>
      </w:r>
      <w:r w:rsidRPr="008F26FD">
        <w:rPr>
          <w:sz w:val="24"/>
          <w:szCs w:val="24"/>
        </w:rPr>
        <w:t>Закона за местното самоуправление и местната администрация</w:t>
      </w:r>
      <w:r w:rsidRPr="006B6E3B">
        <w:rPr>
          <w:rFonts w:eastAsia="Times New Roman"/>
          <w:sz w:val="24"/>
          <w:szCs w:val="24"/>
        </w:rPr>
        <w:t xml:space="preserve">, </w:t>
      </w:r>
      <w:r w:rsidRPr="00E011C9">
        <w:rPr>
          <w:sz w:val="24"/>
          <w:szCs w:val="24"/>
        </w:rPr>
        <w:t>чл. 35, ал. 1 от ЗОС и чл. 29, ал. 1 от Наредба № 2 за реда на придобиване, управление и разпореждане с общинското имущество</w:t>
      </w:r>
      <w:r w:rsidRPr="006B6E3B">
        <w:rPr>
          <w:rFonts w:eastAsia="Times New Roman"/>
          <w:sz w:val="24"/>
          <w:szCs w:val="24"/>
        </w:rPr>
        <w:t>,</w:t>
      </w:r>
      <w:r w:rsidRPr="008F26FD">
        <w:rPr>
          <w:sz w:val="24"/>
          <w:szCs w:val="24"/>
        </w:rPr>
        <w:t xml:space="preserve">  </w:t>
      </w:r>
      <w:r w:rsidRPr="00D30E57">
        <w:rPr>
          <w:sz w:val="24"/>
          <w:szCs w:val="24"/>
        </w:rPr>
        <w:t>Общински съвет-Дулово</w:t>
      </w:r>
    </w:p>
    <w:p w:rsidR="00281143" w:rsidRDefault="0042437A" w:rsidP="0028114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81143" w:rsidRDefault="00281143" w:rsidP="00281143">
      <w:pPr>
        <w:spacing w:after="0" w:line="240" w:lineRule="auto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81143" w:rsidRPr="00281143" w:rsidRDefault="00281143" w:rsidP="0028114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281143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281143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</w:t>
      </w:r>
    </w:p>
    <w:p w:rsidR="00281143" w:rsidRPr="00281143" w:rsidRDefault="00281143" w:rsidP="0028114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81143">
        <w:rPr>
          <w:rFonts w:eastAsia="Times New Roman"/>
          <w:sz w:val="24"/>
          <w:szCs w:val="24"/>
          <w:lang w:eastAsia="bg-BG"/>
        </w:rPr>
        <w:t>общинска собственост за 2020г., като я допълва с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281143">
        <w:rPr>
          <w:rFonts w:eastAsia="Times New Roman"/>
          <w:sz w:val="24"/>
          <w:szCs w:val="24"/>
          <w:lang w:eastAsia="bg-BG"/>
        </w:rPr>
        <w:t>имот частна общинска собственост: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281143">
        <w:rPr>
          <w:rFonts w:eastAsia="Times New Roman"/>
          <w:sz w:val="24"/>
          <w:szCs w:val="24"/>
          <w:lang w:eastAsia="bg-BG"/>
        </w:rPr>
        <w:t xml:space="preserve">УПИ </w:t>
      </w:r>
      <w:r w:rsidRPr="00281143">
        <w:rPr>
          <w:rFonts w:eastAsia="Times New Roman"/>
          <w:sz w:val="24"/>
          <w:szCs w:val="24"/>
          <w:lang w:val="en-US" w:eastAsia="bg-BG"/>
        </w:rPr>
        <w:t>III</w:t>
      </w:r>
      <w:r w:rsidRPr="00281143">
        <w:rPr>
          <w:rFonts w:eastAsia="Times New Roman"/>
          <w:sz w:val="24"/>
          <w:szCs w:val="24"/>
          <w:lang w:eastAsia="bg-BG"/>
        </w:rPr>
        <w:t xml:space="preserve">-общ, кв.10 по плана за регулация на село Чернолик, с площ 850 (осемстотин и петдесет) кв.м., незастроен, с граници на имота – улица, УПИ </w:t>
      </w:r>
      <w:r w:rsidRPr="00281143">
        <w:rPr>
          <w:rFonts w:eastAsia="Times New Roman"/>
          <w:sz w:val="24"/>
          <w:szCs w:val="24"/>
          <w:lang w:val="en-US" w:eastAsia="bg-BG"/>
        </w:rPr>
        <w:t>IV</w:t>
      </w:r>
      <w:r w:rsidRPr="00281143">
        <w:rPr>
          <w:rFonts w:eastAsia="Times New Roman"/>
          <w:sz w:val="24"/>
          <w:szCs w:val="24"/>
          <w:lang w:val="ru-RU" w:eastAsia="bg-BG"/>
        </w:rPr>
        <w:t>-</w:t>
      </w:r>
      <w:r w:rsidRPr="00281143">
        <w:rPr>
          <w:rFonts w:eastAsia="Times New Roman"/>
          <w:sz w:val="24"/>
          <w:szCs w:val="24"/>
          <w:lang w:eastAsia="bg-BG"/>
        </w:rPr>
        <w:t xml:space="preserve">457, зелени площи и УПИ </w:t>
      </w:r>
      <w:r w:rsidRPr="00281143">
        <w:rPr>
          <w:rFonts w:eastAsia="Times New Roman"/>
          <w:sz w:val="24"/>
          <w:szCs w:val="24"/>
          <w:lang w:val="en-US" w:eastAsia="bg-BG"/>
        </w:rPr>
        <w:t>II</w:t>
      </w:r>
      <w:r w:rsidRPr="00281143">
        <w:rPr>
          <w:rFonts w:eastAsia="Times New Roman"/>
          <w:sz w:val="24"/>
          <w:szCs w:val="24"/>
          <w:lang w:eastAsia="bg-BG"/>
        </w:rPr>
        <w:t>-общ</w:t>
      </w:r>
      <w:r w:rsidRPr="00281143">
        <w:rPr>
          <w:rFonts w:eastAsia="Times New Roman"/>
          <w:sz w:val="24"/>
          <w:szCs w:val="24"/>
          <w:lang w:val="ru-RU" w:eastAsia="bg-BG"/>
        </w:rPr>
        <w:t xml:space="preserve">. </w:t>
      </w:r>
      <w:r w:rsidRPr="00281143">
        <w:rPr>
          <w:rFonts w:eastAsia="Times New Roman"/>
          <w:sz w:val="24"/>
          <w:szCs w:val="24"/>
          <w:lang w:eastAsia="bg-BG"/>
        </w:rPr>
        <w:t>Имотът е описан в АЧОС №</w:t>
      </w:r>
      <w:r w:rsidRPr="00281143">
        <w:rPr>
          <w:rFonts w:eastAsia="Times New Roman"/>
          <w:sz w:val="24"/>
          <w:szCs w:val="24"/>
          <w:lang w:val="ru-RU" w:eastAsia="bg-BG"/>
        </w:rPr>
        <w:t>1773</w:t>
      </w:r>
      <w:r w:rsidRPr="00281143">
        <w:rPr>
          <w:rFonts w:eastAsia="Times New Roman"/>
          <w:sz w:val="24"/>
          <w:szCs w:val="24"/>
          <w:lang w:eastAsia="bg-BG"/>
        </w:rPr>
        <w:t>/</w:t>
      </w:r>
      <w:r w:rsidRPr="00281143">
        <w:rPr>
          <w:rFonts w:eastAsia="Times New Roman"/>
          <w:sz w:val="24"/>
          <w:szCs w:val="24"/>
          <w:lang w:val="ru-RU" w:eastAsia="bg-BG"/>
        </w:rPr>
        <w:t>28</w:t>
      </w:r>
      <w:r w:rsidRPr="00281143">
        <w:rPr>
          <w:rFonts w:eastAsia="Times New Roman"/>
          <w:sz w:val="24"/>
          <w:szCs w:val="24"/>
          <w:lang w:eastAsia="bg-BG"/>
        </w:rPr>
        <w:t>.0</w:t>
      </w:r>
      <w:r w:rsidRPr="00281143">
        <w:rPr>
          <w:rFonts w:eastAsia="Times New Roman"/>
          <w:sz w:val="24"/>
          <w:szCs w:val="24"/>
          <w:lang w:val="ru-RU" w:eastAsia="bg-BG"/>
        </w:rPr>
        <w:t>9</w:t>
      </w:r>
      <w:r w:rsidRPr="00281143">
        <w:rPr>
          <w:rFonts w:eastAsia="Times New Roman"/>
          <w:sz w:val="24"/>
          <w:szCs w:val="24"/>
          <w:lang w:eastAsia="bg-BG"/>
        </w:rPr>
        <w:t>.2020г., вписан в Служба по вписвания с вх.рег. №</w:t>
      </w:r>
      <w:r w:rsidRPr="00281143">
        <w:rPr>
          <w:rFonts w:eastAsia="Times New Roman"/>
          <w:sz w:val="24"/>
          <w:szCs w:val="24"/>
          <w:lang w:val="ru-RU" w:eastAsia="bg-BG"/>
        </w:rPr>
        <w:t>1376</w:t>
      </w:r>
      <w:r w:rsidRPr="00281143">
        <w:rPr>
          <w:rFonts w:eastAsia="Times New Roman"/>
          <w:sz w:val="24"/>
          <w:szCs w:val="24"/>
          <w:lang w:eastAsia="bg-BG"/>
        </w:rPr>
        <w:t>/</w:t>
      </w:r>
      <w:r w:rsidRPr="00281143">
        <w:rPr>
          <w:rFonts w:eastAsia="Times New Roman"/>
          <w:sz w:val="24"/>
          <w:szCs w:val="24"/>
          <w:lang w:val="ru-RU" w:eastAsia="bg-BG"/>
        </w:rPr>
        <w:t>29</w:t>
      </w:r>
      <w:r w:rsidRPr="00281143">
        <w:rPr>
          <w:rFonts w:eastAsia="Times New Roman"/>
          <w:sz w:val="24"/>
          <w:szCs w:val="24"/>
          <w:lang w:eastAsia="bg-BG"/>
        </w:rPr>
        <w:t>.0</w:t>
      </w:r>
      <w:r w:rsidRPr="00281143">
        <w:rPr>
          <w:rFonts w:eastAsia="Times New Roman"/>
          <w:sz w:val="24"/>
          <w:szCs w:val="24"/>
          <w:lang w:val="ru-RU" w:eastAsia="bg-BG"/>
        </w:rPr>
        <w:t>9</w:t>
      </w:r>
      <w:r w:rsidRPr="00281143">
        <w:rPr>
          <w:rFonts w:eastAsia="Times New Roman"/>
          <w:sz w:val="24"/>
          <w:szCs w:val="24"/>
          <w:lang w:eastAsia="bg-BG"/>
        </w:rPr>
        <w:t>.2020г., акт №</w:t>
      </w:r>
      <w:r w:rsidRPr="00281143">
        <w:rPr>
          <w:rFonts w:eastAsia="Times New Roman"/>
          <w:sz w:val="24"/>
          <w:szCs w:val="24"/>
          <w:lang w:val="ru-RU" w:eastAsia="bg-BG"/>
        </w:rPr>
        <w:t>39</w:t>
      </w:r>
      <w:r w:rsidRPr="00281143">
        <w:rPr>
          <w:rFonts w:eastAsia="Times New Roman"/>
          <w:sz w:val="24"/>
          <w:szCs w:val="24"/>
          <w:lang w:eastAsia="bg-BG"/>
        </w:rPr>
        <w:t>, том №</w:t>
      </w:r>
      <w:r w:rsidRPr="00281143">
        <w:rPr>
          <w:rFonts w:eastAsia="Times New Roman"/>
          <w:sz w:val="24"/>
          <w:szCs w:val="24"/>
          <w:lang w:val="ru-RU" w:eastAsia="bg-BG"/>
        </w:rPr>
        <w:t>6</w:t>
      </w:r>
      <w:r w:rsidRPr="00281143">
        <w:rPr>
          <w:rFonts w:eastAsia="Times New Roman"/>
          <w:sz w:val="24"/>
          <w:szCs w:val="24"/>
          <w:lang w:eastAsia="bg-BG"/>
        </w:rPr>
        <w:t>.</w:t>
      </w:r>
    </w:p>
    <w:p w:rsidR="00281143" w:rsidRDefault="00281143" w:rsidP="00281143">
      <w:pPr>
        <w:pStyle w:val="a3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281143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281143">
        <w:rPr>
          <w:rFonts w:eastAsia="Times New Roman"/>
          <w:sz w:val="24"/>
          <w:szCs w:val="24"/>
          <w:lang w:eastAsia="bg-BG"/>
        </w:rPr>
        <w:t xml:space="preserve"> чрез публичен явен търг на недвижим </w:t>
      </w:r>
    </w:p>
    <w:p w:rsidR="00281143" w:rsidRPr="00281143" w:rsidRDefault="00281143" w:rsidP="00281143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281143">
        <w:rPr>
          <w:rFonts w:eastAsia="Times New Roman"/>
          <w:sz w:val="24"/>
          <w:szCs w:val="24"/>
          <w:lang w:eastAsia="bg-BG"/>
        </w:rPr>
        <w:t>имот: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281143">
        <w:rPr>
          <w:rFonts w:eastAsia="Times New Roman"/>
          <w:sz w:val="24"/>
          <w:szCs w:val="24"/>
          <w:lang w:eastAsia="bg-BG"/>
        </w:rPr>
        <w:t xml:space="preserve">УПИ </w:t>
      </w:r>
      <w:r w:rsidRPr="00281143">
        <w:rPr>
          <w:rFonts w:eastAsia="Times New Roman"/>
          <w:sz w:val="24"/>
          <w:szCs w:val="24"/>
          <w:lang w:val="en-US" w:eastAsia="bg-BG"/>
        </w:rPr>
        <w:t>III</w:t>
      </w:r>
      <w:r w:rsidRPr="00281143">
        <w:rPr>
          <w:rFonts w:eastAsia="Times New Roman"/>
          <w:sz w:val="24"/>
          <w:szCs w:val="24"/>
          <w:lang w:eastAsia="bg-BG"/>
        </w:rPr>
        <w:t xml:space="preserve">-общ, кв.10 по плана за регулация на село Чернолик, с площ 850 (осемстотин и петдесет) кв.м., незастроен, с граници на имота – улица, УПИ </w:t>
      </w:r>
      <w:r w:rsidRPr="00281143">
        <w:rPr>
          <w:rFonts w:eastAsia="Times New Roman"/>
          <w:sz w:val="24"/>
          <w:szCs w:val="24"/>
          <w:lang w:val="en-US" w:eastAsia="bg-BG"/>
        </w:rPr>
        <w:t>IV</w:t>
      </w:r>
      <w:r w:rsidRPr="00281143">
        <w:rPr>
          <w:rFonts w:eastAsia="Times New Roman"/>
          <w:sz w:val="24"/>
          <w:szCs w:val="24"/>
          <w:lang w:val="ru-RU" w:eastAsia="bg-BG"/>
        </w:rPr>
        <w:t>-</w:t>
      </w:r>
      <w:r w:rsidRPr="00281143">
        <w:rPr>
          <w:rFonts w:eastAsia="Times New Roman"/>
          <w:sz w:val="24"/>
          <w:szCs w:val="24"/>
          <w:lang w:eastAsia="bg-BG"/>
        </w:rPr>
        <w:t xml:space="preserve">457, зелени площи и УПИ </w:t>
      </w:r>
      <w:r w:rsidRPr="00281143">
        <w:rPr>
          <w:rFonts w:eastAsia="Times New Roman"/>
          <w:sz w:val="24"/>
          <w:szCs w:val="24"/>
          <w:lang w:val="en-US" w:eastAsia="bg-BG"/>
        </w:rPr>
        <w:t>II</w:t>
      </w:r>
      <w:r w:rsidRPr="00281143">
        <w:rPr>
          <w:rFonts w:eastAsia="Times New Roman"/>
          <w:sz w:val="24"/>
          <w:szCs w:val="24"/>
          <w:lang w:eastAsia="bg-BG"/>
        </w:rPr>
        <w:t>-общ</w:t>
      </w:r>
      <w:r>
        <w:rPr>
          <w:rFonts w:eastAsia="Times New Roman"/>
          <w:sz w:val="24"/>
          <w:szCs w:val="24"/>
          <w:lang w:val="ru-RU" w:eastAsia="bg-BG"/>
        </w:rPr>
        <w:t xml:space="preserve">, </w:t>
      </w:r>
      <w:r w:rsidRPr="00281143">
        <w:rPr>
          <w:rFonts w:eastAsia="Times New Roman"/>
          <w:sz w:val="24"/>
          <w:szCs w:val="24"/>
          <w:lang w:eastAsia="bg-BG"/>
        </w:rPr>
        <w:t xml:space="preserve"> описан в АЧОС №</w:t>
      </w:r>
      <w:r w:rsidRPr="00281143">
        <w:rPr>
          <w:rFonts w:eastAsia="Times New Roman"/>
          <w:sz w:val="24"/>
          <w:szCs w:val="24"/>
          <w:lang w:val="ru-RU" w:eastAsia="bg-BG"/>
        </w:rPr>
        <w:t>1773</w:t>
      </w:r>
      <w:r w:rsidRPr="00281143">
        <w:rPr>
          <w:rFonts w:eastAsia="Times New Roman"/>
          <w:sz w:val="24"/>
          <w:szCs w:val="24"/>
          <w:lang w:eastAsia="bg-BG"/>
        </w:rPr>
        <w:t>/</w:t>
      </w:r>
      <w:r w:rsidRPr="00281143">
        <w:rPr>
          <w:rFonts w:eastAsia="Times New Roman"/>
          <w:sz w:val="24"/>
          <w:szCs w:val="24"/>
          <w:lang w:val="ru-RU" w:eastAsia="bg-BG"/>
        </w:rPr>
        <w:t>28</w:t>
      </w:r>
      <w:r w:rsidRPr="00281143">
        <w:rPr>
          <w:rFonts w:eastAsia="Times New Roman"/>
          <w:sz w:val="24"/>
          <w:szCs w:val="24"/>
          <w:lang w:eastAsia="bg-BG"/>
        </w:rPr>
        <w:t>.0</w:t>
      </w:r>
      <w:r w:rsidRPr="00281143">
        <w:rPr>
          <w:rFonts w:eastAsia="Times New Roman"/>
          <w:sz w:val="24"/>
          <w:szCs w:val="24"/>
          <w:lang w:val="ru-RU" w:eastAsia="bg-BG"/>
        </w:rPr>
        <w:t>9</w:t>
      </w:r>
      <w:r w:rsidRPr="00281143">
        <w:rPr>
          <w:rFonts w:eastAsia="Times New Roman"/>
          <w:sz w:val="24"/>
          <w:szCs w:val="24"/>
          <w:lang w:eastAsia="bg-BG"/>
        </w:rPr>
        <w:t>.2020г., вписан в Служба по вписвания с вх.рег. №</w:t>
      </w:r>
      <w:r w:rsidRPr="00281143">
        <w:rPr>
          <w:rFonts w:eastAsia="Times New Roman"/>
          <w:sz w:val="24"/>
          <w:szCs w:val="24"/>
          <w:lang w:val="ru-RU" w:eastAsia="bg-BG"/>
        </w:rPr>
        <w:t>1376</w:t>
      </w:r>
      <w:r w:rsidRPr="00281143">
        <w:rPr>
          <w:rFonts w:eastAsia="Times New Roman"/>
          <w:sz w:val="24"/>
          <w:szCs w:val="24"/>
          <w:lang w:eastAsia="bg-BG"/>
        </w:rPr>
        <w:t>/</w:t>
      </w:r>
      <w:r w:rsidRPr="00281143">
        <w:rPr>
          <w:rFonts w:eastAsia="Times New Roman"/>
          <w:sz w:val="24"/>
          <w:szCs w:val="24"/>
          <w:lang w:val="ru-RU" w:eastAsia="bg-BG"/>
        </w:rPr>
        <w:t>29</w:t>
      </w:r>
      <w:r w:rsidRPr="00281143">
        <w:rPr>
          <w:rFonts w:eastAsia="Times New Roman"/>
          <w:sz w:val="24"/>
          <w:szCs w:val="24"/>
          <w:lang w:eastAsia="bg-BG"/>
        </w:rPr>
        <w:t>.0</w:t>
      </w:r>
      <w:r w:rsidRPr="00281143">
        <w:rPr>
          <w:rFonts w:eastAsia="Times New Roman"/>
          <w:sz w:val="24"/>
          <w:szCs w:val="24"/>
          <w:lang w:val="ru-RU" w:eastAsia="bg-BG"/>
        </w:rPr>
        <w:t>9</w:t>
      </w:r>
      <w:r w:rsidRPr="00281143">
        <w:rPr>
          <w:rFonts w:eastAsia="Times New Roman"/>
          <w:sz w:val="24"/>
          <w:szCs w:val="24"/>
          <w:lang w:eastAsia="bg-BG"/>
        </w:rPr>
        <w:t>.2020г., акт №</w:t>
      </w:r>
      <w:r w:rsidRPr="00281143">
        <w:rPr>
          <w:rFonts w:eastAsia="Times New Roman"/>
          <w:sz w:val="24"/>
          <w:szCs w:val="24"/>
          <w:lang w:val="ru-RU" w:eastAsia="bg-BG"/>
        </w:rPr>
        <w:t>39</w:t>
      </w:r>
      <w:r w:rsidRPr="00281143">
        <w:rPr>
          <w:rFonts w:eastAsia="Times New Roman"/>
          <w:sz w:val="24"/>
          <w:szCs w:val="24"/>
          <w:lang w:eastAsia="bg-BG"/>
        </w:rPr>
        <w:t>, том №</w:t>
      </w:r>
      <w:r w:rsidRPr="00281143">
        <w:rPr>
          <w:rFonts w:eastAsia="Times New Roman"/>
          <w:sz w:val="24"/>
          <w:szCs w:val="24"/>
          <w:lang w:val="ru-RU" w:eastAsia="bg-BG"/>
        </w:rPr>
        <w:t>6</w:t>
      </w:r>
      <w:r w:rsidRPr="00281143">
        <w:rPr>
          <w:rFonts w:eastAsia="Times New Roman"/>
          <w:sz w:val="24"/>
          <w:szCs w:val="24"/>
          <w:lang w:eastAsia="bg-BG"/>
        </w:rPr>
        <w:t xml:space="preserve">, при пазарна цена в размер на 3302,25 лв. без ДДС /три хиляди триста и два лева и двадесет и пет стотинки/, стъпка за наддаване 330,22 лв. и данъчна оценка в размер на </w:t>
      </w:r>
      <w:r w:rsidRPr="00281143">
        <w:rPr>
          <w:rFonts w:eastAsia="Times New Roman"/>
          <w:sz w:val="24"/>
          <w:szCs w:val="24"/>
          <w:lang w:val="ru-RU" w:eastAsia="bg-BG"/>
        </w:rPr>
        <w:t>3179,90</w:t>
      </w:r>
      <w:r w:rsidRPr="00281143">
        <w:rPr>
          <w:rFonts w:eastAsia="Times New Roman"/>
          <w:sz w:val="24"/>
          <w:szCs w:val="24"/>
          <w:lang w:eastAsia="bg-BG"/>
        </w:rPr>
        <w:t xml:space="preserve"> лв. /три хиляди сто седемдесет и девет лева и деветдесет стотинки/.</w:t>
      </w:r>
    </w:p>
    <w:p w:rsidR="00281143" w:rsidRDefault="00281143" w:rsidP="0028114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281143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приема  пазарната </w:t>
      </w:r>
    </w:p>
    <w:p w:rsidR="00281143" w:rsidRPr="00281143" w:rsidRDefault="00281143" w:rsidP="00281143">
      <w:p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цена на имота, описана в  т. 2</w:t>
      </w:r>
      <w:r w:rsidRPr="00281143">
        <w:rPr>
          <w:rFonts w:eastAsia="Times New Roman"/>
          <w:sz w:val="24"/>
          <w:szCs w:val="24"/>
          <w:lang w:eastAsia="bg-BG"/>
        </w:rPr>
        <w:t>.</w:t>
      </w:r>
    </w:p>
    <w:p w:rsidR="00281143" w:rsidRDefault="00281143" w:rsidP="0028114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81143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281143">
        <w:rPr>
          <w:rFonts w:eastAsia="Times New Roman"/>
          <w:sz w:val="24"/>
          <w:szCs w:val="24"/>
          <w:lang w:eastAsia="bg-BG"/>
        </w:rPr>
        <w:t xml:space="preserve">мета на Община Дулово да извърши съответните процедурни </w:t>
      </w:r>
    </w:p>
    <w:p w:rsidR="00281143" w:rsidRPr="00281143" w:rsidRDefault="00281143" w:rsidP="0028114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81143">
        <w:rPr>
          <w:rFonts w:eastAsia="Times New Roman"/>
          <w:sz w:val="24"/>
          <w:szCs w:val="24"/>
          <w:lang w:eastAsia="bg-BG"/>
        </w:rPr>
        <w:t>действия по разпореждане с имота.</w:t>
      </w:r>
    </w:p>
    <w:p w:rsidR="00E011C9" w:rsidRDefault="00E011C9"/>
    <w:p w:rsidR="003E4BC0" w:rsidRPr="008E0396" w:rsidRDefault="003E4BC0" w:rsidP="003E4BC0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8E03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14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1.4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401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CB784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3E4BC0" w:rsidRDefault="003E4BC0" w:rsidP="003E4B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C1137" w:rsidRDefault="009C1137" w:rsidP="003E4B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4BC0" w:rsidRDefault="003E4BC0" w:rsidP="003E4B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4BC0" w:rsidRDefault="003E4BC0" w:rsidP="003E4B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4BC0" w:rsidRPr="0020057F" w:rsidRDefault="003E4BC0" w:rsidP="003E4B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E4BC0" w:rsidRPr="0020057F" w:rsidRDefault="003E4BC0" w:rsidP="003E4B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C600C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3E4BC0" w:rsidRDefault="003E4BC0" w:rsidP="003E4B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E4BC0" w:rsidRDefault="003E4BC0"/>
    <w:p w:rsidR="003E4BC0" w:rsidRDefault="003E4BC0"/>
    <w:p w:rsidR="00126043" w:rsidRPr="00341231" w:rsidRDefault="00126043" w:rsidP="0012604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2D61E" wp14:editId="5CECFDE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043" w:rsidRDefault="00126043" w:rsidP="001260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ADEA2FD" wp14:editId="0A1F997B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D61E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126043" w:rsidRDefault="00126043" w:rsidP="001260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ADEA2FD" wp14:editId="0A1F997B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26043" w:rsidRPr="00341231" w:rsidRDefault="00126043" w:rsidP="0012604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26043" w:rsidRPr="00341231" w:rsidRDefault="00126043" w:rsidP="0012604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26043" w:rsidRDefault="00126043" w:rsidP="001260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26043" w:rsidRDefault="00126043" w:rsidP="0012604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26043" w:rsidRPr="008014BD" w:rsidRDefault="00126043" w:rsidP="0012604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F5506E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175</w:t>
      </w:r>
    </w:p>
    <w:p w:rsidR="00126043" w:rsidRDefault="00126043" w:rsidP="0012604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126043" w:rsidRDefault="00126043" w:rsidP="00126043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940AEF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  <w:r w:rsidR="00D668BC" w:rsidRPr="00D668BC">
        <w:rPr>
          <w:rFonts w:eastAsia="Times New Roman"/>
          <w:color w:val="000000"/>
          <w:sz w:val="28"/>
          <w:szCs w:val="28"/>
          <w:lang w:eastAsia="bg-BG"/>
        </w:rPr>
        <w:t xml:space="preserve">отдаване под наем на имот-частна общинска собственост </w:t>
      </w:r>
      <w:r w:rsidR="00D668BC" w:rsidRPr="00D668BC">
        <w:rPr>
          <w:rFonts w:eastAsia="Times New Roman"/>
          <w:sz w:val="28"/>
          <w:szCs w:val="28"/>
          <w:lang w:eastAsia="bg-BG"/>
        </w:rPr>
        <w:t>ПИ с ИД № 31125.17.2  по кадастралната карта и  кадастралните регистри на  с. Златоклас</w:t>
      </w:r>
    </w:p>
    <w:p w:rsidR="00126043" w:rsidRPr="00281143" w:rsidRDefault="00126043" w:rsidP="00126043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26043" w:rsidRPr="00D30E57" w:rsidRDefault="00126043" w:rsidP="00126043">
      <w:pPr>
        <w:ind w:firstLine="708"/>
        <w:jc w:val="both"/>
        <w:rPr>
          <w:sz w:val="24"/>
          <w:szCs w:val="24"/>
        </w:rPr>
      </w:pPr>
      <w:r w:rsidRPr="008A6239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Pr="00584113">
        <w:rPr>
          <w:rFonts w:eastAsia="Times New Roman"/>
          <w:sz w:val="24"/>
          <w:szCs w:val="24"/>
          <w:lang w:eastAsia="bg-BG"/>
        </w:rPr>
        <w:t>основание</w:t>
      </w:r>
      <w:r w:rsidRPr="00E011C9">
        <w:rPr>
          <w:b/>
          <w:sz w:val="24"/>
          <w:szCs w:val="24"/>
        </w:rPr>
        <w:t xml:space="preserve"> </w:t>
      </w:r>
      <w:r w:rsidRPr="00E011C9">
        <w:rPr>
          <w:sz w:val="24"/>
          <w:szCs w:val="24"/>
        </w:rPr>
        <w:t>чл. 21, ал. 1, т. 8</w:t>
      </w:r>
      <w:r w:rsidRPr="009F279F">
        <w:rPr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B6E3B">
        <w:rPr>
          <w:rFonts w:eastAsia="Times New Roman"/>
          <w:sz w:val="24"/>
          <w:szCs w:val="24"/>
        </w:rPr>
        <w:t xml:space="preserve">от </w:t>
      </w:r>
      <w:r w:rsidRPr="008F26FD">
        <w:rPr>
          <w:sz w:val="24"/>
          <w:szCs w:val="24"/>
        </w:rPr>
        <w:t>Закона за местното самоуправление и местната администрация</w:t>
      </w:r>
      <w:r w:rsidRPr="006B6E3B">
        <w:rPr>
          <w:rFonts w:eastAsia="Times New Roman"/>
          <w:sz w:val="24"/>
          <w:szCs w:val="24"/>
        </w:rPr>
        <w:t xml:space="preserve">, </w:t>
      </w:r>
      <w:r w:rsidRPr="00E011C9">
        <w:rPr>
          <w:sz w:val="24"/>
          <w:szCs w:val="24"/>
        </w:rPr>
        <w:t xml:space="preserve">чл. </w:t>
      </w:r>
      <w:r w:rsidR="00D668BC">
        <w:rPr>
          <w:sz w:val="24"/>
          <w:szCs w:val="24"/>
        </w:rPr>
        <w:t>14</w:t>
      </w:r>
      <w:r w:rsidRPr="00E011C9">
        <w:rPr>
          <w:sz w:val="24"/>
          <w:szCs w:val="24"/>
        </w:rPr>
        <w:t>, ал. 1 от З</w:t>
      </w:r>
      <w:r w:rsidR="00D668BC">
        <w:rPr>
          <w:sz w:val="24"/>
          <w:szCs w:val="24"/>
        </w:rPr>
        <w:t>акона за общинската собственост</w:t>
      </w:r>
      <w:r w:rsidRPr="00E011C9">
        <w:rPr>
          <w:sz w:val="24"/>
          <w:szCs w:val="24"/>
        </w:rPr>
        <w:t xml:space="preserve"> и чл. </w:t>
      </w:r>
      <w:r w:rsidR="00D668BC">
        <w:rPr>
          <w:sz w:val="24"/>
          <w:szCs w:val="24"/>
        </w:rPr>
        <w:t>17</w:t>
      </w:r>
      <w:r w:rsidRPr="00E011C9">
        <w:rPr>
          <w:sz w:val="24"/>
          <w:szCs w:val="24"/>
        </w:rPr>
        <w:t>, ал. 1 от Наредба № 2 за реда на придобиване, управление и разпореждане с общинското имущество</w:t>
      </w:r>
      <w:r w:rsidRPr="006B6E3B">
        <w:rPr>
          <w:rFonts w:eastAsia="Times New Roman"/>
          <w:sz w:val="24"/>
          <w:szCs w:val="24"/>
        </w:rPr>
        <w:t>,</w:t>
      </w:r>
      <w:r w:rsidRPr="008F26FD">
        <w:rPr>
          <w:sz w:val="24"/>
          <w:szCs w:val="24"/>
        </w:rPr>
        <w:t xml:space="preserve">  </w:t>
      </w:r>
      <w:r w:rsidRPr="00D30E57">
        <w:rPr>
          <w:sz w:val="24"/>
          <w:szCs w:val="24"/>
        </w:rPr>
        <w:t>Общински съвет-Дулово</w:t>
      </w:r>
    </w:p>
    <w:p w:rsidR="00126043" w:rsidRDefault="00126043" w:rsidP="0012604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461AB" w:rsidRDefault="006461AB" w:rsidP="0012604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D668BC" w:rsidRDefault="00D668BC" w:rsidP="00D668B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668BC">
        <w:rPr>
          <w:rFonts w:eastAsia="Times New Roman"/>
          <w:b/>
          <w:sz w:val="24"/>
          <w:szCs w:val="24"/>
          <w:lang w:eastAsia="bg-BG"/>
        </w:rPr>
        <w:t>Дава съгласие да се отдаде под наем</w:t>
      </w:r>
      <w:r w:rsidRPr="00D668BC">
        <w:rPr>
          <w:rFonts w:eastAsia="Times New Roman"/>
          <w:sz w:val="24"/>
          <w:szCs w:val="24"/>
          <w:lang w:eastAsia="bg-BG"/>
        </w:rPr>
        <w:t xml:space="preserve"> за срок от 3 /три/ стопански години /2021г.-</w:t>
      </w:r>
    </w:p>
    <w:p w:rsidR="00D668BC" w:rsidRPr="00D668BC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668BC">
        <w:rPr>
          <w:rFonts w:eastAsia="Times New Roman"/>
          <w:sz w:val="24"/>
          <w:szCs w:val="24"/>
          <w:lang w:eastAsia="bg-BG"/>
        </w:rPr>
        <w:t>2023г./ чрез публичен явен търг имот: ПИ №31125.17.2 по КК и КР на с. Златоклас, община Дулово, нива, четвърта категория на земята, с площ 10002 кв.м., описан в АЧОС №5887/10.07.2017г., при първоначален годишен наем в размер на 456,80 лв., стъпка на наддаване в размер на 45,68 лв. и депозит в размер на 45,68 лв.</w:t>
      </w:r>
    </w:p>
    <w:p w:rsidR="00D668BC" w:rsidRPr="00D668BC" w:rsidRDefault="00D668BC" w:rsidP="00D668B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D668BC">
        <w:rPr>
          <w:rFonts w:eastAsia="Times New Roman"/>
          <w:b/>
          <w:sz w:val="24"/>
          <w:szCs w:val="24"/>
          <w:lang w:eastAsia="bg-BG"/>
        </w:rPr>
        <w:t>Допуска предварително изпълнение</w:t>
      </w:r>
      <w:r w:rsidRPr="00D668BC">
        <w:rPr>
          <w:rFonts w:eastAsia="Times New Roman"/>
          <w:sz w:val="24"/>
          <w:szCs w:val="24"/>
          <w:lang w:eastAsia="bg-BG"/>
        </w:rPr>
        <w:t xml:space="preserve"> на решението от деня на приемането му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D668BC" w:rsidRPr="00D668BC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D668BC">
        <w:rPr>
          <w:rFonts w:eastAsia="Times New Roman"/>
          <w:sz w:val="24"/>
          <w:szCs w:val="24"/>
          <w:lang w:eastAsia="bg-BG"/>
        </w:rPr>
        <w:t>Мотиви: На основание чл.60, ал.1 пример трети от АПК и поради следните причини: стопанката година е приключила на първи октомври и нуждата от подготвяне на почвата за следващия сезон налага решението да влезе в сила от деня, в който е прието. Забавяне би довело да загуба на интерес от потенциалните участници в търга, поради пропускане на периода за подготвяне на почвата за следващата стопанска година, от което може да последва нулева година и инкасиране на значителни финансови загуби за общината. Забавяне изпълнението на решението може да доведе до сериозно затруднение в изпълнението на акта или от закъснението му може да последва значителна или трудно поправима вреда.</w:t>
      </w:r>
    </w:p>
    <w:p w:rsidR="00D668BC" w:rsidRDefault="00D668BC" w:rsidP="00D668B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668BC">
        <w:rPr>
          <w:rFonts w:eastAsia="Times New Roman"/>
          <w:sz w:val="24"/>
          <w:szCs w:val="24"/>
          <w:lang w:val="ru-RU" w:eastAsia="bg-BG"/>
        </w:rPr>
        <w:t xml:space="preserve">Възлага 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Pr="00D668BC">
        <w:rPr>
          <w:rFonts w:eastAsia="Times New Roman"/>
          <w:sz w:val="24"/>
          <w:szCs w:val="24"/>
          <w:lang w:val="ru-RU" w:eastAsia="bg-BG"/>
        </w:rPr>
        <w:t>на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Pr="00D668BC">
        <w:rPr>
          <w:rFonts w:eastAsia="Times New Roman"/>
          <w:sz w:val="24"/>
          <w:szCs w:val="24"/>
          <w:lang w:val="ru-RU" w:eastAsia="bg-BG"/>
        </w:rPr>
        <w:t xml:space="preserve"> </w:t>
      </w:r>
      <w:r>
        <w:rPr>
          <w:rFonts w:eastAsia="Times New Roman"/>
          <w:sz w:val="24"/>
          <w:szCs w:val="24"/>
          <w:lang w:val="ru-RU" w:eastAsia="bg-BG"/>
        </w:rPr>
        <w:t>к</w:t>
      </w:r>
      <w:r w:rsidRPr="00D668BC">
        <w:rPr>
          <w:rFonts w:eastAsia="Times New Roman"/>
          <w:sz w:val="24"/>
          <w:szCs w:val="24"/>
          <w:lang w:val="ru-RU" w:eastAsia="bg-BG"/>
        </w:rPr>
        <w:t xml:space="preserve">мета 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Pr="00D668BC">
        <w:rPr>
          <w:rFonts w:eastAsia="Times New Roman"/>
          <w:sz w:val="24"/>
          <w:szCs w:val="24"/>
          <w:lang w:val="ru-RU" w:eastAsia="bg-BG"/>
        </w:rPr>
        <w:t xml:space="preserve">на </w:t>
      </w:r>
      <w:r>
        <w:rPr>
          <w:rFonts w:eastAsia="Times New Roman"/>
          <w:sz w:val="24"/>
          <w:szCs w:val="24"/>
          <w:lang w:val="ru-RU" w:eastAsia="bg-BG"/>
        </w:rPr>
        <w:t xml:space="preserve"> </w:t>
      </w:r>
      <w:r w:rsidRPr="00D668BC">
        <w:rPr>
          <w:rFonts w:eastAsia="Times New Roman"/>
          <w:sz w:val="24"/>
          <w:szCs w:val="24"/>
          <w:lang w:val="ru-RU" w:eastAsia="bg-BG"/>
        </w:rPr>
        <w:t>Община Дулово</w:t>
      </w:r>
      <w:r w:rsidRPr="00D668BC"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>
        <w:rPr>
          <w:rFonts w:eastAsia="Times New Roman"/>
          <w:b/>
          <w:sz w:val="24"/>
          <w:szCs w:val="24"/>
          <w:lang w:val="ru-RU" w:eastAsia="bg-BG"/>
        </w:rPr>
        <w:t xml:space="preserve"> </w:t>
      </w:r>
      <w:r w:rsidRPr="00D668BC">
        <w:rPr>
          <w:rFonts w:eastAsia="Times New Roman"/>
          <w:sz w:val="24"/>
          <w:szCs w:val="24"/>
          <w:lang w:eastAsia="bg-BG"/>
        </w:rPr>
        <w:t xml:space="preserve">да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D668BC">
        <w:rPr>
          <w:rFonts w:eastAsia="Times New Roman"/>
          <w:sz w:val="24"/>
          <w:szCs w:val="24"/>
          <w:lang w:eastAsia="bg-BG"/>
        </w:rPr>
        <w:t>извърши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D668BC">
        <w:rPr>
          <w:rFonts w:eastAsia="Times New Roman"/>
          <w:sz w:val="24"/>
          <w:szCs w:val="24"/>
          <w:lang w:eastAsia="bg-BG"/>
        </w:rPr>
        <w:t xml:space="preserve"> съответните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D668BC">
        <w:rPr>
          <w:rFonts w:eastAsia="Times New Roman"/>
          <w:sz w:val="24"/>
          <w:szCs w:val="24"/>
          <w:lang w:eastAsia="bg-BG"/>
        </w:rPr>
        <w:t xml:space="preserve">процедурни </w:t>
      </w:r>
    </w:p>
    <w:p w:rsidR="00D668BC" w:rsidRPr="00D668BC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D668BC">
        <w:rPr>
          <w:rFonts w:eastAsia="Times New Roman"/>
          <w:sz w:val="24"/>
          <w:szCs w:val="24"/>
          <w:lang w:eastAsia="bg-BG"/>
        </w:rPr>
        <w:t>действия по отдаването под наем на имотите.</w:t>
      </w:r>
    </w:p>
    <w:p w:rsidR="003E4BC0" w:rsidRDefault="003E4BC0"/>
    <w:p w:rsidR="00D668BC" w:rsidRPr="008E0396" w:rsidRDefault="00D668BC" w:rsidP="00D668BC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8E03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14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1.5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402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20</w:t>
      </w:r>
      <w:r w:rsidRPr="00CB784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D668BC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668BC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668BC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668BC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668BC" w:rsidRPr="0020057F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668BC" w:rsidRPr="0020057F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C600C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D668BC" w:rsidRDefault="00D668BC" w:rsidP="00D668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D668BC" w:rsidRDefault="00D668BC" w:rsidP="00D668BC"/>
    <w:p w:rsidR="00AA5CB7" w:rsidRDefault="00AA5CB7" w:rsidP="00D668BC"/>
    <w:p w:rsidR="00AA5CB7" w:rsidRPr="00341231" w:rsidRDefault="00AA5CB7" w:rsidP="00AA5CB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20F68" wp14:editId="77D5E9C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CB7" w:rsidRDefault="00AA5CB7" w:rsidP="00AA5C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D9BE198" wp14:editId="002A43C3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20F68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A5CB7" w:rsidRDefault="00AA5CB7" w:rsidP="00AA5C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D9BE198" wp14:editId="002A43C3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A5CB7" w:rsidRPr="00341231" w:rsidRDefault="00AA5CB7" w:rsidP="00AA5CB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A5CB7" w:rsidRPr="00341231" w:rsidRDefault="00AA5CB7" w:rsidP="00AA5CB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A5CB7" w:rsidRDefault="00AA5CB7" w:rsidP="00AA5C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A5CB7" w:rsidRDefault="00AA5CB7" w:rsidP="00AA5C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A5CB7" w:rsidRPr="008014BD" w:rsidRDefault="00AA5CB7" w:rsidP="00AA5CB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AA5CB7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176</w:t>
      </w:r>
    </w:p>
    <w:p w:rsidR="00AA5CB7" w:rsidRDefault="00AA5CB7" w:rsidP="00AA5CB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AA5CB7" w:rsidRDefault="00AA5CB7" w:rsidP="00AA5CB7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AA5CB7" w:rsidRPr="00AA5CB7" w:rsidRDefault="00AA5CB7" w:rsidP="00AA5CB7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AA5CB7">
        <w:rPr>
          <w:rFonts w:eastAsia="Times New Roman"/>
          <w:sz w:val="28"/>
          <w:szCs w:val="28"/>
          <w:lang w:eastAsia="bg-BG"/>
        </w:rPr>
        <w:t xml:space="preserve">отпускане на временен безлихвен заем по проект „Патронажна грижа за възрастни хора и лица с увреждания-Компонент 3“  </w:t>
      </w:r>
      <w:r w:rsidRPr="00AA5CB7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AA5CB7" w:rsidRDefault="00AA5CB7" w:rsidP="00AA5CB7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FC008E" w:rsidRDefault="00FC008E" w:rsidP="00AA5CB7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FC008E" w:rsidRPr="00281143" w:rsidRDefault="00FC008E" w:rsidP="00AA5CB7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A5CB7" w:rsidRPr="00D30E57" w:rsidRDefault="00AA5CB7" w:rsidP="00AA5CB7">
      <w:pPr>
        <w:ind w:firstLine="708"/>
        <w:jc w:val="both"/>
        <w:rPr>
          <w:sz w:val="24"/>
          <w:szCs w:val="24"/>
        </w:rPr>
      </w:pPr>
      <w:r w:rsidRPr="008A6239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Pr="00584113">
        <w:rPr>
          <w:rFonts w:eastAsia="Times New Roman"/>
          <w:sz w:val="24"/>
          <w:szCs w:val="24"/>
          <w:lang w:eastAsia="bg-BG"/>
        </w:rPr>
        <w:t>основание</w:t>
      </w:r>
      <w:r w:rsidRPr="00E011C9">
        <w:rPr>
          <w:b/>
          <w:sz w:val="24"/>
          <w:szCs w:val="24"/>
        </w:rPr>
        <w:t xml:space="preserve"> </w:t>
      </w:r>
      <w:r w:rsidRPr="00E011C9">
        <w:rPr>
          <w:sz w:val="24"/>
          <w:szCs w:val="24"/>
        </w:rPr>
        <w:t xml:space="preserve">чл. 21, ал. 1, </w:t>
      </w:r>
      <w:r w:rsidR="003123E4">
        <w:rPr>
          <w:sz w:val="24"/>
          <w:szCs w:val="24"/>
        </w:rPr>
        <w:t xml:space="preserve">т.6 и </w:t>
      </w:r>
      <w:r w:rsidRPr="00E011C9">
        <w:rPr>
          <w:sz w:val="24"/>
          <w:szCs w:val="24"/>
        </w:rPr>
        <w:t xml:space="preserve">т. </w:t>
      </w:r>
      <w:r w:rsidR="00416F0C">
        <w:rPr>
          <w:sz w:val="24"/>
          <w:szCs w:val="24"/>
        </w:rPr>
        <w:t>10</w:t>
      </w:r>
      <w:r w:rsidRPr="009F279F">
        <w:rPr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B6E3B">
        <w:rPr>
          <w:rFonts w:eastAsia="Times New Roman"/>
          <w:sz w:val="24"/>
          <w:szCs w:val="24"/>
        </w:rPr>
        <w:t xml:space="preserve">от </w:t>
      </w:r>
      <w:r w:rsidRPr="008F26FD">
        <w:rPr>
          <w:sz w:val="24"/>
          <w:szCs w:val="24"/>
        </w:rPr>
        <w:t>Закона за местното самоуправление и местната администрация</w:t>
      </w:r>
      <w:r w:rsidRPr="006B6E3B">
        <w:rPr>
          <w:rFonts w:eastAsia="Times New Roman"/>
          <w:sz w:val="24"/>
          <w:szCs w:val="24"/>
        </w:rPr>
        <w:t xml:space="preserve">, </w:t>
      </w:r>
      <w:r w:rsidRPr="00E011C9">
        <w:rPr>
          <w:sz w:val="24"/>
          <w:szCs w:val="24"/>
        </w:rPr>
        <w:t>чл.</w:t>
      </w:r>
      <w:r w:rsidRPr="00AA5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104, ал. 1 т. 5</w:t>
      </w:r>
      <w:r w:rsidR="00A14369">
        <w:rPr>
          <w:sz w:val="24"/>
          <w:szCs w:val="24"/>
        </w:rPr>
        <w:t xml:space="preserve"> </w:t>
      </w:r>
      <w:r>
        <w:rPr>
          <w:sz w:val="24"/>
          <w:szCs w:val="24"/>
        </w:rPr>
        <w:t>от Закона за публичните финанси</w:t>
      </w:r>
      <w:r w:rsidRPr="006B6E3B">
        <w:rPr>
          <w:rFonts w:eastAsia="Times New Roman"/>
          <w:sz w:val="24"/>
          <w:szCs w:val="24"/>
        </w:rPr>
        <w:t>,</w:t>
      </w:r>
      <w:r w:rsidRPr="008F26FD">
        <w:rPr>
          <w:sz w:val="24"/>
          <w:szCs w:val="24"/>
        </w:rPr>
        <w:t xml:space="preserve">  </w:t>
      </w:r>
      <w:r w:rsidRPr="00D30E57">
        <w:rPr>
          <w:sz w:val="24"/>
          <w:szCs w:val="24"/>
        </w:rPr>
        <w:t>Общински съвет-Дулово</w:t>
      </w:r>
    </w:p>
    <w:p w:rsidR="00AA5CB7" w:rsidRDefault="00AA5CB7" w:rsidP="00AA5CB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A5CB7" w:rsidRDefault="00AA5CB7" w:rsidP="00D668BC"/>
    <w:p w:rsidR="00AA5CB7" w:rsidRPr="00AA5CB7" w:rsidRDefault="00FC008E" w:rsidP="00AA5CB7">
      <w:pPr>
        <w:pStyle w:val="a3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C008E">
        <w:rPr>
          <w:rFonts w:eastAsia="Times New Roman"/>
          <w:b/>
          <w:sz w:val="24"/>
          <w:szCs w:val="24"/>
        </w:rPr>
        <w:t xml:space="preserve">Предоставя </w:t>
      </w:r>
      <w:r w:rsidR="00AA5CB7" w:rsidRPr="00FC008E">
        <w:rPr>
          <w:rFonts w:eastAsia="Times New Roman"/>
          <w:b/>
          <w:sz w:val="24"/>
          <w:szCs w:val="24"/>
        </w:rPr>
        <w:t>временен безлихвен заем</w:t>
      </w:r>
      <w:r>
        <w:rPr>
          <w:rFonts w:eastAsia="Times New Roman"/>
          <w:sz w:val="24"/>
          <w:szCs w:val="24"/>
        </w:rPr>
        <w:t xml:space="preserve"> от бюджета на Община Дулово</w:t>
      </w:r>
      <w:r w:rsidR="00721C04">
        <w:rPr>
          <w:rFonts w:eastAsia="Times New Roman"/>
          <w:sz w:val="24"/>
          <w:szCs w:val="24"/>
        </w:rPr>
        <w:t xml:space="preserve"> за 2020г.</w:t>
      </w:r>
      <w:r w:rsidR="00F5506E">
        <w:rPr>
          <w:rFonts w:eastAsia="Times New Roman"/>
          <w:sz w:val="24"/>
          <w:szCs w:val="24"/>
        </w:rPr>
        <w:t xml:space="preserve"> </w:t>
      </w:r>
      <w:r w:rsidR="00416F0C">
        <w:rPr>
          <w:rFonts w:eastAsia="Times New Roman"/>
          <w:sz w:val="24"/>
          <w:szCs w:val="24"/>
        </w:rPr>
        <w:t xml:space="preserve">по </w:t>
      </w:r>
      <w:r w:rsidR="00AA5CB7" w:rsidRPr="00AA5CB7">
        <w:rPr>
          <w:rFonts w:eastAsia="Times New Roman"/>
          <w:sz w:val="24"/>
          <w:szCs w:val="24"/>
        </w:rPr>
        <w:t xml:space="preserve">проект   </w:t>
      </w:r>
      <w:r w:rsidR="00AA5CB7">
        <w:rPr>
          <w:rFonts w:eastAsia="Times New Roman"/>
          <w:sz w:val="24"/>
          <w:szCs w:val="24"/>
        </w:rPr>
        <w:t>„</w:t>
      </w:r>
      <w:r w:rsidR="00AA5CB7" w:rsidRPr="00AA5CB7">
        <w:rPr>
          <w:rFonts w:eastAsia="Times New Roman"/>
          <w:sz w:val="24"/>
          <w:szCs w:val="24"/>
        </w:rPr>
        <w:t>ПАТРОНАЖНА ГРИЖА ЗА ВЪЗРАСТНИ ХОРА И ЛИ</w:t>
      </w:r>
      <w:r w:rsidR="00416F0C">
        <w:rPr>
          <w:rFonts w:eastAsia="Times New Roman"/>
          <w:sz w:val="24"/>
          <w:szCs w:val="24"/>
        </w:rPr>
        <w:t xml:space="preserve">ЦА С УВРЕЖДАНИЯ – КОМПОНЕНТ 3 ”, съгласно договор за предоставяне на безвъзмездна финансова помощ № </w:t>
      </w:r>
      <w:r w:rsidR="00416F0C">
        <w:rPr>
          <w:rFonts w:eastAsia="Times New Roman"/>
          <w:sz w:val="24"/>
          <w:szCs w:val="24"/>
          <w:lang w:val="en-US"/>
        </w:rPr>
        <w:t>BG</w:t>
      </w:r>
      <w:r w:rsidR="00416F0C" w:rsidRPr="00416F0C">
        <w:rPr>
          <w:rFonts w:eastAsia="Times New Roman"/>
          <w:sz w:val="24"/>
          <w:szCs w:val="24"/>
          <w:lang w:val="ru-RU"/>
        </w:rPr>
        <w:t>05</w:t>
      </w:r>
      <w:r w:rsidR="00416F0C">
        <w:rPr>
          <w:rFonts w:eastAsia="Times New Roman"/>
          <w:sz w:val="24"/>
          <w:szCs w:val="24"/>
          <w:lang w:val="en-US"/>
        </w:rPr>
        <w:t>M</w:t>
      </w:r>
      <w:r w:rsidR="00416F0C" w:rsidRPr="00416F0C">
        <w:rPr>
          <w:rFonts w:eastAsia="Times New Roman"/>
          <w:sz w:val="24"/>
          <w:szCs w:val="24"/>
          <w:lang w:val="ru-RU"/>
        </w:rPr>
        <w:t>9</w:t>
      </w:r>
      <w:r w:rsidR="00416F0C">
        <w:rPr>
          <w:rFonts w:eastAsia="Times New Roman"/>
          <w:sz w:val="24"/>
          <w:szCs w:val="24"/>
          <w:lang w:val="en-US"/>
        </w:rPr>
        <w:t>OP</w:t>
      </w:r>
      <w:r w:rsidR="00416F0C" w:rsidRPr="00416F0C">
        <w:rPr>
          <w:rFonts w:eastAsia="Times New Roman"/>
          <w:sz w:val="24"/>
          <w:szCs w:val="24"/>
          <w:lang w:val="ru-RU"/>
        </w:rPr>
        <w:t>001</w:t>
      </w:r>
      <w:r w:rsidR="00416F0C">
        <w:rPr>
          <w:rFonts w:eastAsia="Times New Roman"/>
          <w:sz w:val="24"/>
          <w:szCs w:val="24"/>
          <w:lang w:val="ru-RU"/>
        </w:rPr>
        <w:t xml:space="preserve">-2.101 по Оперативна програма </w:t>
      </w:r>
      <w:r w:rsidR="00416F0C">
        <w:rPr>
          <w:rFonts w:eastAsia="Times New Roman"/>
          <w:sz w:val="24"/>
          <w:szCs w:val="24"/>
        </w:rPr>
        <w:t>„</w:t>
      </w:r>
      <w:r w:rsidR="00416F0C">
        <w:rPr>
          <w:rFonts w:eastAsia="Times New Roman"/>
          <w:sz w:val="24"/>
          <w:szCs w:val="24"/>
          <w:lang w:val="ru-RU"/>
        </w:rPr>
        <w:t>Развитие на човешките ресурси</w:t>
      </w:r>
      <w:r w:rsidR="00416F0C">
        <w:rPr>
          <w:rFonts w:eastAsia="Times New Roman"/>
          <w:sz w:val="24"/>
          <w:szCs w:val="24"/>
        </w:rPr>
        <w:t>”</w:t>
      </w:r>
      <w:r w:rsidR="00416F0C" w:rsidRPr="00416F0C">
        <w:rPr>
          <w:rFonts w:eastAsia="Times New Roman"/>
          <w:sz w:val="24"/>
          <w:szCs w:val="24"/>
          <w:lang w:val="ru-RU"/>
        </w:rPr>
        <w:t xml:space="preserve"> </w:t>
      </w:r>
      <w:r w:rsidR="00416F0C">
        <w:rPr>
          <w:rFonts w:eastAsia="Times New Roman"/>
          <w:sz w:val="24"/>
          <w:szCs w:val="24"/>
          <w:lang w:val="ru-RU"/>
        </w:rPr>
        <w:t>, в размер до 34 000/Тридесет и четири хиляди/лева за разплащане на разходи по изпълнение на проекта.</w:t>
      </w:r>
    </w:p>
    <w:p w:rsidR="00D668BC" w:rsidRPr="00A14369" w:rsidRDefault="00A14369" w:rsidP="00A1436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A14369">
        <w:rPr>
          <w:sz w:val="24"/>
          <w:szCs w:val="24"/>
        </w:rPr>
        <w:t xml:space="preserve">Срокът за възстановяване на заема по т.1 е след одобрение на </w:t>
      </w:r>
      <w:r>
        <w:rPr>
          <w:sz w:val="24"/>
          <w:szCs w:val="24"/>
        </w:rPr>
        <w:t xml:space="preserve">исканията за плащане от Управляващия орган на проекта. </w:t>
      </w:r>
    </w:p>
    <w:p w:rsidR="00AA5CB7" w:rsidRDefault="00AA5CB7"/>
    <w:p w:rsidR="00FC008E" w:rsidRDefault="00FC008E"/>
    <w:p w:rsidR="00FC008E" w:rsidRPr="008E0396" w:rsidRDefault="00FC008E" w:rsidP="00FC008E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27</w:t>
      </w:r>
      <w:r w:rsidRPr="008E03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14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1.6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404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21</w:t>
      </w:r>
      <w:r w:rsidRPr="00CB784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10</w:t>
      </w:r>
      <w:r w:rsidRPr="00CB7846">
        <w:rPr>
          <w:rFonts w:eastAsia="Times New Roman"/>
          <w:i/>
          <w:lang w:eastAsia="bg-BG"/>
        </w:rPr>
        <w:t xml:space="preserve">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FC008E" w:rsidRDefault="00FC008E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08E" w:rsidRDefault="00FC008E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E1A53" w:rsidRDefault="00EE1A53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E1A53" w:rsidRDefault="00EE1A53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E1A53" w:rsidRDefault="00EE1A53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08E" w:rsidRDefault="00FC008E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08E" w:rsidRDefault="00FC008E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C008E" w:rsidRPr="0020057F" w:rsidRDefault="00FC008E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C008E" w:rsidRPr="0020057F" w:rsidRDefault="00FC008E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9C600C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FC008E" w:rsidRDefault="00FC008E" w:rsidP="00FC008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FC008E" w:rsidRDefault="00FC008E"/>
    <w:p w:rsidR="002C344B" w:rsidRDefault="002C344B"/>
    <w:p w:rsidR="002C344B" w:rsidRDefault="002C344B"/>
    <w:p w:rsidR="002C344B" w:rsidRPr="00341231" w:rsidRDefault="002C344B" w:rsidP="002C344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333F4" wp14:editId="445CE2A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44B" w:rsidRDefault="002C344B" w:rsidP="002C344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11A4A55" wp14:editId="68A24098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33F4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C344B" w:rsidRDefault="002C344B" w:rsidP="002C344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11A4A55" wp14:editId="68A24098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C344B" w:rsidRPr="00341231" w:rsidRDefault="002C344B" w:rsidP="002C344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C344B" w:rsidRPr="00341231" w:rsidRDefault="002C344B" w:rsidP="002C344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C344B" w:rsidRDefault="002C344B" w:rsidP="002C344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C344B" w:rsidRDefault="002C344B" w:rsidP="002C344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C344B" w:rsidRPr="008014BD" w:rsidRDefault="002C344B" w:rsidP="002C344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C600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177</w:t>
      </w:r>
    </w:p>
    <w:p w:rsidR="002C344B" w:rsidRDefault="002C344B" w:rsidP="002C344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2C344B" w:rsidRDefault="002C344B" w:rsidP="002C344B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2C344B" w:rsidRPr="00AA5CB7" w:rsidRDefault="002C344B" w:rsidP="002C344B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AA5CB7">
        <w:rPr>
          <w:rFonts w:eastAsia="Times New Roman"/>
          <w:sz w:val="28"/>
          <w:szCs w:val="28"/>
          <w:lang w:eastAsia="bg-BG"/>
        </w:rPr>
        <w:t>отпускане на временен безлихвен заем по проект „</w:t>
      </w:r>
      <w:r>
        <w:rPr>
          <w:rFonts w:eastAsia="Times New Roman"/>
          <w:sz w:val="28"/>
          <w:szCs w:val="28"/>
          <w:lang w:eastAsia="bg-BG"/>
        </w:rPr>
        <w:t>Нова възможност за младежка заетост</w:t>
      </w:r>
      <w:r w:rsidRPr="00AA5CB7">
        <w:rPr>
          <w:rFonts w:eastAsia="Times New Roman"/>
          <w:sz w:val="28"/>
          <w:szCs w:val="28"/>
          <w:lang w:eastAsia="bg-BG"/>
        </w:rPr>
        <w:t xml:space="preserve">“  </w:t>
      </w:r>
      <w:r w:rsidRPr="00AA5CB7">
        <w:rPr>
          <w:rFonts w:eastAsia="Times New Roman"/>
          <w:color w:val="000000"/>
          <w:sz w:val="28"/>
          <w:szCs w:val="28"/>
          <w:lang w:eastAsia="bg-BG"/>
        </w:rPr>
        <w:t xml:space="preserve"> </w:t>
      </w:r>
    </w:p>
    <w:p w:rsidR="002C344B" w:rsidRDefault="002C344B" w:rsidP="002C344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C344B" w:rsidRDefault="002C344B" w:rsidP="002C344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C344B" w:rsidRPr="00281143" w:rsidRDefault="002C344B" w:rsidP="002C344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C344B" w:rsidRPr="00D30E57" w:rsidRDefault="002C344B" w:rsidP="002C344B">
      <w:pPr>
        <w:ind w:firstLine="708"/>
        <w:jc w:val="both"/>
        <w:rPr>
          <w:sz w:val="24"/>
          <w:szCs w:val="24"/>
        </w:rPr>
      </w:pPr>
      <w:r w:rsidRPr="008A6239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Pr="00584113">
        <w:rPr>
          <w:rFonts w:eastAsia="Times New Roman"/>
          <w:sz w:val="24"/>
          <w:szCs w:val="24"/>
          <w:lang w:eastAsia="bg-BG"/>
        </w:rPr>
        <w:t>основание</w:t>
      </w:r>
      <w:r w:rsidRPr="00E011C9">
        <w:rPr>
          <w:b/>
          <w:sz w:val="24"/>
          <w:szCs w:val="24"/>
        </w:rPr>
        <w:t xml:space="preserve"> </w:t>
      </w:r>
      <w:r w:rsidRPr="00E011C9">
        <w:rPr>
          <w:sz w:val="24"/>
          <w:szCs w:val="24"/>
        </w:rPr>
        <w:t xml:space="preserve">чл. 21, ал. 1, </w:t>
      </w:r>
      <w:r>
        <w:rPr>
          <w:sz w:val="24"/>
          <w:szCs w:val="24"/>
        </w:rPr>
        <w:t xml:space="preserve">т.6 и </w:t>
      </w:r>
      <w:r w:rsidRPr="00E011C9">
        <w:rPr>
          <w:sz w:val="24"/>
          <w:szCs w:val="24"/>
        </w:rPr>
        <w:t xml:space="preserve">т. </w:t>
      </w:r>
      <w:r>
        <w:rPr>
          <w:sz w:val="24"/>
          <w:szCs w:val="24"/>
        </w:rPr>
        <w:t>10</w:t>
      </w:r>
      <w:r w:rsidRPr="009F279F">
        <w:rPr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B6E3B">
        <w:rPr>
          <w:rFonts w:eastAsia="Times New Roman"/>
          <w:sz w:val="24"/>
          <w:szCs w:val="24"/>
        </w:rPr>
        <w:t xml:space="preserve">от </w:t>
      </w:r>
      <w:r w:rsidRPr="008F26FD">
        <w:rPr>
          <w:sz w:val="24"/>
          <w:szCs w:val="24"/>
        </w:rPr>
        <w:t>Закона за местното самоуправление и местната администрация</w:t>
      </w:r>
      <w:r w:rsidRPr="006B6E3B">
        <w:rPr>
          <w:rFonts w:eastAsia="Times New Roman"/>
          <w:sz w:val="24"/>
          <w:szCs w:val="24"/>
        </w:rPr>
        <w:t xml:space="preserve">, </w:t>
      </w:r>
      <w:r w:rsidRPr="00E011C9">
        <w:rPr>
          <w:sz w:val="24"/>
          <w:szCs w:val="24"/>
        </w:rPr>
        <w:t>чл.</w:t>
      </w:r>
      <w:r w:rsidRPr="00AA5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104, ал. 1 т. 5 от Закона за публичните финанси</w:t>
      </w:r>
      <w:r w:rsidRPr="006B6E3B">
        <w:rPr>
          <w:rFonts w:eastAsia="Times New Roman"/>
          <w:sz w:val="24"/>
          <w:szCs w:val="24"/>
        </w:rPr>
        <w:t>,</w:t>
      </w:r>
      <w:r w:rsidRPr="008F26FD">
        <w:rPr>
          <w:sz w:val="24"/>
          <w:szCs w:val="24"/>
        </w:rPr>
        <w:t xml:space="preserve">  </w:t>
      </w:r>
      <w:r w:rsidRPr="00D30E57">
        <w:rPr>
          <w:sz w:val="24"/>
          <w:szCs w:val="24"/>
        </w:rPr>
        <w:t>Общински съвет-Дулово</w:t>
      </w:r>
    </w:p>
    <w:p w:rsidR="002C344B" w:rsidRDefault="002C344B" w:rsidP="002C344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C344B" w:rsidRDefault="002C344B"/>
    <w:p w:rsidR="000029D7" w:rsidRDefault="000029D7" w:rsidP="000029D7">
      <w:pPr>
        <w:pStyle w:val="a3"/>
        <w:numPr>
          <w:ilvl w:val="0"/>
          <w:numId w:val="9"/>
        </w:numPr>
        <w:jc w:val="both"/>
      </w:pPr>
      <w:r w:rsidRPr="000029D7">
        <w:rPr>
          <w:b/>
        </w:rPr>
        <w:t>Предоставя временен безлихвен заем</w:t>
      </w:r>
      <w:r>
        <w:t xml:space="preserve"> от бюджета на Община Дулово по проект   „</w:t>
      </w:r>
      <w:r w:rsidR="008D3BF3">
        <w:t>НОВА ВЪЗМОЖНОСТ ЗА МЛАДЕЖКА ДЕЙНОСТ</w:t>
      </w:r>
      <w:r>
        <w:t xml:space="preserve">”, съгласно договор за предоставяне на безвъзмездна финансова помощ № </w:t>
      </w:r>
      <w:r w:rsidR="008D3BF3">
        <w:t>МЗ-3-07-03-3746</w:t>
      </w:r>
      <w:r w:rsidR="008D3BF3" w:rsidRPr="002B7045">
        <w:rPr>
          <w:sz w:val="24"/>
          <w:szCs w:val="24"/>
          <w:lang w:val="ru-RU"/>
        </w:rPr>
        <w:t>#</w:t>
      </w:r>
      <w:r w:rsidR="008D3BF3">
        <w:rPr>
          <w:sz w:val="24"/>
          <w:szCs w:val="24"/>
          <w:lang w:val="ru-RU"/>
        </w:rPr>
        <w:t>7</w:t>
      </w:r>
      <w:r>
        <w:t xml:space="preserve"> по Оперативна програма „Развитие на човешките ресурси” , в размер  </w:t>
      </w:r>
      <w:r w:rsidR="008D3BF3">
        <w:t>25</w:t>
      </w:r>
      <w:r>
        <w:t xml:space="preserve"> 000/</w:t>
      </w:r>
      <w:r w:rsidR="008D3BF3">
        <w:t>дваде</w:t>
      </w:r>
      <w:r>
        <w:t xml:space="preserve">сет и </w:t>
      </w:r>
      <w:r w:rsidR="008D3BF3">
        <w:t>пет</w:t>
      </w:r>
      <w:r>
        <w:t xml:space="preserve"> хиляди/лева за </w:t>
      </w:r>
      <w:r w:rsidR="00721C04">
        <w:t xml:space="preserve">трето </w:t>
      </w:r>
      <w:r>
        <w:t>разплащане на разходи по изпълнение на проекта.</w:t>
      </w:r>
    </w:p>
    <w:p w:rsidR="008D3BF3" w:rsidRDefault="000029D7" w:rsidP="008D3BF3">
      <w:pPr>
        <w:pStyle w:val="a3"/>
        <w:numPr>
          <w:ilvl w:val="0"/>
          <w:numId w:val="9"/>
        </w:numPr>
      </w:pPr>
      <w:r>
        <w:t xml:space="preserve">Срокът за възстановяване на заема по т.1 е </w:t>
      </w:r>
      <w:r w:rsidR="008D3BF3">
        <w:t>до 15.03.2021 година.</w:t>
      </w:r>
    </w:p>
    <w:p w:rsidR="000029D7" w:rsidRPr="003F301F" w:rsidRDefault="008D3BF3" w:rsidP="003F301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3F301F">
        <w:rPr>
          <w:sz w:val="24"/>
          <w:szCs w:val="24"/>
        </w:rPr>
        <w:t>На основание чл.60, ал.1</w:t>
      </w:r>
      <w:r w:rsidR="000029D7" w:rsidRPr="003F301F">
        <w:rPr>
          <w:sz w:val="24"/>
          <w:szCs w:val="24"/>
        </w:rPr>
        <w:t xml:space="preserve"> </w:t>
      </w:r>
      <w:r w:rsidRPr="003F301F">
        <w:rPr>
          <w:sz w:val="24"/>
          <w:szCs w:val="24"/>
        </w:rPr>
        <w:t xml:space="preserve">предл.4 от АПК </w:t>
      </w:r>
      <w:r w:rsidRPr="003F301F">
        <w:rPr>
          <w:b/>
          <w:sz w:val="24"/>
          <w:szCs w:val="24"/>
        </w:rPr>
        <w:t xml:space="preserve">допуска </w:t>
      </w:r>
      <w:r w:rsidRPr="003F301F">
        <w:rPr>
          <w:sz w:val="24"/>
          <w:szCs w:val="24"/>
        </w:rPr>
        <w:t>предварително изпълнение на решението.</w:t>
      </w:r>
    </w:p>
    <w:p w:rsidR="000029D7" w:rsidRDefault="000029D7" w:rsidP="000029D7"/>
    <w:p w:rsidR="000029D7" w:rsidRDefault="000029D7" w:rsidP="000029D7"/>
    <w:p w:rsidR="000029D7" w:rsidRPr="003F301F" w:rsidRDefault="000029D7" w:rsidP="008D3BF3">
      <w:pPr>
        <w:jc w:val="both"/>
        <w:rPr>
          <w:i/>
          <w:sz w:val="24"/>
          <w:szCs w:val="24"/>
        </w:rPr>
      </w:pPr>
      <w:r w:rsidRPr="003F301F">
        <w:rPr>
          <w:i/>
          <w:sz w:val="24"/>
          <w:szCs w:val="24"/>
        </w:rPr>
        <w:t>Решението е прието на заседание на Общински съвет-Дулово, проведено на 27.10.2020 година, Протокол № 14, по т.1.</w:t>
      </w:r>
      <w:r w:rsidR="008D3BF3" w:rsidRPr="003F301F">
        <w:rPr>
          <w:i/>
          <w:sz w:val="24"/>
          <w:szCs w:val="24"/>
        </w:rPr>
        <w:t>7</w:t>
      </w:r>
      <w:r w:rsidRPr="003F301F">
        <w:rPr>
          <w:i/>
          <w:sz w:val="24"/>
          <w:szCs w:val="24"/>
        </w:rPr>
        <w:t>. от дневния ред, по Доклад  № 40</w:t>
      </w:r>
      <w:r w:rsidR="008D3BF3" w:rsidRPr="003F301F">
        <w:rPr>
          <w:i/>
          <w:sz w:val="24"/>
          <w:szCs w:val="24"/>
        </w:rPr>
        <w:t>5</w:t>
      </w:r>
      <w:r w:rsidRPr="003F301F">
        <w:rPr>
          <w:i/>
          <w:sz w:val="24"/>
          <w:szCs w:val="24"/>
        </w:rPr>
        <w:t>/21.10.2020г. и е подпечатано с официалния печат на Общински съвет-Дулово.</w:t>
      </w:r>
    </w:p>
    <w:p w:rsidR="000029D7" w:rsidRDefault="000029D7" w:rsidP="000029D7"/>
    <w:p w:rsidR="000029D7" w:rsidRDefault="000029D7" w:rsidP="000029D7"/>
    <w:p w:rsidR="000029D7" w:rsidRDefault="000029D7" w:rsidP="000029D7"/>
    <w:p w:rsidR="000029D7" w:rsidRDefault="000029D7" w:rsidP="000029D7"/>
    <w:p w:rsidR="000029D7" w:rsidRDefault="000029D7" w:rsidP="000029D7"/>
    <w:p w:rsidR="000029D7" w:rsidRDefault="000029D7" w:rsidP="000029D7">
      <w:r>
        <w:t xml:space="preserve">Председател на </w:t>
      </w:r>
    </w:p>
    <w:p w:rsidR="000029D7" w:rsidRDefault="000029D7" w:rsidP="000029D7">
      <w:r>
        <w:t>Общински съвет-Дулово: ……</w:t>
      </w:r>
      <w:r w:rsidR="009C600C">
        <w:t>/п/</w:t>
      </w:r>
      <w:r>
        <w:t>…………………..</w:t>
      </w:r>
    </w:p>
    <w:p w:rsidR="000029D7" w:rsidRDefault="000029D7" w:rsidP="000029D7">
      <w:r>
        <w:t xml:space="preserve">                                        /инж. Невхис Мустафа/ </w:t>
      </w:r>
    </w:p>
    <w:p w:rsidR="002C344B" w:rsidRDefault="002C344B"/>
    <w:p w:rsidR="00D13714" w:rsidRPr="00341231" w:rsidRDefault="00D13714" w:rsidP="00D1371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58778" wp14:editId="53AAD79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714" w:rsidRDefault="00D13714" w:rsidP="00D1371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E106B64" wp14:editId="26F497F2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58778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D13714" w:rsidRDefault="00D13714" w:rsidP="00D1371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E106B64" wp14:editId="26F497F2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13714" w:rsidRPr="00341231" w:rsidRDefault="00D13714" w:rsidP="00D1371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13714" w:rsidRPr="00341231" w:rsidRDefault="00D13714" w:rsidP="00D1371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13714" w:rsidRDefault="00D13714" w:rsidP="00D1371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13714" w:rsidRDefault="00D13714" w:rsidP="00D1371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13714" w:rsidRPr="008014BD" w:rsidRDefault="00D13714" w:rsidP="00D1371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C600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178</w:t>
      </w:r>
    </w:p>
    <w:p w:rsidR="00D13714" w:rsidRDefault="00D13714" w:rsidP="00D1371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D13714" w:rsidRDefault="00D13714" w:rsidP="00D13714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D13714" w:rsidRDefault="00D13714" w:rsidP="00D13714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C542C9">
        <w:rPr>
          <w:rFonts w:eastAsia="Times New Roman"/>
          <w:sz w:val="28"/>
          <w:szCs w:val="28"/>
          <w:lang w:eastAsia="bg-BG"/>
        </w:rPr>
        <w:t>за</w:t>
      </w:r>
      <w:r>
        <w:rPr>
          <w:rFonts w:eastAsia="Times New Roman"/>
          <w:sz w:val="28"/>
          <w:szCs w:val="28"/>
          <w:lang w:eastAsia="bg-BG"/>
        </w:rPr>
        <w:t xml:space="preserve"> допълнително финансиране на СУ „Йордан Йовков“</w:t>
      </w:r>
    </w:p>
    <w:p w:rsidR="00D13714" w:rsidRPr="00AA5CB7" w:rsidRDefault="00D13714" w:rsidP="00D13714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с. Окорш</w:t>
      </w:r>
    </w:p>
    <w:p w:rsidR="00D13714" w:rsidRDefault="00D13714" w:rsidP="00D1371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13714" w:rsidRDefault="00D13714" w:rsidP="00D1371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86263" w:rsidRDefault="00A86263" w:rsidP="00D1371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86263" w:rsidRDefault="00A86263" w:rsidP="00D1371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13714" w:rsidRPr="00281143" w:rsidRDefault="00D13714" w:rsidP="00D13714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13714" w:rsidRPr="00D30E57" w:rsidRDefault="00D13714" w:rsidP="00D13714">
      <w:pPr>
        <w:ind w:firstLine="708"/>
        <w:jc w:val="both"/>
        <w:rPr>
          <w:sz w:val="24"/>
          <w:szCs w:val="24"/>
        </w:rPr>
      </w:pPr>
      <w:r w:rsidRPr="008A6239">
        <w:rPr>
          <w:rFonts w:eastAsia="Times New Roman"/>
          <w:sz w:val="24"/>
          <w:szCs w:val="24"/>
          <w:lang w:eastAsia="bg-BG"/>
        </w:rPr>
        <w:t>На</w:t>
      </w:r>
      <w:r w:rsidRPr="00534BBF">
        <w:rPr>
          <w:rFonts w:eastAsia="Times New Roman"/>
          <w:sz w:val="24"/>
          <w:szCs w:val="24"/>
          <w:lang w:eastAsia="bg-BG"/>
        </w:rPr>
        <w:t xml:space="preserve"> </w:t>
      </w:r>
      <w:r w:rsidRPr="00584113">
        <w:rPr>
          <w:rFonts w:eastAsia="Times New Roman"/>
          <w:sz w:val="24"/>
          <w:szCs w:val="24"/>
          <w:lang w:eastAsia="bg-BG"/>
        </w:rPr>
        <w:t>основание</w:t>
      </w:r>
      <w:r w:rsidRPr="00E011C9">
        <w:rPr>
          <w:b/>
          <w:sz w:val="24"/>
          <w:szCs w:val="24"/>
        </w:rPr>
        <w:t xml:space="preserve"> </w:t>
      </w:r>
      <w:r w:rsidRPr="00E011C9">
        <w:rPr>
          <w:sz w:val="24"/>
          <w:szCs w:val="24"/>
        </w:rPr>
        <w:t xml:space="preserve">чл. 21, ал. 1, </w:t>
      </w:r>
      <w:r>
        <w:rPr>
          <w:sz w:val="24"/>
          <w:szCs w:val="24"/>
        </w:rPr>
        <w:t>т.6, във връзка с чл.17, ал.1, т.3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B6E3B">
        <w:rPr>
          <w:rFonts w:eastAsia="Times New Roman"/>
          <w:sz w:val="24"/>
          <w:szCs w:val="24"/>
        </w:rPr>
        <w:t xml:space="preserve">от </w:t>
      </w:r>
      <w:r w:rsidRPr="008F26FD">
        <w:rPr>
          <w:sz w:val="24"/>
          <w:szCs w:val="24"/>
        </w:rPr>
        <w:t>Закона за местното самоуправление и местната администрация</w:t>
      </w:r>
      <w:r>
        <w:rPr>
          <w:rFonts w:eastAsia="Times New Roman"/>
          <w:sz w:val="24"/>
          <w:szCs w:val="24"/>
        </w:rPr>
        <w:t xml:space="preserve"> и чл.282, ал.24, т.3, и</w:t>
      </w:r>
      <w:r w:rsidRPr="006B6E3B">
        <w:rPr>
          <w:rFonts w:eastAsia="Times New Roman"/>
          <w:sz w:val="24"/>
          <w:szCs w:val="24"/>
        </w:rPr>
        <w:t xml:space="preserve"> </w:t>
      </w:r>
      <w:r w:rsidRPr="00E011C9">
        <w:rPr>
          <w:sz w:val="24"/>
          <w:szCs w:val="24"/>
        </w:rPr>
        <w:t>чл.</w:t>
      </w:r>
      <w:r w:rsidRPr="00AA5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C780B">
        <w:rPr>
          <w:sz w:val="24"/>
          <w:szCs w:val="24"/>
        </w:rPr>
        <w:t>294 от Закон за предучилищното и училищно образование</w:t>
      </w:r>
      <w:r w:rsidRPr="006B6E3B">
        <w:rPr>
          <w:rFonts w:eastAsia="Times New Roman"/>
          <w:sz w:val="24"/>
          <w:szCs w:val="24"/>
        </w:rPr>
        <w:t>,</w:t>
      </w:r>
      <w:r w:rsidRPr="008F26FD">
        <w:rPr>
          <w:sz w:val="24"/>
          <w:szCs w:val="24"/>
        </w:rPr>
        <w:t xml:space="preserve">  </w:t>
      </w:r>
      <w:r w:rsidRPr="00D30E57">
        <w:rPr>
          <w:sz w:val="24"/>
          <w:szCs w:val="24"/>
        </w:rPr>
        <w:t>Общински съвет-Дулово</w:t>
      </w:r>
    </w:p>
    <w:p w:rsidR="00D13714" w:rsidRDefault="00D13714" w:rsidP="00D1371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F26FD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C344B" w:rsidRDefault="002C344B"/>
    <w:p w:rsidR="001C780B" w:rsidRDefault="00A86263" w:rsidP="00A8626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A86263">
        <w:rPr>
          <w:b/>
          <w:sz w:val="24"/>
          <w:szCs w:val="24"/>
        </w:rPr>
        <w:t>Дава съгласие за допълнително финансиране</w:t>
      </w:r>
      <w:r w:rsidRPr="00A86263">
        <w:rPr>
          <w:sz w:val="24"/>
          <w:szCs w:val="24"/>
        </w:rPr>
        <w:t xml:space="preserve"> на СУ „Йордан Йовков“ – с. Окорш </w:t>
      </w:r>
      <w:r>
        <w:rPr>
          <w:sz w:val="24"/>
          <w:szCs w:val="24"/>
        </w:rPr>
        <w:t xml:space="preserve">със сума </w:t>
      </w:r>
      <w:r w:rsidRPr="00A86263">
        <w:rPr>
          <w:sz w:val="24"/>
          <w:szCs w:val="24"/>
        </w:rPr>
        <w:t xml:space="preserve">в размер на </w:t>
      </w:r>
      <w:r>
        <w:rPr>
          <w:sz w:val="24"/>
          <w:szCs w:val="24"/>
        </w:rPr>
        <w:t>23 000/двадесет и три хиляди/ лева за гориво.</w:t>
      </w:r>
    </w:p>
    <w:p w:rsidR="00A86263" w:rsidRDefault="00A86263" w:rsidP="00A86263">
      <w:pPr>
        <w:pStyle w:val="a3"/>
        <w:jc w:val="both"/>
        <w:rPr>
          <w:sz w:val="24"/>
          <w:szCs w:val="24"/>
        </w:rPr>
      </w:pPr>
    </w:p>
    <w:p w:rsidR="00A86263" w:rsidRDefault="00A86263" w:rsidP="00A86263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Средствата да бъдат пренасочени от дейност 759 „Други дейности по културата“, параграф 10-20 „Външни услуги“.</w:t>
      </w:r>
    </w:p>
    <w:p w:rsidR="00A86263" w:rsidRDefault="00A86263" w:rsidP="00A86263">
      <w:pPr>
        <w:rPr>
          <w:sz w:val="24"/>
          <w:szCs w:val="24"/>
        </w:rPr>
      </w:pPr>
    </w:p>
    <w:p w:rsidR="00A86263" w:rsidRDefault="00A86263" w:rsidP="00A86263">
      <w:pPr>
        <w:rPr>
          <w:sz w:val="24"/>
          <w:szCs w:val="24"/>
        </w:rPr>
      </w:pPr>
    </w:p>
    <w:p w:rsidR="00A86263" w:rsidRPr="003F301F" w:rsidRDefault="00A86263" w:rsidP="00A86263">
      <w:pPr>
        <w:ind w:firstLine="360"/>
        <w:jc w:val="both"/>
        <w:rPr>
          <w:i/>
          <w:sz w:val="24"/>
          <w:szCs w:val="24"/>
        </w:rPr>
      </w:pPr>
      <w:r w:rsidRPr="003F301F">
        <w:rPr>
          <w:i/>
          <w:sz w:val="24"/>
          <w:szCs w:val="24"/>
        </w:rPr>
        <w:t>Решението е прието на заседание на Общински съвет-Дулово, проведено на 27.10.2020 година, Протокол № 14, по т.1.</w:t>
      </w:r>
      <w:r>
        <w:rPr>
          <w:i/>
          <w:sz w:val="24"/>
          <w:szCs w:val="24"/>
        </w:rPr>
        <w:t>8</w:t>
      </w:r>
      <w:r w:rsidRPr="003F301F">
        <w:rPr>
          <w:i/>
          <w:sz w:val="24"/>
          <w:szCs w:val="24"/>
        </w:rPr>
        <w:t>. от дневния ред, по Доклад  № 4</w:t>
      </w:r>
      <w:r>
        <w:rPr>
          <w:i/>
          <w:sz w:val="24"/>
          <w:szCs w:val="24"/>
        </w:rPr>
        <w:t>11</w:t>
      </w:r>
      <w:r w:rsidRPr="003F301F">
        <w:rPr>
          <w:i/>
          <w:sz w:val="24"/>
          <w:szCs w:val="24"/>
        </w:rPr>
        <w:t>/2</w:t>
      </w:r>
      <w:r>
        <w:rPr>
          <w:i/>
          <w:sz w:val="24"/>
          <w:szCs w:val="24"/>
        </w:rPr>
        <w:t>6</w:t>
      </w:r>
      <w:r w:rsidRPr="003F301F">
        <w:rPr>
          <w:i/>
          <w:sz w:val="24"/>
          <w:szCs w:val="24"/>
        </w:rPr>
        <w:t>.10.2020г. и е подпечатано с официалния печат на Общински съвет-Дулово.</w:t>
      </w:r>
    </w:p>
    <w:p w:rsidR="00A86263" w:rsidRDefault="00A86263" w:rsidP="00A86263"/>
    <w:p w:rsidR="00A86263" w:rsidRDefault="00A86263" w:rsidP="00A86263"/>
    <w:p w:rsidR="00A86263" w:rsidRDefault="00A86263" w:rsidP="00A86263"/>
    <w:p w:rsidR="00A86263" w:rsidRDefault="00A86263" w:rsidP="00A86263"/>
    <w:p w:rsidR="00A86263" w:rsidRDefault="00A86263" w:rsidP="00A86263"/>
    <w:p w:rsidR="00A86263" w:rsidRDefault="00A86263" w:rsidP="00A86263">
      <w:r>
        <w:t xml:space="preserve">Председател на </w:t>
      </w:r>
    </w:p>
    <w:p w:rsidR="00A86263" w:rsidRDefault="00A86263" w:rsidP="00A86263">
      <w:r>
        <w:t>Общински съвет-Дулово: ……</w:t>
      </w:r>
      <w:r w:rsidR="009C600C">
        <w:t>/п/</w:t>
      </w:r>
      <w:r>
        <w:t>…………………..</w:t>
      </w:r>
    </w:p>
    <w:p w:rsidR="00A86263" w:rsidRDefault="00A86263" w:rsidP="00A86263">
      <w:r>
        <w:t xml:space="preserve">                                        /инж. Невхис Мустафа/ </w:t>
      </w:r>
    </w:p>
    <w:p w:rsidR="00A86263" w:rsidRDefault="00A86263" w:rsidP="00A86263">
      <w:pPr>
        <w:jc w:val="both"/>
        <w:rPr>
          <w:sz w:val="24"/>
          <w:szCs w:val="24"/>
        </w:rPr>
      </w:pPr>
    </w:p>
    <w:p w:rsidR="00C6705B" w:rsidRPr="00341231" w:rsidRDefault="00C6705B" w:rsidP="00C6705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9D6B2" wp14:editId="788E2CD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05B" w:rsidRDefault="00C6705B" w:rsidP="00C670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8CCB7E6" wp14:editId="60B7FAEC">
                                  <wp:extent cx="590550" cy="800100"/>
                                  <wp:effectExtent l="1905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9D6B2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xxtw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D/2wxxtwIAAL4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C6705B" w:rsidRDefault="00C6705B" w:rsidP="00C6705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8CCB7E6" wp14:editId="60B7FAEC">
                            <wp:extent cx="590550" cy="800100"/>
                            <wp:effectExtent l="1905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6705B" w:rsidRPr="00341231" w:rsidRDefault="00C6705B" w:rsidP="00C6705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6705B" w:rsidRPr="00341231" w:rsidRDefault="00C6705B" w:rsidP="00C6705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C6705B" w:rsidRDefault="00C6705B" w:rsidP="00C6705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C6705B" w:rsidRDefault="00C6705B" w:rsidP="00C6705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6705B" w:rsidRDefault="00C6705B" w:rsidP="00C6705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6705B" w:rsidRPr="008014BD" w:rsidRDefault="00C6705B" w:rsidP="00C6705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C600C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179</w:t>
      </w:r>
    </w:p>
    <w:p w:rsidR="00C6705B" w:rsidRPr="00341231" w:rsidRDefault="00C6705B" w:rsidP="00C6705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C6705B" w:rsidRPr="00750337" w:rsidRDefault="00C6705B" w:rsidP="00C6705B">
      <w:pPr>
        <w:spacing w:line="269" w:lineRule="exact"/>
        <w:jc w:val="both"/>
        <w:rPr>
          <w:b/>
          <w:sz w:val="24"/>
          <w:szCs w:val="24"/>
          <w:lang w:val="ru-RU"/>
        </w:rPr>
      </w:pPr>
    </w:p>
    <w:p w:rsidR="00C6705B" w:rsidRPr="00D30E57" w:rsidRDefault="00C6705B" w:rsidP="00C6705B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400F79">
        <w:rPr>
          <w:rFonts w:eastAsia="Times New Roman"/>
          <w:sz w:val="28"/>
          <w:szCs w:val="28"/>
          <w:lang w:eastAsia="bg-BG"/>
        </w:rPr>
        <w:t>за</w:t>
      </w:r>
      <w:r w:rsidRPr="00940AEF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r w:rsidRPr="00D30E57">
        <w:rPr>
          <w:rFonts w:eastAsia="Times New Roman"/>
          <w:sz w:val="28"/>
          <w:szCs w:val="28"/>
          <w:lang w:eastAsia="bg-BG"/>
        </w:rPr>
        <w:t xml:space="preserve">   </w:t>
      </w:r>
      <w:r w:rsidRPr="00D30E57">
        <w:rPr>
          <w:sz w:val="28"/>
          <w:szCs w:val="28"/>
        </w:rPr>
        <w:t xml:space="preserve">подпомагане на нуждаещи се лица с </w:t>
      </w:r>
      <w:r w:rsidRPr="00D30E57">
        <w:rPr>
          <w:color w:val="000000"/>
          <w:sz w:val="28"/>
          <w:szCs w:val="28"/>
        </w:rPr>
        <w:t xml:space="preserve">влошено здравословно </w:t>
      </w:r>
    </w:p>
    <w:p w:rsidR="00C6705B" w:rsidRPr="00D30E57" w:rsidRDefault="00C6705B" w:rsidP="00C6705B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D30E57">
        <w:rPr>
          <w:color w:val="000000"/>
          <w:sz w:val="28"/>
          <w:szCs w:val="28"/>
        </w:rPr>
        <w:t>състояние</w:t>
      </w:r>
      <w:r w:rsidRPr="00D30E57">
        <w:t xml:space="preserve">  </w:t>
      </w:r>
      <w:r w:rsidRPr="00D30E57">
        <w:rPr>
          <w:sz w:val="28"/>
          <w:szCs w:val="28"/>
        </w:rPr>
        <w:t xml:space="preserve">и нисък социален статус </w:t>
      </w:r>
    </w:p>
    <w:p w:rsidR="00C6705B" w:rsidRDefault="00C6705B" w:rsidP="00C6705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6705B" w:rsidRPr="00D30E57" w:rsidRDefault="00C6705B" w:rsidP="00C6705B">
      <w:pPr>
        <w:ind w:firstLine="708"/>
        <w:jc w:val="both"/>
        <w:rPr>
          <w:sz w:val="24"/>
          <w:szCs w:val="24"/>
        </w:rPr>
      </w:pPr>
      <w:r w:rsidRPr="00D30E57">
        <w:rPr>
          <w:sz w:val="24"/>
          <w:szCs w:val="24"/>
        </w:rPr>
        <w:t xml:space="preserve">  На основание чл.21, ал.1</w:t>
      </w:r>
      <w:r>
        <w:rPr>
          <w:sz w:val="24"/>
          <w:szCs w:val="24"/>
        </w:rPr>
        <w:t>,</w:t>
      </w:r>
      <w:r w:rsidRPr="00D30E57">
        <w:rPr>
          <w:sz w:val="24"/>
          <w:szCs w:val="24"/>
        </w:rPr>
        <w:t xml:space="preserve"> т.23 от Закона за местно самоуправление и местна администрация, Общински съвет-Дулово</w:t>
      </w:r>
    </w:p>
    <w:p w:rsidR="00C6705B" w:rsidRPr="00D30E57" w:rsidRDefault="00C6705B" w:rsidP="00C6705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D30E57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6705B" w:rsidRPr="00D30E57" w:rsidRDefault="00C6705B" w:rsidP="00C6705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6705B" w:rsidRPr="00D30E57" w:rsidRDefault="00C6705B" w:rsidP="00C6705B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D30E57">
        <w:rPr>
          <w:b/>
          <w:sz w:val="24"/>
          <w:szCs w:val="24"/>
        </w:rPr>
        <w:t>Отпуска</w:t>
      </w:r>
      <w:r w:rsidRPr="00D30E57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>
        <w:rPr>
          <w:sz w:val="24"/>
          <w:szCs w:val="24"/>
        </w:rPr>
        <w:t>1</w:t>
      </w:r>
      <w:r w:rsidRPr="00D30E57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D30E57">
        <w:rPr>
          <w:sz w:val="24"/>
          <w:szCs w:val="24"/>
        </w:rPr>
        <w:t>00 /</w:t>
      </w:r>
      <w:r>
        <w:rPr>
          <w:sz w:val="24"/>
          <w:szCs w:val="24"/>
        </w:rPr>
        <w:t>хиляда и деветстотин/</w:t>
      </w:r>
      <w:r w:rsidRPr="00D30E57">
        <w:rPr>
          <w:sz w:val="24"/>
          <w:szCs w:val="24"/>
        </w:rPr>
        <w:t xml:space="preserve"> лв.  за подпомагане на лица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C6705B" w:rsidRPr="00D30E57" w:rsidRDefault="00C6705B" w:rsidP="00C670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6705B" w:rsidRPr="00D30E57" w:rsidRDefault="005A086F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Назмие Ерол Исмаил</w:t>
      </w:r>
      <w:r w:rsidR="00C6705B" w:rsidRPr="00D30E57">
        <w:rPr>
          <w:sz w:val="24"/>
          <w:szCs w:val="24"/>
        </w:rPr>
        <w:t xml:space="preserve"> от с.</w:t>
      </w:r>
      <w:r w:rsidR="00C6705B">
        <w:rPr>
          <w:sz w:val="24"/>
          <w:szCs w:val="24"/>
        </w:rPr>
        <w:t xml:space="preserve"> </w:t>
      </w:r>
      <w:r>
        <w:rPr>
          <w:sz w:val="24"/>
          <w:szCs w:val="24"/>
        </w:rPr>
        <w:t>Черник</w:t>
      </w:r>
      <w:r w:rsidR="00C6705B">
        <w:rPr>
          <w:sz w:val="24"/>
          <w:szCs w:val="24"/>
        </w:rPr>
        <w:t>, общ. Дулово</w:t>
      </w:r>
      <w:r w:rsidR="00C6705B" w:rsidRPr="00D30E57">
        <w:rPr>
          <w:sz w:val="24"/>
          <w:szCs w:val="24"/>
        </w:rPr>
        <w:t xml:space="preserve"> </w:t>
      </w:r>
      <w:r w:rsidR="00C6705B" w:rsidRPr="00D30E57">
        <w:rPr>
          <w:sz w:val="24"/>
          <w:szCs w:val="24"/>
        </w:rPr>
        <w:tab/>
      </w:r>
      <w:r w:rsidR="00C6705B" w:rsidRPr="00D30E57">
        <w:rPr>
          <w:sz w:val="24"/>
          <w:szCs w:val="24"/>
        </w:rPr>
        <w:tab/>
      </w:r>
      <w:r w:rsidR="00C6705B" w:rsidRPr="00D30E57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3</w:t>
      </w:r>
      <w:r w:rsidR="00C6705B" w:rsidRPr="00D30E57">
        <w:rPr>
          <w:sz w:val="24"/>
          <w:szCs w:val="24"/>
        </w:rPr>
        <w:t>00 лв.</w:t>
      </w:r>
    </w:p>
    <w:p w:rsidR="00C6705B" w:rsidRPr="00D30E57" w:rsidRDefault="00C6705B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Мустафа</w:t>
      </w:r>
      <w:r w:rsidRPr="00D30E57">
        <w:rPr>
          <w:sz w:val="24"/>
          <w:szCs w:val="24"/>
        </w:rPr>
        <w:t xml:space="preserve"> </w:t>
      </w:r>
      <w:r w:rsidR="005A086F">
        <w:rPr>
          <w:sz w:val="24"/>
          <w:szCs w:val="24"/>
        </w:rPr>
        <w:t xml:space="preserve">Ердинч Юнуз </w:t>
      </w:r>
      <w:r w:rsidRPr="00D30E57">
        <w:rPr>
          <w:sz w:val="24"/>
          <w:szCs w:val="24"/>
        </w:rPr>
        <w:t xml:space="preserve">от с. </w:t>
      </w:r>
      <w:r w:rsidR="005A086F">
        <w:rPr>
          <w:sz w:val="24"/>
          <w:szCs w:val="24"/>
        </w:rPr>
        <w:t>Водн</w:t>
      </w:r>
      <w:r>
        <w:rPr>
          <w:sz w:val="24"/>
          <w:szCs w:val="24"/>
        </w:rPr>
        <w:t>о, общ. Дулово</w:t>
      </w:r>
      <w:r w:rsidRPr="00D30E57">
        <w:rPr>
          <w:sz w:val="24"/>
          <w:szCs w:val="24"/>
        </w:rPr>
        <w:t xml:space="preserve"> </w:t>
      </w:r>
      <w:r w:rsidRPr="00D30E57">
        <w:rPr>
          <w:sz w:val="24"/>
          <w:szCs w:val="24"/>
        </w:rPr>
        <w:tab/>
      </w:r>
      <w:r w:rsidRPr="00D30E57">
        <w:rPr>
          <w:sz w:val="24"/>
          <w:szCs w:val="24"/>
        </w:rPr>
        <w:tab/>
      </w:r>
      <w:r w:rsidRPr="00D30E57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3</w:t>
      </w:r>
      <w:r w:rsidRPr="00D30E57">
        <w:rPr>
          <w:sz w:val="24"/>
          <w:szCs w:val="24"/>
        </w:rPr>
        <w:t>00 лв.</w:t>
      </w:r>
    </w:p>
    <w:p w:rsidR="00C6705B" w:rsidRDefault="005A086F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Валентина Костадинова Великова </w:t>
      </w:r>
      <w:r w:rsidR="00C6705B" w:rsidRPr="00D30E57">
        <w:rPr>
          <w:sz w:val="24"/>
          <w:szCs w:val="24"/>
        </w:rPr>
        <w:t xml:space="preserve"> от </w:t>
      </w:r>
      <w:r>
        <w:rPr>
          <w:sz w:val="24"/>
          <w:szCs w:val="24"/>
        </w:rPr>
        <w:t>гр.Дулово</w:t>
      </w:r>
      <w:r w:rsidR="00C6705B">
        <w:rPr>
          <w:sz w:val="24"/>
          <w:szCs w:val="24"/>
        </w:rPr>
        <w:t>, общ</w:t>
      </w:r>
      <w:r w:rsidR="00C6705B" w:rsidRPr="00D30E57">
        <w:rPr>
          <w:sz w:val="24"/>
          <w:szCs w:val="24"/>
        </w:rPr>
        <w:t>.</w:t>
      </w:r>
      <w:r w:rsidR="00C6705B">
        <w:rPr>
          <w:sz w:val="24"/>
          <w:szCs w:val="24"/>
        </w:rPr>
        <w:t xml:space="preserve"> Дулово</w:t>
      </w:r>
      <w:r>
        <w:rPr>
          <w:sz w:val="24"/>
          <w:szCs w:val="24"/>
        </w:rPr>
        <w:t xml:space="preserve">     </w:t>
      </w:r>
      <w:r w:rsidR="00C6705B"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3</w:t>
      </w:r>
      <w:r w:rsidR="00C6705B" w:rsidRPr="00D30E57">
        <w:rPr>
          <w:sz w:val="24"/>
          <w:szCs w:val="24"/>
        </w:rPr>
        <w:t>00 лв.</w:t>
      </w:r>
    </w:p>
    <w:p w:rsidR="00C6705B" w:rsidRDefault="005A086F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Костадинка Николова Димитрова от гр.Дулово</w:t>
      </w:r>
      <w:r w:rsidR="00C6705B">
        <w:rPr>
          <w:sz w:val="24"/>
          <w:szCs w:val="24"/>
        </w:rPr>
        <w:t>, общ. Дулово</w:t>
      </w:r>
      <w:r w:rsidR="00C6705B">
        <w:rPr>
          <w:sz w:val="24"/>
          <w:szCs w:val="24"/>
        </w:rPr>
        <w:tab/>
      </w:r>
      <w:r w:rsidR="00C6705B"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="00C6705B" w:rsidRPr="00D30E57">
        <w:rPr>
          <w:sz w:val="24"/>
          <w:szCs w:val="24"/>
        </w:rPr>
        <w:t>00 лв.</w:t>
      </w:r>
    </w:p>
    <w:p w:rsidR="005A086F" w:rsidRDefault="005A086F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Севинч </w:t>
      </w:r>
      <w:proofErr w:type="spellStart"/>
      <w:r>
        <w:rPr>
          <w:sz w:val="24"/>
          <w:szCs w:val="24"/>
        </w:rPr>
        <w:t>Хайридин</w:t>
      </w:r>
      <w:proofErr w:type="spellEnd"/>
      <w:r>
        <w:rPr>
          <w:sz w:val="24"/>
          <w:szCs w:val="24"/>
        </w:rPr>
        <w:t xml:space="preserve"> Али от с.</w:t>
      </w:r>
      <w:r w:rsidR="00AC6E24">
        <w:rPr>
          <w:sz w:val="24"/>
          <w:szCs w:val="24"/>
        </w:rPr>
        <w:t xml:space="preserve"> </w:t>
      </w:r>
      <w:r>
        <w:rPr>
          <w:sz w:val="24"/>
          <w:szCs w:val="24"/>
        </w:rPr>
        <w:t>Руйно</w:t>
      </w:r>
      <w:r w:rsidR="00AC6E24">
        <w:rPr>
          <w:sz w:val="24"/>
          <w:szCs w:val="24"/>
        </w:rPr>
        <w:t xml:space="preserve">, общ. Дулово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Pr="00D30E57">
        <w:rPr>
          <w:sz w:val="24"/>
          <w:szCs w:val="24"/>
        </w:rPr>
        <w:t>00 лв.</w:t>
      </w:r>
    </w:p>
    <w:p w:rsidR="00AC6E24" w:rsidRDefault="00AC6E24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Албена Маринчева Денева от гр.Дулово, общ. 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2</w:t>
      </w:r>
      <w:r w:rsidRPr="00D30E57">
        <w:rPr>
          <w:sz w:val="24"/>
          <w:szCs w:val="24"/>
        </w:rPr>
        <w:t>00 лв.</w:t>
      </w:r>
    </w:p>
    <w:p w:rsidR="00AC6E24" w:rsidRDefault="00AC6E24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Неврия</w:t>
      </w:r>
      <w:proofErr w:type="spellEnd"/>
      <w:r>
        <w:rPr>
          <w:sz w:val="24"/>
          <w:szCs w:val="24"/>
        </w:rPr>
        <w:t xml:space="preserve"> Али Алиш от с. Черник, общ. 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Pr="00D30E57">
        <w:rPr>
          <w:sz w:val="24"/>
          <w:szCs w:val="24"/>
        </w:rPr>
        <w:t>00 лв.</w:t>
      </w:r>
    </w:p>
    <w:p w:rsidR="00AC6E24" w:rsidRDefault="00AC6E24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Сабрие Мустафа Юсеин от с.Поройно, общ. 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Pr="00D30E57">
        <w:rPr>
          <w:sz w:val="24"/>
          <w:szCs w:val="24"/>
        </w:rPr>
        <w:t>00 лв.</w:t>
      </w:r>
    </w:p>
    <w:p w:rsidR="00E75B5E" w:rsidRDefault="00AC6E24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Ердун</w:t>
      </w:r>
      <w:proofErr w:type="spellEnd"/>
      <w:r>
        <w:rPr>
          <w:sz w:val="24"/>
          <w:szCs w:val="24"/>
        </w:rPr>
        <w:t xml:space="preserve"> Мехмед Мустафа от гр.Дулово, общ. 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Pr="00D30E57">
        <w:rPr>
          <w:sz w:val="24"/>
          <w:szCs w:val="24"/>
        </w:rPr>
        <w:t>00 лв.</w:t>
      </w:r>
    </w:p>
    <w:p w:rsidR="00AC6E24" w:rsidRDefault="00E75B5E" w:rsidP="00C6705B">
      <w:pPr>
        <w:numPr>
          <w:ilvl w:val="1"/>
          <w:numId w:val="1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Халил </w:t>
      </w:r>
      <w:proofErr w:type="spellStart"/>
      <w:r>
        <w:rPr>
          <w:sz w:val="24"/>
          <w:szCs w:val="24"/>
        </w:rPr>
        <w:t>Халил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Шефудун</w:t>
      </w:r>
      <w:proofErr w:type="spellEnd"/>
      <w:r>
        <w:rPr>
          <w:sz w:val="24"/>
          <w:szCs w:val="24"/>
        </w:rPr>
        <w:t xml:space="preserve"> от с. Черник, общ. 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E57">
        <w:rPr>
          <w:sz w:val="24"/>
          <w:szCs w:val="24"/>
        </w:rPr>
        <w:t xml:space="preserve">– </w:t>
      </w:r>
      <w:r>
        <w:rPr>
          <w:sz w:val="24"/>
          <w:szCs w:val="24"/>
        </w:rPr>
        <w:t>1</w:t>
      </w:r>
      <w:r w:rsidRPr="00D30E57">
        <w:rPr>
          <w:sz w:val="24"/>
          <w:szCs w:val="24"/>
        </w:rPr>
        <w:t>00 лв.</w:t>
      </w:r>
      <w:r w:rsidR="00AC6E24">
        <w:rPr>
          <w:sz w:val="24"/>
          <w:szCs w:val="24"/>
        </w:rPr>
        <w:tab/>
      </w:r>
      <w:r w:rsidR="00AC6E24">
        <w:rPr>
          <w:sz w:val="24"/>
          <w:szCs w:val="24"/>
        </w:rPr>
        <w:tab/>
      </w:r>
    </w:p>
    <w:p w:rsidR="00C6705B" w:rsidRPr="00D30E57" w:rsidRDefault="00C6705B" w:rsidP="00C6705B">
      <w:pPr>
        <w:ind w:left="420"/>
        <w:contextualSpacing/>
        <w:rPr>
          <w:sz w:val="24"/>
          <w:szCs w:val="24"/>
        </w:rPr>
      </w:pPr>
    </w:p>
    <w:p w:rsidR="00C6705B" w:rsidRPr="00D30E57" w:rsidRDefault="00C6705B" w:rsidP="00C6705B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D30E57">
        <w:rPr>
          <w:rFonts w:eastAsia="Times New Roman"/>
          <w:sz w:val="24"/>
          <w:szCs w:val="24"/>
          <w:lang w:eastAsia="bg-BG"/>
        </w:rPr>
        <w:t>Упълномощава кмета на община Дулово да изпълни всички правни и фактически действия по привеждане в изпълнение на настоящото решение.</w:t>
      </w:r>
    </w:p>
    <w:p w:rsidR="00C6705B" w:rsidRPr="00D30E57" w:rsidRDefault="00C6705B" w:rsidP="00C6705B">
      <w:pPr>
        <w:spacing w:after="0" w:line="240" w:lineRule="auto"/>
        <w:rPr>
          <w:rFonts w:eastAsia="Times New Roman"/>
          <w:sz w:val="32"/>
          <w:szCs w:val="32"/>
          <w:lang w:eastAsia="bg-BG"/>
        </w:rPr>
      </w:pPr>
    </w:p>
    <w:p w:rsidR="00C6705B" w:rsidRPr="00FD7B9E" w:rsidRDefault="00C6705B" w:rsidP="00C6705B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</w:t>
      </w:r>
      <w:r w:rsidR="00C13D43"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>.</w:t>
      </w:r>
      <w:r w:rsidR="00C13D43"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</w:t>
      </w:r>
      <w:r w:rsidR="00C13D43">
        <w:rPr>
          <w:rFonts w:eastAsia="Times New Roman"/>
          <w:i/>
          <w:lang w:eastAsia="bg-BG"/>
        </w:rPr>
        <w:t>4</w:t>
      </w:r>
      <w:r w:rsidRPr="008E0396">
        <w:rPr>
          <w:rFonts w:eastAsia="Times New Roman"/>
          <w:i/>
          <w:lang w:eastAsia="bg-BG"/>
        </w:rPr>
        <w:t>, по т.</w:t>
      </w:r>
      <w:r w:rsidR="00C13D43">
        <w:rPr>
          <w:rFonts w:eastAsia="Times New Roman"/>
          <w:i/>
          <w:lang w:eastAsia="bg-BG"/>
        </w:rPr>
        <w:t>2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 w:rsidRPr="00FD7B9E">
        <w:rPr>
          <w:rFonts w:eastAsia="Times New Roman"/>
          <w:i/>
          <w:lang w:eastAsia="bg-BG"/>
        </w:rPr>
        <w:t xml:space="preserve"> Заявления от граждани  и е подпечатано с официалния печат на Общински съвет-Дулово.</w:t>
      </w:r>
    </w:p>
    <w:p w:rsidR="00C6705B" w:rsidRDefault="00C6705B" w:rsidP="00C670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6705B" w:rsidRDefault="00C6705B" w:rsidP="00C670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6705B" w:rsidRDefault="00C6705B" w:rsidP="00C670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6705B" w:rsidRDefault="00C6705B" w:rsidP="00C670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6705B" w:rsidRPr="0020057F" w:rsidRDefault="00C6705B" w:rsidP="00C670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6705B" w:rsidRPr="0020057F" w:rsidRDefault="00C6705B" w:rsidP="00C6705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9C600C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C6705B" w:rsidRPr="00A86263" w:rsidRDefault="00C6705B" w:rsidP="00E75B5E">
      <w:pPr>
        <w:spacing w:after="0" w:line="240" w:lineRule="auto"/>
        <w:jc w:val="both"/>
        <w:rPr>
          <w:sz w:val="24"/>
          <w:szCs w:val="24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sectPr w:rsidR="00C6705B" w:rsidRPr="00A86263" w:rsidSect="00CC02F9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2212"/>
    <w:multiLevelType w:val="hybridMultilevel"/>
    <w:tmpl w:val="A0F455BC"/>
    <w:lvl w:ilvl="0" w:tplc="86FA9E3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7255"/>
    <w:multiLevelType w:val="hybridMultilevel"/>
    <w:tmpl w:val="DF88191E"/>
    <w:lvl w:ilvl="0" w:tplc="69160C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751"/>
    <w:multiLevelType w:val="hybridMultilevel"/>
    <w:tmpl w:val="669CD83E"/>
    <w:lvl w:ilvl="0" w:tplc="69160C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4E5E"/>
    <w:multiLevelType w:val="hybridMultilevel"/>
    <w:tmpl w:val="5566B906"/>
    <w:lvl w:ilvl="0" w:tplc="69160C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7129"/>
    <w:multiLevelType w:val="hybridMultilevel"/>
    <w:tmpl w:val="DF7646F8"/>
    <w:lvl w:ilvl="0" w:tplc="F69EA9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EF01D4"/>
    <w:multiLevelType w:val="hybridMultilevel"/>
    <w:tmpl w:val="71B22DBA"/>
    <w:lvl w:ilvl="0" w:tplc="84AE8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A2B02"/>
    <w:multiLevelType w:val="multilevel"/>
    <w:tmpl w:val="80FCA6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6885F30"/>
    <w:multiLevelType w:val="hybridMultilevel"/>
    <w:tmpl w:val="407E8CE4"/>
    <w:lvl w:ilvl="0" w:tplc="69160C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4957"/>
    <w:multiLevelType w:val="hybridMultilevel"/>
    <w:tmpl w:val="A6268992"/>
    <w:lvl w:ilvl="0" w:tplc="69160C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323DB"/>
    <w:multiLevelType w:val="multilevel"/>
    <w:tmpl w:val="597C8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0912AF4"/>
    <w:multiLevelType w:val="hybridMultilevel"/>
    <w:tmpl w:val="AB067164"/>
    <w:lvl w:ilvl="0" w:tplc="69160C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8F"/>
    <w:rsid w:val="000029D7"/>
    <w:rsid w:val="000551B8"/>
    <w:rsid w:val="00072E05"/>
    <w:rsid w:val="00126043"/>
    <w:rsid w:val="00172D7F"/>
    <w:rsid w:val="001C4057"/>
    <w:rsid w:val="001C780B"/>
    <w:rsid w:val="00281143"/>
    <w:rsid w:val="002930CF"/>
    <w:rsid w:val="002C344B"/>
    <w:rsid w:val="003123E4"/>
    <w:rsid w:val="003E4BC0"/>
    <w:rsid w:val="003F301F"/>
    <w:rsid w:val="00416F0C"/>
    <w:rsid w:val="0042437A"/>
    <w:rsid w:val="004B35B9"/>
    <w:rsid w:val="004C34D0"/>
    <w:rsid w:val="004F04F6"/>
    <w:rsid w:val="004F6877"/>
    <w:rsid w:val="0059628F"/>
    <w:rsid w:val="005A086F"/>
    <w:rsid w:val="005D5F3E"/>
    <w:rsid w:val="005E22A8"/>
    <w:rsid w:val="00624865"/>
    <w:rsid w:val="006461AB"/>
    <w:rsid w:val="006B6E3B"/>
    <w:rsid w:val="00721BAF"/>
    <w:rsid w:val="00721C04"/>
    <w:rsid w:val="007B1AD5"/>
    <w:rsid w:val="007C09C5"/>
    <w:rsid w:val="008D3BF3"/>
    <w:rsid w:val="008E0166"/>
    <w:rsid w:val="009C1137"/>
    <w:rsid w:val="009C600C"/>
    <w:rsid w:val="00A14369"/>
    <w:rsid w:val="00A85C09"/>
    <w:rsid w:val="00A86263"/>
    <w:rsid w:val="00AA5CB7"/>
    <w:rsid w:val="00AC6E24"/>
    <w:rsid w:val="00C13D43"/>
    <w:rsid w:val="00C6705B"/>
    <w:rsid w:val="00C90F59"/>
    <w:rsid w:val="00CC02F9"/>
    <w:rsid w:val="00D13714"/>
    <w:rsid w:val="00D668BC"/>
    <w:rsid w:val="00E011C9"/>
    <w:rsid w:val="00E27E17"/>
    <w:rsid w:val="00E75B5E"/>
    <w:rsid w:val="00EE1A53"/>
    <w:rsid w:val="00F223E5"/>
    <w:rsid w:val="00F5506E"/>
    <w:rsid w:val="00FC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7A97"/>
  <w15:chartTrackingRefBased/>
  <w15:docId w15:val="{A1135BCC-774F-4231-8E36-7B49BE84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8F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3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40</cp:revision>
  <cp:lastPrinted>2020-10-28T10:25:00Z</cp:lastPrinted>
  <dcterms:created xsi:type="dcterms:W3CDTF">2020-10-27T11:38:00Z</dcterms:created>
  <dcterms:modified xsi:type="dcterms:W3CDTF">2020-10-30T13:19:00Z</dcterms:modified>
</cp:coreProperties>
</file>