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ED" w:rsidRDefault="001143ED" w:rsidP="001143E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694B2" wp14:editId="43033B9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1143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E4D9B59" wp14:editId="224D6E50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694B2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513DA4" w:rsidRDefault="00513DA4" w:rsidP="001143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E4D9B59" wp14:editId="224D6E50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143ED" w:rsidRDefault="001143ED" w:rsidP="001143E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143ED" w:rsidRDefault="001143ED" w:rsidP="001143E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1143ED" w:rsidRDefault="001143ED" w:rsidP="001143E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1143ED" w:rsidRDefault="001143ED" w:rsidP="001143E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143ED" w:rsidRDefault="001143ED" w:rsidP="001143E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143ED" w:rsidRPr="00A03E9F" w:rsidRDefault="001143ED" w:rsidP="001143E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51E9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402</w:t>
      </w:r>
    </w:p>
    <w:p w:rsidR="001143ED" w:rsidRDefault="001143ED" w:rsidP="001143E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1143ED" w:rsidRDefault="001143ED" w:rsidP="001143E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8E0988" w:rsidRDefault="001143ED" w:rsidP="008E0988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8E0988">
        <w:rPr>
          <w:rFonts w:eastAsia="Times New Roman"/>
          <w:sz w:val="28"/>
          <w:szCs w:val="28"/>
          <w:lang w:eastAsia="bg-BG"/>
        </w:rPr>
        <w:t xml:space="preserve">за приемане </w:t>
      </w:r>
      <w:r w:rsidR="008E0988" w:rsidRPr="008E0988">
        <w:rPr>
          <w:rFonts w:eastAsia="Times New Roman"/>
          <w:sz w:val="28"/>
          <w:szCs w:val="28"/>
          <w:lang w:eastAsia="bg-BG"/>
        </w:rPr>
        <w:t xml:space="preserve"> бюджета на община Дулово за 202</w:t>
      </w:r>
      <w:r w:rsidR="008E0988" w:rsidRPr="008E0988">
        <w:rPr>
          <w:rFonts w:eastAsia="Times New Roman"/>
          <w:sz w:val="28"/>
          <w:szCs w:val="28"/>
          <w:lang w:val="ru-RU" w:eastAsia="bg-BG"/>
        </w:rPr>
        <w:t xml:space="preserve">2 </w:t>
      </w:r>
      <w:r w:rsidR="008E0988" w:rsidRPr="008E0988">
        <w:rPr>
          <w:rFonts w:eastAsia="Times New Roman"/>
          <w:sz w:val="28"/>
          <w:szCs w:val="28"/>
          <w:lang w:eastAsia="bg-BG"/>
        </w:rPr>
        <w:t>година</w:t>
      </w:r>
    </w:p>
    <w:p w:rsidR="008E0988" w:rsidRDefault="008E0988" w:rsidP="008E0988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D654BA" w:rsidRPr="00E3531F" w:rsidRDefault="008E0988" w:rsidP="00D654BA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8E0988">
        <w:rPr>
          <w:sz w:val="24"/>
          <w:szCs w:val="24"/>
        </w:rPr>
        <w:t>На основание чл.21, ал.1, т.6, във връзка чл.27, ал.4 и ал.5 от ЗМСМА, чл.94, ал. 2 и ал.3 от Закона за публичните финанси,   ПМС</w:t>
      </w:r>
      <w:r w:rsidRPr="008E0988">
        <w:rPr>
          <w:sz w:val="24"/>
          <w:szCs w:val="24"/>
          <w:lang w:val="ru-RU"/>
        </w:rPr>
        <w:t xml:space="preserve"> </w:t>
      </w:r>
      <w:r w:rsidRPr="008E0988">
        <w:rPr>
          <w:sz w:val="24"/>
          <w:szCs w:val="24"/>
        </w:rPr>
        <w:t xml:space="preserve">№ 31 / 17.03.2022г. за изпълнение на  държавния бюджет на Република България за 2022г. и Наредба № 18 за условията и реда за съставяне на бюджетната прогноза за местните дейности за следващите три години, за съставяне, приемане, изпълнение и  отчитане на общинския бюджет на община Дулово, </w:t>
      </w:r>
      <w:r w:rsidR="00D654BA" w:rsidRPr="00E3531F">
        <w:rPr>
          <w:sz w:val="24"/>
          <w:szCs w:val="24"/>
        </w:rPr>
        <w:t>Общински съвет – Дулово</w:t>
      </w:r>
    </w:p>
    <w:p w:rsidR="00D654BA" w:rsidRPr="00E3531F" w:rsidRDefault="00D654BA" w:rsidP="00D654B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E0988" w:rsidRDefault="008E0988" w:rsidP="00D654BA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D654BA" w:rsidRPr="00D654BA" w:rsidRDefault="00D654BA" w:rsidP="00D654BA">
      <w:pPr>
        <w:spacing w:after="0" w:line="240" w:lineRule="auto"/>
        <w:ind w:right="-154" w:firstLine="1080"/>
        <w:jc w:val="both"/>
        <w:rPr>
          <w:rFonts w:eastAsia="Times New Roman"/>
          <w:b/>
          <w:sz w:val="24"/>
          <w:szCs w:val="24"/>
        </w:rPr>
      </w:pPr>
      <w:r w:rsidRPr="00D654BA">
        <w:rPr>
          <w:rFonts w:eastAsia="Times New Roman"/>
          <w:b/>
          <w:sz w:val="24"/>
          <w:szCs w:val="24"/>
        </w:rPr>
        <w:t xml:space="preserve">1. Приема бюджета на </w:t>
      </w:r>
      <w:r w:rsidR="009904D5">
        <w:rPr>
          <w:rFonts w:eastAsia="Times New Roman"/>
          <w:b/>
          <w:sz w:val="24"/>
          <w:szCs w:val="24"/>
        </w:rPr>
        <w:t>о</w:t>
      </w:r>
      <w:r w:rsidRPr="00D654BA">
        <w:rPr>
          <w:rFonts w:eastAsia="Times New Roman"/>
          <w:b/>
          <w:sz w:val="24"/>
          <w:szCs w:val="24"/>
        </w:rPr>
        <w:t xml:space="preserve">бщина </w:t>
      </w:r>
      <w:r w:rsidR="009904D5" w:rsidRPr="00D654BA">
        <w:rPr>
          <w:rFonts w:eastAsia="Times New Roman"/>
          <w:b/>
          <w:sz w:val="24"/>
          <w:szCs w:val="24"/>
        </w:rPr>
        <w:t xml:space="preserve">Дулово </w:t>
      </w:r>
      <w:r w:rsidRPr="00D654BA">
        <w:rPr>
          <w:rFonts w:eastAsia="Times New Roman"/>
          <w:b/>
          <w:sz w:val="24"/>
          <w:szCs w:val="24"/>
        </w:rPr>
        <w:t>за 2022 година</w:t>
      </w:r>
      <w:r w:rsidR="00BF594C">
        <w:rPr>
          <w:rFonts w:eastAsia="Times New Roman"/>
          <w:b/>
          <w:sz w:val="24"/>
          <w:szCs w:val="24"/>
        </w:rPr>
        <w:t>,</w:t>
      </w:r>
      <w:r w:rsidRPr="00D654BA">
        <w:rPr>
          <w:rFonts w:eastAsia="Times New Roman"/>
          <w:b/>
          <w:sz w:val="24"/>
          <w:szCs w:val="24"/>
        </w:rPr>
        <w:t xml:space="preserve"> както следва :</w:t>
      </w:r>
    </w:p>
    <w:p w:rsidR="00D654BA" w:rsidRPr="00D654BA" w:rsidRDefault="00D654BA" w:rsidP="00D654BA">
      <w:pPr>
        <w:spacing w:after="0" w:line="240" w:lineRule="auto"/>
        <w:ind w:right="-154"/>
        <w:jc w:val="both"/>
        <w:rPr>
          <w:rFonts w:eastAsia="Times New Roman"/>
          <w:i/>
          <w:sz w:val="24"/>
          <w:szCs w:val="24"/>
        </w:rPr>
      </w:pPr>
    </w:p>
    <w:p w:rsidR="00D654BA" w:rsidRPr="00D654BA" w:rsidRDefault="00D654BA" w:rsidP="00D654BA">
      <w:pPr>
        <w:spacing w:after="0" w:line="240" w:lineRule="auto"/>
        <w:ind w:left="372" w:right="-154" w:firstLine="708"/>
        <w:jc w:val="both"/>
        <w:rPr>
          <w:rFonts w:eastAsia="Times New Roman"/>
          <w:i/>
          <w:sz w:val="24"/>
          <w:szCs w:val="24"/>
        </w:rPr>
      </w:pPr>
      <w:r w:rsidRPr="00D654BA">
        <w:rPr>
          <w:rFonts w:eastAsia="Times New Roman"/>
          <w:i/>
          <w:sz w:val="24"/>
          <w:szCs w:val="24"/>
        </w:rPr>
        <w:t xml:space="preserve">1.1. </w:t>
      </w:r>
      <w:r w:rsidRPr="00D654BA">
        <w:rPr>
          <w:rFonts w:eastAsia="Times New Roman"/>
          <w:b/>
          <w:i/>
          <w:sz w:val="24"/>
          <w:szCs w:val="24"/>
        </w:rPr>
        <w:t xml:space="preserve">По прихода  </w:t>
      </w:r>
      <w:r w:rsidRPr="00183FD7">
        <w:rPr>
          <w:rFonts w:eastAsia="Times New Roman"/>
          <w:i/>
          <w:sz w:val="24"/>
          <w:szCs w:val="24"/>
        </w:rPr>
        <w:t>в размер на</w:t>
      </w:r>
      <w:r w:rsidRPr="00D654BA">
        <w:rPr>
          <w:rFonts w:eastAsia="Times New Roman"/>
          <w:b/>
          <w:i/>
          <w:sz w:val="24"/>
          <w:szCs w:val="24"/>
        </w:rPr>
        <w:t xml:space="preserve"> 30 </w:t>
      </w:r>
      <w:r w:rsidR="00251E94">
        <w:rPr>
          <w:rFonts w:eastAsia="Times New Roman"/>
          <w:b/>
          <w:i/>
          <w:sz w:val="24"/>
          <w:szCs w:val="24"/>
        </w:rPr>
        <w:t>7</w:t>
      </w:r>
      <w:r w:rsidRPr="00D654BA">
        <w:rPr>
          <w:rFonts w:eastAsia="Times New Roman"/>
          <w:b/>
          <w:i/>
          <w:sz w:val="24"/>
          <w:szCs w:val="24"/>
        </w:rPr>
        <w:t>09 689лв.,</w:t>
      </w:r>
      <w:r w:rsidRPr="00D654BA">
        <w:rPr>
          <w:rFonts w:eastAsia="Times New Roman"/>
          <w:i/>
          <w:sz w:val="24"/>
          <w:szCs w:val="24"/>
        </w:rPr>
        <w:t xml:space="preserve"> </w:t>
      </w:r>
      <w:r w:rsidR="006B3CA6">
        <w:rPr>
          <w:rFonts w:eastAsia="Times New Roman"/>
          <w:i/>
          <w:sz w:val="24"/>
          <w:szCs w:val="24"/>
        </w:rPr>
        <w:t>с</w:t>
      </w:r>
      <w:r w:rsidRPr="00D654BA">
        <w:rPr>
          <w:rFonts w:eastAsia="Times New Roman"/>
          <w:i/>
          <w:sz w:val="24"/>
          <w:szCs w:val="24"/>
        </w:rPr>
        <w:t>ъгласно Приложение № 1 в т.ч.:</w:t>
      </w:r>
    </w:p>
    <w:p w:rsidR="00D654BA" w:rsidRPr="00D654BA" w:rsidRDefault="00D654BA" w:rsidP="00D654BA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D654BA">
        <w:rPr>
          <w:rFonts w:eastAsia="Times New Roman"/>
          <w:sz w:val="24"/>
          <w:szCs w:val="24"/>
        </w:rPr>
        <w:t>1.1.1. Приходи за делегирани от държавата дейности  21 150 764лв.</w:t>
      </w:r>
    </w:p>
    <w:p w:rsidR="00D654BA" w:rsidRDefault="00D654BA" w:rsidP="00D654BA">
      <w:pPr>
        <w:spacing w:after="0" w:line="240" w:lineRule="auto"/>
        <w:ind w:left="1080" w:right="-154"/>
        <w:jc w:val="both"/>
        <w:rPr>
          <w:rFonts w:eastAsia="Times New Roman"/>
          <w:sz w:val="24"/>
          <w:szCs w:val="24"/>
        </w:rPr>
      </w:pPr>
      <w:r w:rsidRPr="00D654BA">
        <w:rPr>
          <w:rFonts w:eastAsia="Times New Roman"/>
          <w:sz w:val="24"/>
          <w:szCs w:val="24"/>
        </w:rPr>
        <w:t>1.1.2. Приходи за местни и дофинансиране на държавни дейности        9 </w:t>
      </w:r>
      <w:r w:rsidR="00F02483">
        <w:rPr>
          <w:rFonts w:eastAsia="Times New Roman"/>
          <w:sz w:val="24"/>
          <w:szCs w:val="24"/>
        </w:rPr>
        <w:t>5</w:t>
      </w:r>
      <w:r w:rsidRPr="00D654BA">
        <w:rPr>
          <w:rFonts w:eastAsia="Times New Roman"/>
          <w:sz w:val="24"/>
          <w:szCs w:val="24"/>
        </w:rPr>
        <w:t>58 925лв.</w:t>
      </w:r>
    </w:p>
    <w:p w:rsidR="00D654BA" w:rsidRPr="00D654BA" w:rsidRDefault="00D654BA" w:rsidP="00D654BA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D654BA">
        <w:rPr>
          <w:rFonts w:eastAsia="Times New Roman"/>
          <w:sz w:val="24"/>
          <w:szCs w:val="24"/>
        </w:rPr>
        <w:t xml:space="preserve">  </w:t>
      </w:r>
    </w:p>
    <w:p w:rsidR="00D654BA" w:rsidRPr="00D654BA" w:rsidRDefault="00D654BA" w:rsidP="00D654BA">
      <w:pPr>
        <w:spacing w:after="0" w:line="240" w:lineRule="auto"/>
        <w:ind w:left="708" w:right="-154" w:firstLine="372"/>
        <w:jc w:val="both"/>
        <w:rPr>
          <w:rFonts w:eastAsia="Times New Roman"/>
          <w:i/>
          <w:sz w:val="24"/>
          <w:szCs w:val="24"/>
        </w:rPr>
      </w:pPr>
      <w:r w:rsidRPr="00D654BA">
        <w:rPr>
          <w:rFonts w:eastAsia="Times New Roman"/>
          <w:i/>
          <w:sz w:val="24"/>
          <w:szCs w:val="24"/>
        </w:rPr>
        <w:t xml:space="preserve">1.2. </w:t>
      </w:r>
      <w:r w:rsidRPr="00D654BA">
        <w:rPr>
          <w:rFonts w:eastAsia="Times New Roman"/>
          <w:b/>
          <w:i/>
          <w:sz w:val="24"/>
          <w:szCs w:val="24"/>
        </w:rPr>
        <w:t>По разхода в размер на 30 </w:t>
      </w:r>
      <w:r w:rsidR="00F02483">
        <w:rPr>
          <w:rFonts w:eastAsia="Times New Roman"/>
          <w:b/>
          <w:i/>
          <w:sz w:val="24"/>
          <w:szCs w:val="24"/>
        </w:rPr>
        <w:t>7</w:t>
      </w:r>
      <w:r w:rsidRPr="00D654BA">
        <w:rPr>
          <w:rFonts w:eastAsia="Times New Roman"/>
          <w:b/>
          <w:i/>
          <w:sz w:val="24"/>
          <w:szCs w:val="24"/>
        </w:rPr>
        <w:t>09 689лв</w:t>
      </w:r>
      <w:r w:rsidRPr="00D654BA">
        <w:rPr>
          <w:rFonts w:eastAsia="Times New Roman"/>
          <w:i/>
          <w:sz w:val="24"/>
          <w:szCs w:val="24"/>
        </w:rPr>
        <w:t xml:space="preserve">., разпределени по функции, дейности и параграфи, съгласно Приложение № 2,  както следва: </w:t>
      </w:r>
    </w:p>
    <w:p w:rsidR="00D654BA" w:rsidRPr="00D654BA" w:rsidRDefault="00D654BA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D654BA">
        <w:rPr>
          <w:rFonts w:eastAsia="Times New Roman"/>
          <w:sz w:val="24"/>
          <w:szCs w:val="24"/>
          <w:lang w:eastAsia="bg-BG"/>
        </w:rPr>
        <w:t>1.2.1. За делегирани от държавата дейности 21 150 764лв.</w:t>
      </w:r>
      <w:r w:rsidRPr="00D654BA">
        <w:rPr>
          <w:rFonts w:eastAsia="Times New Roman"/>
          <w:i/>
          <w:sz w:val="24"/>
          <w:szCs w:val="24"/>
          <w:lang w:eastAsia="bg-BG"/>
        </w:rPr>
        <w:t>.</w:t>
      </w:r>
    </w:p>
    <w:p w:rsidR="00D654BA" w:rsidRPr="00D654BA" w:rsidRDefault="00D654BA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D654BA">
        <w:rPr>
          <w:rFonts w:eastAsia="Times New Roman"/>
          <w:sz w:val="24"/>
          <w:szCs w:val="24"/>
          <w:lang w:eastAsia="bg-BG"/>
        </w:rPr>
        <w:t>1.2.2. За допълнително финансиране на делегирани от държавата дейности със средства от собствени приходи  в размер на 200 000лв.</w:t>
      </w:r>
    </w:p>
    <w:p w:rsidR="00D654BA" w:rsidRPr="00D654BA" w:rsidRDefault="00D654BA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D654BA">
        <w:rPr>
          <w:rFonts w:eastAsia="Times New Roman"/>
          <w:sz w:val="24"/>
          <w:szCs w:val="24"/>
          <w:lang w:eastAsia="bg-BG"/>
        </w:rPr>
        <w:t>1.2.3. За местни дейности в размер на 9 </w:t>
      </w:r>
      <w:r w:rsidR="007C74C2">
        <w:rPr>
          <w:rFonts w:eastAsia="Times New Roman"/>
          <w:sz w:val="24"/>
          <w:szCs w:val="24"/>
          <w:lang w:eastAsia="bg-BG"/>
        </w:rPr>
        <w:t>3</w:t>
      </w:r>
      <w:r w:rsidRPr="00D654BA">
        <w:rPr>
          <w:rFonts w:eastAsia="Times New Roman"/>
          <w:sz w:val="24"/>
          <w:szCs w:val="24"/>
          <w:lang w:eastAsia="bg-BG"/>
        </w:rPr>
        <w:t xml:space="preserve">58 925лв. </w:t>
      </w:r>
    </w:p>
    <w:p w:rsidR="00D654BA" w:rsidRDefault="00D654BA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</w:p>
    <w:p w:rsidR="00D654BA" w:rsidRPr="00D654BA" w:rsidRDefault="00D654BA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D654BA">
        <w:rPr>
          <w:rFonts w:eastAsia="Times New Roman"/>
          <w:i/>
          <w:sz w:val="24"/>
          <w:szCs w:val="24"/>
          <w:lang w:eastAsia="bg-BG"/>
        </w:rPr>
        <w:t xml:space="preserve">2. </w:t>
      </w:r>
      <w:r w:rsidRPr="00D654BA">
        <w:rPr>
          <w:rFonts w:eastAsia="Times New Roman"/>
          <w:b/>
          <w:i/>
          <w:sz w:val="24"/>
          <w:szCs w:val="24"/>
          <w:lang w:eastAsia="bg-BG"/>
        </w:rPr>
        <w:t xml:space="preserve">Приема </w:t>
      </w:r>
      <w:r w:rsidRPr="00D654BA">
        <w:rPr>
          <w:rFonts w:eastAsia="Times New Roman"/>
          <w:i/>
          <w:sz w:val="24"/>
          <w:szCs w:val="24"/>
          <w:lang w:eastAsia="bg-BG"/>
        </w:rPr>
        <w:t>Инвестиционна програма за 202</w:t>
      </w:r>
      <w:r w:rsidRPr="00D654BA">
        <w:rPr>
          <w:rFonts w:eastAsia="Times New Roman"/>
          <w:i/>
          <w:sz w:val="24"/>
          <w:szCs w:val="24"/>
          <w:lang w:val="ru-RU" w:eastAsia="bg-BG"/>
        </w:rPr>
        <w:t>2</w:t>
      </w:r>
      <w:r w:rsidRPr="00D654BA">
        <w:rPr>
          <w:rFonts w:eastAsia="Times New Roman"/>
          <w:i/>
          <w:sz w:val="24"/>
          <w:szCs w:val="24"/>
          <w:lang w:eastAsia="bg-BG"/>
        </w:rPr>
        <w:t xml:space="preserve">г. на община Дулово по списъка с обектите, видове разходи и източници на финансиране  в размер на </w:t>
      </w:r>
      <w:r w:rsidRPr="0047377A">
        <w:rPr>
          <w:rFonts w:eastAsia="Times New Roman"/>
          <w:b/>
          <w:i/>
          <w:sz w:val="24"/>
          <w:szCs w:val="24"/>
          <w:lang w:eastAsia="bg-BG"/>
        </w:rPr>
        <w:t>2 </w:t>
      </w:r>
      <w:r w:rsidR="007C74C2" w:rsidRPr="0047377A">
        <w:rPr>
          <w:rFonts w:eastAsia="Times New Roman"/>
          <w:b/>
          <w:i/>
          <w:sz w:val="24"/>
          <w:szCs w:val="24"/>
          <w:lang w:eastAsia="bg-BG"/>
        </w:rPr>
        <w:t>7</w:t>
      </w:r>
      <w:r w:rsidRPr="0047377A">
        <w:rPr>
          <w:rFonts w:eastAsia="Times New Roman"/>
          <w:b/>
          <w:i/>
          <w:sz w:val="24"/>
          <w:szCs w:val="24"/>
          <w:lang w:eastAsia="bg-BG"/>
        </w:rPr>
        <w:t>90 217лв</w:t>
      </w:r>
      <w:r w:rsidRPr="00D654BA">
        <w:rPr>
          <w:rFonts w:eastAsia="Times New Roman"/>
          <w:i/>
          <w:sz w:val="24"/>
          <w:szCs w:val="24"/>
          <w:lang w:eastAsia="bg-BG"/>
        </w:rPr>
        <w:t xml:space="preserve">., съгласно Приложение № 3. </w:t>
      </w:r>
    </w:p>
    <w:p w:rsidR="00D654BA" w:rsidRDefault="00D654BA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</w:p>
    <w:p w:rsidR="00D654BA" w:rsidRPr="00D654BA" w:rsidRDefault="00D654BA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D654BA">
        <w:rPr>
          <w:rFonts w:eastAsia="Times New Roman"/>
          <w:i/>
          <w:sz w:val="24"/>
          <w:szCs w:val="24"/>
          <w:lang w:eastAsia="bg-BG"/>
        </w:rPr>
        <w:t>3.</w:t>
      </w:r>
      <w:r w:rsidRPr="00D654BA">
        <w:rPr>
          <w:rFonts w:eastAsia="Times New Roman"/>
          <w:b/>
          <w:i/>
          <w:sz w:val="24"/>
          <w:szCs w:val="24"/>
          <w:lang w:eastAsia="bg-BG"/>
        </w:rPr>
        <w:t xml:space="preserve">Утвърждава </w:t>
      </w:r>
      <w:r w:rsidRPr="00D654BA">
        <w:rPr>
          <w:rFonts w:eastAsia="Times New Roman"/>
          <w:sz w:val="24"/>
          <w:szCs w:val="24"/>
          <w:lang w:eastAsia="bg-BG"/>
        </w:rPr>
        <w:t>разходите за заплати през 2022г.,</w:t>
      </w:r>
      <w:r w:rsidRPr="00D654BA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D654BA">
        <w:rPr>
          <w:rFonts w:eastAsia="Times New Roman"/>
          <w:sz w:val="24"/>
          <w:szCs w:val="24"/>
          <w:lang w:eastAsia="bg-BG"/>
        </w:rPr>
        <w:t xml:space="preserve">без звената  от системата на народната просвета, които прилагат системата на делегирани бюджети в размер на </w:t>
      </w:r>
      <w:r w:rsidRPr="0047377A">
        <w:rPr>
          <w:rFonts w:eastAsia="Times New Roman"/>
          <w:b/>
          <w:sz w:val="24"/>
          <w:szCs w:val="24"/>
          <w:lang w:val="ru-RU" w:eastAsia="bg-BG"/>
        </w:rPr>
        <w:t>5</w:t>
      </w:r>
      <w:r w:rsidRPr="0047377A">
        <w:rPr>
          <w:rFonts w:eastAsia="Times New Roman"/>
          <w:b/>
          <w:sz w:val="24"/>
          <w:szCs w:val="24"/>
          <w:lang w:val="en-US" w:eastAsia="bg-BG"/>
        </w:rPr>
        <w:t> </w:t>
      </w:r>
      <w:r w:rsidRPr="0047377A">
        <w:rPr>
          <w:rFonts w:eastAsia="Times New Roman"/>
          <w:b/>
          <w:sz w:val="24"/>
          <w:szCs w:val="24"/>
          <w:lang w:eastAsia="bg-BG"/>
        </w:rPr>
        <w:t>614</w:t>
      </w:r>
      <w:r w:rsidRPr="0047377A">
        <w:rPr>
          <w:rFonts w:eastAsia="Times New Roman"/>
          <w:b/>
          <w:sz w:val="24"/>
          <w:szCs w:val="24"/>
          <w:lang w:val="en-US" w:eastAsia="bg-BG"/>
        </w:rPr>
        <w:t> </w:t>
      </w:r>
      <w:r w:rsidRPr="0047377A">
        <w:rPr>
          <w:rFonts w:eastAsia="Times New Roman"/>
          <w:b/>
          <w:sz w:val="24"/>
          <w:szCs w:val="24"/>
          <w:lang w:eastAsia="bg-BG"/>
        </w:rPr>
        <w:t>526лв</w:t>
      </w:r>
      <w:r w:rsidRPr="00D654BA">
        <w:rPr>
          <w:rFonts w:eastAsia="Times New Roman"/>
          <w:sz w:val="24"/>
          <w:szCs w:val="24"/>
          <w:lang w:eastAsia="bg-BG"/>
        </w:rPr>
        <w:t>.,</w:t>
      </w:r>
      <w:r w:rsidRPr="00D654BA">
        <w:rPr>
          <w:rFonts w:eastAsia="Times New Roman"/>
          <w:i/>
          <w:sz w:val="24"/>
          <w:szCs w:val="24"/>
          <w:lang w:eastAsia="bg-BG"/>
        </w:rPr>
        <w:t xml:space="preserve"> съгласно Приложение № 4. </w:t>
      </w:r>
    </w:p>
    <w:p w:rsidR="00D654BA" w:rsidRDefault="00D654BA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</w:p>
    <w:p w:rsidR="00D654BA" w:rsidRDefault="00D654BA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D654BA">
        <w:rPr>
          <w:rFonts w:eastAsia="Times New Roman"/>
          <w:i/>
          <w:sz w:val="24"/>
          <w:szCs w:val="24"/>
          <w:lang w:eastAsia="bg-BG"/>
        </w:rPr>
        <w:t xml:space="preserve">4. </w:t>
      </w:r>
      <w:r w:rsidRPr="00D654BA">
        <w:rPr>
          <w:rFonts w:eastAsia="Times New Roman"/>
          <w:b/>
          <w:i/>
          <w:sz w:val="24"/>
          <w:szCs w:val="24"/>
          <w:lang w:eastAsia="bg-BG"/>
        </w:rPr>
        <w:t>Утвърждава</w:t>
      </w:r>
      <w:r w:rsidRPr="00D654BA">
        <w:rPr>
          <w:rFonts w:eastAsia="Times New Roman"/>
          <w:i/>
          <w:sz w:val="24"/>
          <w:szCs w:val="24"/>
          <w:lang w:eastAsia="bg-BG"/>
        </w:rPr>
        <w:t xml:space="preserve"> Разчет на целеви разходи, както следва:</w:t>
      </w:r>
    </w:p>
    <w:p w:rsidR="00557C42" w:rsidRPr="00D654BA" w:rsidRDefault="00557C42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</w:p>
    <w:p w:rsidR="00D654BA" w:rsidRPr="00D654BA" w:rsidRDefault="00D654BA" w:rsidP="00D654BA">
      <w:pPr>
        <w:spacing w:after="0" w:line="240" w:lineRule="auto"/>
        <w:ind w:right="-154" w:firstLine="1080"/>
        <w:jc w:val="both"/>
        <w:rPr>
          <w:rFonts w:eastAsia="Times New Roman"/>
          <w:color w:val="FF0000"/>
          <w:sz w:val="24"/>
          <w:szCs w:val="24"/>
        </w:rPr>
      </w:pPr>
      <w:r w:rsidRPr="00D654BA">
        <w:rPr>
          <w:rFonts w:eastAsia="Times New Roman"/>
          <w:sz w:val="24"/>
          <w:szCs w:val="24"/>
        </w:rPr>
        <w:t xml:space="preserve">4.1. </w:t>
      </w:r>
      <w:r w:rsidR="006313B9" w:rsidRPr="00D654BA">
        <w:rPr>
          <w:rFonts w:eastAsia="Times New Roman"/>
          <w:sz w:val="24"/>
          <w:szCs w:val="24"/>
        </w:rPr>
        <w:t xml:space="preserve">Обезщетения </w:t>
      </w:r>
      <w:r w:rsidRPr="00D654BA">
        <w:rPr>
          <w:rFonts w:eastAsia="Times New Roman"/>
          <w:sz w:val="24"/>
          <w:szCs w:val="24"/>
        </w:rPr>
        <w:t>и помощи по решение на общинския съвет</w:t>
      </w:r>
      <w:r>
        <w:rPr>
          <w:rFonts w:eastAsia="Times New Roman"/>
          <w:sz w:val="24"/>
          <w:szCs w:val="24"/>
        </w:rPr>
        <w:t xml:space="preserve"> -</w:t>
      </w:r>
      <w:r w:rsidRPr="00D654BA">
        <w:rPr>
          <w:rFonts w:eastAsia="Times New Roman"/>
          <w:color w:val="FF0000"/>
          <w:sz w:val="24"/>
          <w:szCs w:val="24"/>
        </w:rPr>
        <w:t xml:space="preserve"> </w:t>
      </w:r>
      <w:r w:rsidRPr="00D654BA">
        <w:rPr>
          <w:rFonts w:eastAsia="Times New Roman"/>
          <w:sz w:val="24"/>
          <w:szCs w:val="24"/>
          <w:lang w:val="ru-RU"/>
        </w:rPr>
        <w:t>2</w:t>
      </w:r>
      <w:r w:rsidRPr="00D654BA">
        <w:rPr>
          <w:rFonts w:eastAsia="Times New Roman"/>
          <w:sz w:val="24"/>
          <w:szCs w:val="24"/>
        </w:rPr>
        <w:t>0 000лв.</w:t>
      </w:r>
    </w:p>
    <w:p w:rsidR="00D654BA" w:rsidRPr="00D654BA" w:rsidRDefault="00D654BA" w:rsidP="00D654BA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D654BA">
        <w:rPr>
          <w:rFonts w:eastAsia="Times New Roman"/>
          <w:sz w:val="24"/>
          <w:szCs w:val="24"/>
        </w:rPr>
        <w:t>4.2</w:t>
      </w:r>
      <w:r>
        <w:rPr>
          <w:rFonts w:eastAsia="Times New Roman"/>
          <w:sz w:val="24"/>
          <w:szCs w:val="24"/>
        </w:rPr>
        <w:t xml:space="preserve">. </w:t>
      </w:r>
      <w:r w:rsidR="006313B9" w:rsidRPr="00D654BA">
        <w:rPr>
          <w:rFonts w:eastAsia="Times New Roman"/>
          <w:sz w:val="24"/>
          <w:szCs w:val="24"/>
        </w:rPr>
        <w:t xml:space="preserve">Помощи </w:t>
      </w:r>
      <w:r w:rsidRPr="00D654BA">
        <w:rPr>
          <w:rFonts w:eastAsia="Times New Roman"/>
          <w:sz w:val="24"/>
          <w:szCs w:val="24"/>
        </w:rPr>
        <w:t>за даровити деца</w:t>
      </w:r>
      <w:r>
        <w:rPr>
          <w:rFonts w:eastAsia="Times New Roman"/>
          <w:sz w:val="24"/>
          <w:szCs w:val="24"/>
        </w:rPr>
        <w:t xml:space="preserve"> - </w:t>
      </w:r>
      <w:r w:rsidRPr="00D654BA">
        <w:rPr>
          <w:rFonts w:eastAsia="Times New Roman"/>
          <w:sz w:val="24"/>
          <w:szCs w:val="24"/>
        </w:rPr>
        <w:t>2 000 лв.</w:t>
      </w:r>
    </w:p>
    <w:p w:rsidR="00D654BA" w:rsidRPr="00D654BA" w:rsidRDefault="00D654BA" w:rsidP="00D654BA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D654BA">
        <w:rPr>
          <w:rFonts w:eastAsia="Times New Roman"/>
          <w:sz w:val="24"/>
          <w:szCs w:val="24"/>
        </w:rPr>
        <w:lastRenderedPageBreak/>
        <w:t xml:space="preserve">4.3. </w:t>
      </w:r>
      <w:r w:rsidR="006313B9" w:rsidRPr="00D654BA">
        <w:rPr>
          <w:rFonts w:eastAsia="Times New Roman"/>
          <w:sz w:val="24"/>
          <w:szCs w:val="24"/>
        </w:rPr>
        <w:t xml:space="preserve">Подпомагане </w:t>
      </w:r>
      <w:r w:rsidRPr="00D654BA">
        <w:rPr>
          <w:rFonts w:eastAsia="Times New Roman"/>
          <w:sz w:val="24"/>
          <w:szCs w:val="24"/>
        </w:rPr>
        <w:t>разходите за погребения на самотни, без близки и роднини, бездомни, безпризорни, настанени в заведения за социални услуги и регистрирани в служби</w:t>
      </w:r>
      <w:r>
        <w:rPr>
          <w:rFonts w:eastAsia="Times New Roman"/>
          <w:sz w:val="24"/>
          <w:szCs w:val="24"/>
        </w:rPr>
        <w:t xml:space="preserve">те за социално подпомагане - </w:t>
      </w:r>
      <w:r w:rsidRPr="00D654BA">
        <w:rPr>
          <w:rFonts w:eastAsia="Times New Roman"/>
          <w:sz w:val="24"/>
          <w:szCs w:val="24"/>
        </w:rPr>
        <w:t>2 000лв.</w:t>
      </w:r>
    </w:p>
    <w:p w:rsidR="00D654BA" w:rsidRDefault="00D654BA" w:rsidP="00D654BA">
      <w:pPr>
        <w:spacing w:after="0" w:line="240" w:lineRule="auto"/>
        <w:ind w:firstLine="1080"/>
        <w:jc w:val="both"/>
        <w:rPr>
          <w:rFonts w:eastAsia="Times New Roman"/>
          <w:sz w:val="24"/>
          <w:szCs w:val="24"/>
        </w:rPr>
      </w:pPr>
      <w:r w:rsidRPr="00D654BA">
        <w:rPr>
          <w:rFonts w:eastAsia="Times New Roman"/>
          <w:sz w:val="24"/>
          <w:szCs w:val="24"/>
        </w:rPr>
        <w:t xml:space="preserve">4.4. За финансово подпомагане на 7 футболни клуба по 8 000лв., за детски футболен клуб </w:t>
      </w:r>
      <w:r w:rsidR="007C74C2">
        <w:rPr>
          <w:rFonts w:eastAsia="Times New Roman"/>
          <w:sz w:val="24"/>
          <w:szCs w:val="24"/>
        </w:rPr>
        <w:t xml:space="preserve">- </w:t>
      </w:r>
      <w:r w:rsidRPr="00D654BA">
        <w:rPr>
          <w:rFonts w:eastAsia="Times New Roman"/>
          <w:sz w:val="24"/>
          <w:szCs w:val="24"/>
        </w:rPr>
        <w:t xml:space="preserve">8 000лв., за издръжка на спортен клуб по борба „Лудогорец ”   с. Паисиево </w:t>
      </w:r>
      <w:r w:rsidR="007C74C2">
        <w:rPr>
          <w:rFonts w:eastAsia="Times New Roman"/>
          <w:sz w:val="24"/>
          <w:szCs w:val="24"/>
        </w:rPr>
        <w:t xml:space="preserve">- </w:t>
      </w:r>
      <w:r w:rsidRPr="00D654BA">
        <w:rPr>
          <w:rFonts w:eastAsia="Times New Roman"/>
          <w:sz w:val="24"/>
          <w:szCs w:val="24"/>
        </w:rPr>
        <w:t>6 000лв., подпомагане на клуба по карате</w:t>
      </w:r>
      <w:r w:rsidR="007C74C2">
        <w:rPr>
          <w:rFonts w:eastAsia="Times New Roman"/>
          <w:sz w:val="24"/>
          <w:szCs w:val="24"/>
        </w:rPr>
        <w:t xml:space="preserve"> - </w:t>
      </w:r>
      <w:r w:rsidRPr="00D654BA">
        <w:rPr>
          <w:rFonts w:eastAsia="Times New Roman"/>
          <w:sz w:val="24"/>
          <w:szCs w:val="24"/>
        </w:rPr>
        <w:t>4 000лв., подпомагане на клуба по шах</w:t>
      </w:r>
      <w:r w:rsidR="007C74C2">
        <w:rPr>
          <w:rFonts w:eastAsia="Times New Roman"/>
          <w:sz w:val="24"/>
          <w:szCs w:val="24"/>
        </w:rPr>
        <w:t xml:space="preserve"> </w:t>
      </w:r>
      <w:r w:rsidRPr="00D654BA">
        <w:rPr>
          <w:rFonts w:eastAsia="Times New Roman"/>
          <w:sz w:val="24"/>
          <w:szCs w:val="24"/>
        </w:rPr>
        <w:t>- 1 000лв., на СНЦ „Ритмика“-</w:t>
      </w:r>
      <w:r w:rsidR="007C74C2">
        <w:rPr>
          <w:rFonts w:eastAsia="Times New Roman"/>
          <w:sz w:val="24"/>
          <w:szCs w:val="24"/>
        </w:rPr>
        <w:t xml:space="preserve"> </w:t>
      </w:r>
      <w:r w:rsidRPr="00D654BA">
        <w:rPr>
          <w:rFonts w:eastAsia="Times New Roman"/>
          <w:sz w:val="24"/>
          <w:szCs w:val="24"/>
        </w:rPr>
        <w:t>2 000лв., Н</w:t>
      </w:r>
      <w:r w:rsidR="007C74C2">
        <w:rPr>
          <w:rFonts w:eastAsia="Times New Roman"/>
          <w:sz w:val="24"/>
          <w:szCs w:val="24"/>
        </w:rPr>
        <w:t>Ч „Бялата лястовица“ – 5 500лв., СНЦ „Аккадънлар 2002“ – 1 500лв.</w:t>
      </w:r>
    </w:p>
    <w:p w:rsidR="006313B9" w:rsidRPr="00D654BA" w:rsidRDefault="006313B9" w:rsidP="00D654BA">
      <w:pPr>
        <w:spacing w:after="0" w:line="240" w:lineRule="auto"/>
        <w:ind w:firstLine="1080"/>
        <w:jc w:val="both"/>
        <w:rPr>
          <w:rFonts w:eastAsia="Times New Roman"/>
          <w:sz w:val="24"/>
          <w:szCs w:val="24"/>
        </w:rPr>
      </w:pPr>
    </w:p>
    <w:p w:rsidR="00D654BA" w:rsidRDefault="00D654BA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D654BA">
        <w:rPr>
          <w:rFonts w:eastAsia="Times New Roman"/>
          <w:i/>
          <w:sz w:val="24"/>
          <w:szCs w:val="24"/>
          <w:lang w:eastAsia="bg-BG"/>
        </w:rPr>
        <w:t>5</w:t>
      </w:r>
      <w:r w:rsidRPr="00D654BA">
        <w:rPr>
          <w:rFonts w:eastAsia="Times New Roman"/>
          <w:b/>
          <w:i/>
          <w:sz w:val="24"/>
          <w:szCs w:val="24"/>
          <w:lang w:eastAsia="bg-BG"/>
        </w:rPr>
        <w:t>. Приема</w:t>
      </w:r>
      <w:r w:rsidRPr="00D654BA">
        <w:rPr>
          <w:rFonts w:eastAsia="Times New Roman"/>
          <w:i/>
          <w:sz w:val="24"/>
          <w:szCs w:val="24"/>
          <w:lang w:eastAsia="bg-BG"/>
        </w:rPr>
        <w:t xml:space="preserve"> следните лимити за разходи:</w:t>
      </w:r>
    </w:p>
    <w:p w:rsidR="00557C42" w:rsidRPr="00D654BA" w:rsidRDefault="00557C42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</w:p>
    <w:p w:rsidR="00D654BA" w:rsidRPr="00D654BA" w:rsidRDefault="00D654BA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D654BA">
        <w:rPr>
          <w:rFonts w:eastAsia="Times New Roman"/>
          <w:sz w:val="24"/>
          <w:szCs w:val="24"/>
          <w:lang w:eastAsia="bg-BG"/>
        </w:rPr>
        <w:t>5.1. СБКО в размер на 3 на сто от средствата за работни заплати на заетите по трудови правоотношения.</w:t>
      </w:r>
    </w:p>
    <w:p w:rsidR="006313B9" w:rsidRDefault="00D654BA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D654BA">
        <w:rPr>
          <w:rFonts w:eastAsia="Times New Roman"/>
          <w:sz w:val="24"/>
          <w:szCs w:val="24"/>
          <w:lang w:eastAsia="bg-BG"/>
        </w:rPr>
        <w:t>5.2. Разходи</w:t>
      </w:r>
      <w:r w:rsidR="006313B9">
        <w:rPr>
          <w:rFonts w:eastAsia="Times New Roman"/>
          <w:sz w:val="24"/>
          <w:szCs w:val="24"/>
          <w:lang w:eastAsia="bg-BG"/>
        </w:rPr>
        <w:t xml:space="preserve">  </w:t>
      </w:r>
      <w:r w:rsidRPr="00D654BA">
        <w:rPr>
          <w:rFonts w:eastAsia="Times New Roman"/>
          <w:sz w:val="24"/>
          <w:szCs w:val="24"/>
          <w:lang w:eastAsia="bg-BG"/>
        </w:rPr>
        <w:t xml:space="preserve"> за </w:t>
      </w:r>
      <w:r w:rsidR="006313B9">
        <w:rPr>
          <w:rFonts w:eastAsia="Times New Roman"/>
          <w:sz w:val="24"/>
          <w:szCs w:val="24"/>
          <w:lang w:eastAsia="bg-BG"/>
        </w:rPr>
        <w:t xml:space="preserve">  </w:t>
      </w:r>
      <w:r w:rsidRPr="00D654BA">
        <w:rPr>
          <w:rFonts w:eastAsia="Times New Roman"/>
          <w:sz w:val="24"/>
          <w:szCs w:val="24"/>
          <w:lang w:eastAsia="bg-BG"/>
        </w:rPr>
        <w:t>представителни</w:t>
      </w:r>
      <w:r w:rsidR="006313B9">
        <w:rPr>
          <w:rFonts w:eastAsia="Times New Roman"/>
          <w:sz w:val="24"/>
          <w:szCs w:val="24"/>
          <w:lang w:eastAsia="bg-BG"/>
        </w:rPr>
        <w:t xml:space="preserve"> </w:t>
      </w:r>
      <w:r w:rsidRPr="00D654BA">
        <w:rPr>
          <w:rFonts w:eastAsia="Times New Roman"/>
          <w:sz w:val="24"/>
          <w:szCs w:val="24"/>
          <w:lang w:eastAsia="bg-BG"/>
        </w:rPr>
        <w:t xml:space="preserve"> цели</w:t>
      </w:r>
      <w:r w:rsidR="006313B9">
        <w:rPr>
          <w:rFonts w:eastAsia="Times New Roman"/>
          <w:sz w:val="24"/>
          <w:szCs w:val="24"/>
          <w:lang w:eastAsia="bg-BG"/>
        </w:rPr>
        <w:t xml:space="preserve"> </w:t>
      </w:r>
      <w:r w:rsidRPr="00D654BA">
        <w:rPr>
          <w:rFonts w:eastAsia="Times New Roman"/>
          <w:sz w:val="24"/>
          <w:szCs w:val="24"/>
          <w:lang w:eastAsia="bg-BG"/>
        </w:rPr>
        <w:t xml:space="preserve"> на</w:t>
      </w:r>
      <w:r w:rsidR="006313B9">
        <w:rPr>
          <w:rFonts w:eastAsia="Times New Roman"/>
          <w:sz w:val="24"/>
          <w:szCs w:val="24"/>
          <w:lang w:eastAsia="bg-BG"/>
        </w:rPr>
        <w:t xml:space="preserve"> </w:t>
      </w:r>
      <w:r w:rsidRPr="00D654BA">
        <w:rPr>
          <w:rFonts w:eastAsia="Times New Roman"/>
          <w:sz w:val="24"/>
          <w:szCs w:val="24"/>
          <w:lang w:eastAsia="bg-BG"/>
        </w:rPr>
        <w:t xml:space="preserve"> кмета </w:t>
      </w:r>
      <w:r w:rsidR="006313B9">
        <w:rPr>
          <w:rFonts w:eastAsia="Times New Roman"/>
          <w:sz w:val="24"/>
          <w:szCs w:val="24"/>
          <w:lang w:eastAsia="bg-BG"/>
        </w:rPr>
        <w:t xml:space="preserve"> </w:t>
      </w:r>
      <w:r w:rsidRPr="00D654BA">
        <w:rPr>
          <w:rFonts w:eastAsia="Times New Roman"/>
          <w:sz w:val="24"/>
          <w:szCs w:val="24"/>
          <w:lang w:eastAsia="bg-BG"/>
        </w:rPr>
        <w:t xml:space="preserve">на </w:t>
      </w:r>
      <w:r w:rsidR="006313B9">
        <w:rPr>
          <w:rFonts w:eastAsia="Times New Roman"/>
          <w:sz w:val="24"/>
          <w:szCs w:val="24"/>
          <w:lang w:eastAsia="bg-BG"/>
        </w:rPr>
        <w:t xml:space="preserve"> </w:t>
      </w:r>
      <w:r w:rsidRPr="00D654BA">
        <w:rPr>
          <w:rFonts w:eastAsia="Times New Roman"/>
          <w:sz w:val="24"/>
          <w:szCs w:val="24"/>
          <w:lang w:eastAsia="bg-BG"/>
        </w:rPr>
        <w:t xml:space="preserve">общината </w:t>
      </w:r>
      <w:r w:rsidR="006313B9">
        <w:rPr>
          <w:rFonts w:eastAsia="Times New Roman"/>
          <w:sz w:val="24"/>
          <w:szCs w:val="24"/>
          <w:lang w:eastAsia="bg-BG"/>
        </w:rPr>
        <w:t xml:space="preserve"> </w:t>
      </w:r>
      <w:r w:rsidRPr="00D654BA">
        <w:rPr>
          <w:rFonts w:eastAsia="Times New Roman"/>
          <w:sz w:val="24"/>
          <w:szCs w:val="24"/>
          <w:lang w:eastAsia="bg-BG"/>
        </w:rPr>
        <w:t xml:space="preserve">в </w:t>
      </w:r>
      <w:r w:rsidR="006313B9">
        <w:rPr>
          <w:rFonts w:eastAsia="Times New Roman"/>
          <w:sz w:val="24"/>
          <w:szCs w:val="24"/>
          <w:lang w:eastAsia="bg-BG"/>
        </w:rPr>
        <w:t xml:space="preserve"> </w:t>
      </w:r>
      <w:r w:rsidRPr="00D654BA">
        <w:rPr>
          <w:rFonts w:eastAsia="Times New Roman"/>
          <w:sz w:val="24"/>
          <w:szCs w:val="24"/>
          <w:lang w:eastAsia="bg-BG"/>
        </w:rPr>
        <w:t xml:space="preserve">размер </w:t>
      </w:r>
      <w:r w:rsidR="006313B9">
        <w:rPr>
          <w:rFonts w:eastAsia="Times New Roman"/>
          <w:sz w:val="24"/>
          <w:szCs w:val="24"/>
          <w:lang w:eastAsia="bg-BG"/>
        </w:rPr>
        <w:t xml:space="preserve"> </w:t>
      </w:r>
      <w:r w:rsidRPr="00D654BA">
        <w:rPr>
          <w:rFonts w:eastAsia="Times New Roman"/>
          <w:sz w:val="24"/>
          <w:szCs w:val="24"/>
          <w:lang w:eastAsia="bg-BG"/>
        </w:rPr>
        <w:t>на</w:t>
      </w:r>
    </w:p>
    <w:p w:rsidR="00D654BA" w:rsidRPr="00D654BA" w:rsidRDefault="006313B9" w:rsidP="006313B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10</w:t>
      </w:r>
      <w:r w:rsidR="00D654BA" w:rsidRPr="00D654BA">
        <w:rPr>
          <w:rFonts w:eastAsia="Times New Roman"/>
          <w:sz w:val="24"/>
          <w:szCs w:val="24"/>
          <w:lang w:eastAsia="bg-BG"/>
        </w:rPr>
        <w:t xml:space="preserve"> 000лв. </w:t>
      </w:r>
    </w:p>
    <w:p w:rsidR="00D654BA" w:rsidRDefault="00D654BA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D654BA">
        <w:rPr>
          <w:rFonts w:eastAsia="Times New Roman"/>
          <w:sz w:val="24"/>
          <w:szCs w:val="24"/>
          <w:lang w:eastAsia="bg-BG"/>
        </w:rPr>
        <w:t>5.3. Разходи за представителни цели на председателя на общинския съвет в размер на 3 500лв.</w:t>
      </w:r>
    </w:p>
    <w:p w:rsidR="00557C42" w:rsidRPr="00D654BA" w:rsidRDefault="00557C42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</w:p>
    <w:p w:rsidR="00D654BA" w:rsidRDefault="00D654BA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color w:val="FF0000"/>
          <w:sz w:val="24"/>
          <w:szCs w:val="24"/>
          <w:lang w:eastAsia="bg-BG"/>
        </w:rPr>
      </w:pPr>
      <w:r w:rsidRPr="00D654BA">
        <w:rPr>
          <w:rFonts w:eastAsia="Times New Roman"/>
          <w:i/>
          <w:sz w:val="24"/>
          <w:szCs w:val="24"/>
          <w:lang w:eastAsia="bg-BG"/>
        </w:rPr>
        <w:t xml:space="preserve">6. </w:t>
      </w:r>
      <w:r w:rsidRPr="00D654BA">
        <w:rPr>
          <w:rFonts w:eastAsia="Times New Roman"/>
          <w:b/>
          <w:i/>
          <w:sz w:val="24"/>
          <w:szCs w:val="24"/>
          <w:lang w:eastAsia="bg-BG"/>
        </w:rPr>
        <w:t>Одобрява</w:t>
      </w:r>
      <w:r w:rsidRPr="00D654BA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D654BA">
        <w:rPr>
          <w:rFonts w:eastAsia="Times New Roman"/>
          <w:sz w:val="24"/>
          <w:szCs w:val="24"/>
          <w:lang w:eastAsia="bg-BG"/>
        </w:rPr>
        <w:t>индикативен годишен разчет за сметките за средствата от Европейския съюз в размер на  174 402лв</w:t>
      </w:r>
      <w:r w:rsidRPr="00D654BA">
        <w:rPr>
          <w:rFonts w:eastAsia="Times New Roman"/>
          <w:i/>
          <w:sz w:val="24"/>
          <w:szCs w:val="24"/>
          <w:lang w:eastAsia="bg-BG"/>
        </w:rPr>
        <w:t>., съгласно Приложение № 5.</w:t>
      </w:r>
      <w:r w:rsidRPr="00D654BA">
        <w:rPr>
          <w:rFonts w:eastAsia="Times New Roman"/>
          <w:i/>
          <w:color w:val="FF0000"/>
          <w:sz w:val="24"/>
          <w:szCs w:val="24"/>
          <w:lang w:eastAsia="bg-BG"/>
        </w:rPr>
        <w:t xml:space="preserve"> </w:t>
      </w:r>
    </w:p>
    <w:p w:rsidR="00557C42" w:rsidRDefault="00557C42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</w:p>
    <w:p w:rsidR="00D654BA" w:rsidRDefault="00D654BA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D654BA">
        <w:rPr>
          <w:rFonts w:eastAsia="Times New Roman"/>
          <w:i/>
          <w:sz w:val="24"/>
          <w:szCs w:val="24"/>
          <w:lang w:eastAsia="bg-BG"/>
        </w:rPr>
        <w:t xml:space="preserve">7. </w:t>
      </w:r>
      <w:r w:rsidRPr="00D654BA">
        <w:rPr>
          <w:rFonts w:eastAsia="Times New Roman"/>
          <w:b/>
          <w:i/>
          <w:sz w:val="24"/>
          <w:szCs w:val="24"/>
          <w:lang w:eastAsia="bg-BG"/>
        </w:rPr>
        <w:t>Определя</w:t>
      </w:r>
      <w:r w:rsidRPr="00D654BA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D654BA">
        <w:rPr>
          <w:rFonts w:eastAsia="Times New Roman"/>
          <w:sz w:val="24"/>
          <w:szCs w:val="24"/>
          <w:lang w:eastAsia="bg-BG"/>
        </w:rPr>
        <w:t xml:space="preserve">размера на просрочените задължения от 2021г., които ще бъдат разплатени от бюджета за 2022г. в </w:t>
      </w:r>
      <w:r w:rsidRPr="00D654BA">
        <w:rPr>
          <w:rFonts w:eastAsia="Times New Roman"/>
          <w:i/>
          <w:sz w:val="24"/>
          <w:szCs w:val="24"/>
          <w:lang w:eastAsia="bg-BG"/>
        </w:rPr>
        <w:t>размер на  </w:t>
      </w:r>
      <w:r w:rsidRPr="00D654BA">
        <w:rPr>
          <w:rFonts w:eastAsia="Times New Roman"/>
          <w:i/>
          <w:sz w:val="24"/>
          <w:szCs w:val="24"/>
          <w:lang w:val="ru-RU" w:eastAsia="bg-BG"/>
        </w:rPr>
        <w:t>809 064</w:t>
      </w:r>
      <w:r w:rsidRPr="00D654BA">
        <w:rPr>
          <w:rFonts w:eastAsia="Times New Roman"/>
          <w:i/>
          <w:sz w:val="24"/>
          <w:szCs w:val="24"/>
          <w:lang w:eastAsia="bg-BG"/>
        </w:rPr>
        <w:t>лв., съгласно Приложение № 6</w:t>
      </w:r>
      <w:r w:rsidR="00557C42">
        <w:rPr>
          <w:rFonts w:eastAsia="Times New Roman"/>
          <w:i/>
          <w:sz w:val="24"/>
          <w:szCs w:val="24"/>
          <w:lang w:eastAsia="bg-BG"/>
        </w:rPr>
        <w:t>.</w:t>
      </w:r>
    </w:p>
    <w:p w:rsidR="00557C42" w:rsidRDefault="00557C42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</w:p>
    <w:p w:rsidR="00D654BA" w:rsidRDefault="00D654BA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D654BA">
        <w:rPr>
          <w:rFonts w:eastAsia="Times New Roman"/>
          <w:i/>
          <w:sz w:val="24"/>
          <w:szCs w:val="24"/>
          <w:lang w:eastAsia="bg-BG"/>
        </w:rPr>
        <w:t xml:space="preserve">8. </w:t>
      </w:r>
      <w:r w:rsidRPr="00D654BA">
        <w:rPr>
          <w:rFonts w:eastAsia="Times New Roman"/>
          <w:b/>
          <w:i/>
          <w:sz w:val="24"/>
          <w:szCs w:val="24"/>
          <w:lang w:eastAsia="bg-BG"/>
        </w:rPr>
        <w:t>Определя</w:t>
      </w:r>
      <w:r w:rsidRPr="00D654BA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D654BA">
        <w:rPr>
          <w:rFonts w:eastAsia="Times New Roman"/>
          <w:sz w:val="24"/>
          <w:szCs w:val="24"/>
          <w:lang w:eastAsia="bg-BG"/>
        </w:rPr>
        <w:t xml:space="preserve">максимален размер на нови задължения за разходи, които могат да бъдат натрупани през 2022г. </w:t>
      </w:r>
      <w:r w:rsidRPr="00D654BA">
        <w:rPr>
          <w:rFonts w:eastAsia="Times New Roman"/>
          <w:i/>
          <w:sz w:val="24"/>
          <w:szCs w:val="24"/>
          <w:lang w:eastAsia="bg-BG"/>
        </w:rPr>
        <w:t xml:space="preserve">в  размер на </w:t>
      </w:r>
      <w:r w:rsidRPr="00D654BA">
        <w:rPr>
          <w:rFonts w:eastAsia="Times New Roman"/>
          <w:i/>
          <w:sz w:val="24"/>
          <w:szCs w:val="24"/>
          <w:lang w:val="ru-RU" w:eastAsia="bg-BG"/>
        </w:rPr>
        <w:t>3</w:t>
      </w:r>
      <w:r w:rsidRPr="00D654BA">
        <w:rPr>
          <w:rFonts w:eastAsia="Times New Roman"/>
          <w:i/>
          <w:sz w:val="24"/>
          <w:szCs w:val="24"/>
          <w:lang w:val="en-US" w:eastAsia="bg-BG"/>
        </w:rPr>
        <w:t> </w:t>
      </w:r>
      <w:r w:rsidRPr="00D654BA">
        <w:rPr>
          <w:rFonts w:eastAsia="Times New Roman"/>
          <w:i/>
          <w:sz w:val="24"/>
          <w:szCs w:val="24"/>
          <w:lang w:eastAsia="bg-BG"/>
        </w:rPr>
        <w:t>869</w:t>
      </w:r>
      <w:r w:rsidRPr="00D654BA">
        <w:rPr>
          <w:rFonts w:eastAsia="Times New Roman"/>
          <w:i/>
          <w:sz w:val="24"/>
          <w:szCs w:val="24"/>
          <w:lang w:val="ru-RU" w:eastAsia="bg-BG"/>
        </w:rPr>
        <w:t xml:space="preserve"> </w:t>
      </w:r>
      <w:r w:rsidRPr="00D654BA">
        <w:rPr>
          <w:rFonts w:eastAsia="Times New Roman"/>
          <w:i/>
          <w:sz w:val="24"/>
          <w:szCs w:val="24"/>
          <w:lang w:eastAsia="bg-BG"/>
        </w:rPr>
        <w:t>711лв.</w:t>
      </w:r>
    </w:p>
    <w:p w:rsidR="00557C42" w:rsidRDefault="00557C42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</w:p>
    <w:p w:rsidR="00D654BA" w:rsidRPr="00D654BA" w:rsidRDefault="00D654BA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color w:val="FF0000"/>
          <w:sz w:val="24"/>
          <w:szCs w:val="24"/>
          <w:lang w:eastAsia="bg-BG"/>
        </w:rPr>
      </w:pPr>
      <w:r w:rsidRPr="00D654BA">
        <w:rPr>
          <w:rFonts w:eastAsia="Times New Roman"/>
          <w:i/>
          <w:sz w:val="24"/>
          <w:szCs w:val="24"/>
          <w:lang w:eastAsia="bg-BG"/>
        </w:rPr>
        <w:t xml:space="preserve">9. </w:t>
      </w:r>
      <w:r w:rsidRPr="00D654BA">
        <w:rPr>
          <w:rFonts w:eastAsia="Times New Roman"/>
          <w:b/>
          <w:i/>
          <w:sz w:val="24"/>
          <w:szCs w:val="24"/>
          <w:lang w:eastAsia="bg-BG"/>
        </w:rPr>
        <w:t>Приема</w:t>
      </w:r>
      <w:r w:rsidRPr="00D654BA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D654BA">
        <w:rPr>
          <w:rFonts w:eastAsia="Times New Roman"/>
          <w:sz w:val="24"/>
          <w:szCs w:val="24"/>
          <w:lang w:eastAsia="bg-BG"/>
        </w:rPr>
        <w:t xml:space="preserve"> Бюджетна прогноза за местните дейности за периода 2022, 2023 и 2024 години</w:t>
      </w:r>
      <w:r w:rsidRPr="00D654BA">
        <w:rPr>
          <w:rFonts w:eastAsia="Times New Roman"/>
          <w:i/>
          <w:sz w:val="24"/>
          <w:szCs w:val="24"/>
          <w:lang w:eastAsia="bg-BG"/>
        </w:rPr>
        <w:t xml:space="preserve">, </w:t>
      </w:r>
      <w:r w:rsidRPr="00D654BA">
        <w:rPr>
          <w:rFonts w:eastAsia="Times New Roman" w:cs="Symbol"/>
          <w:i/>
          <w:sz w:val="24"/>
          <w:szCs w:val="24"/>
          <w:lang w:eastAsia="bg-BG"/>
        </w:rPr>
        <w:t>/Приложение №8/</w:t>
      </w:r>
    </w:p>
    <w:p w:rsidR="00557C42" w:rsidRDefault="00557C42" w:rsidP="00D654BA">
      <w:pPr>
        <w:spacing w:after="0" w:line="240" w:lineRule="auto"/>
        <w:ind w:right="-154" w:firstLine="1080"/>
        <w:jc w:val="both"/>
        <w:rPr>
          <w:rFonts w:eastAsia="Times New Roman"/>
          <w:i/>
          <w:sz w:val="24"/>
          <w:szCs w:val="24"/>
        </w:rPr>
      </w:pPr>
    </w:p>
    <w:p w:rsidR="00D654BA" w:rsidRPr="00D654BA" w:rsidRDefault="00D654BA" w:rsidP="00D654BA">
      <w:pPr>
        <w:spacing w:after="0" w:line="240" w:lineRule="auto"/>
        <w:ind w:right="-154" w:firstLine="1080"/>
        <w:jc w:val="both"/>
        <w:rPr>
          <w:rFonts w:eastAsia="Times New Roman"/>
          <w:i/>
          <w:sz w:val="24"/>
          <w:szCs w:val="24"/>
          <w:lang w:val="ru-RU"/>
        </w:rPr>
      </w:pPr>
      <w:r w:rsidRPr="00D654BA">
        <w:rPr>
          <w:rFonts w:eastAsia="Times New Roman"/>
          <w:i/>
          <w:sz w:val="24"/>
          <w:szCs w:val="24"/>
        </w:rPr>
        <w:t xml:space="preserve">10. </w:t>
      </w:r>
      <w:r w:rsidRPr="00D654BA">
        <w:rPr>
          <w:rFonts w:eastAsia="Times New Roman"/>
          <w:b/>
          <w:i/>
          <w:sz w:val="24"/>
          <w:szCs w:val="24"/>
        </w:rPr>
        <w:t>Утвърждава</w:t>
      </w:r>
      <w:r w:rsidRPr="00D654BA">
        <w:rPr>
          <w:rFonts w:eastAsia="Times New Roman"/>
          <w:i/>
          <w:sz w:val="24"/>
          <w:szCs w:val="24"/>
        </w:rPr>
        <w:t xml:space="preserve"> </w:t>
      </w:r>
      <w:r w:rsidRPr="00D654BA">
        <w:rPr>
          <w:rFonts w:eastAsia="Times New Roman"/>
          <w:sz w:val="24"/>
          <w:szCs w:val="24"/>
        </w:rPr>
        <w:t xml:space="preserve">преходен остатък от 2021г. в размер на 3 041 959лв., </w:t>
      </w:r>
      <w:r w:rsidRPr="00D654BA">
        <w:rPr>
          <w:rFonts w:eastAsia="Times New Roman"/>
          <w:i/>
          <w:sz w:val="24"/>
          <w:szCs w:val="24"/>
        </w:rPr>
        <w:t>съгласно Приложение №7</w:t>
      </w:r>
    </w:p>
    <w:p w:rsidR="00557C42" w:rsidRDefault="00557C42" w:rsidP="00D654BA">
      <w:pPr>
        <w:spacing w:after="0" w:line="240" w:lineRule="auto"/>
        <w:ind w:right="-154" w:firstLine="1080"/>
        <w:jc w:val="both"/>
        <w:rPr>
          <w:rFonts w:eastAsia="Times New Roman"/>
          <w:i/>
          <w:sz w:val="24"/>
          <w:szCs w:val="24"/>
        </w:rPr>
      </w:pPr>
    </w:p>
    <w:p w:rsidR="00D654BA" w:rsidRDefault="00D654BA" w:rsidP="00D654BA">
      <w:pPr>
        <w:spacing w:after="0" w:line="240" w:lineRule="auto"/>
        <w:ind w:right="-154" w:firstLine="1080"/>
        <w:jc w:val="both"/>
        <w:rPr>
          <w:rFonts w:eastAsia="Times New Roman"/>
          <w:i/>
          <w:sz w:val="24"/>
          <w:szCs w:val="24"/>
        </w:rPr>
      </w:pPr>
      <w:r w:rsidRPr="00D654BA">
        <w:rPr>
          <w:rFonts w:eastAsia="Times New Roman"/>
          <w:i/>
          <w:sz w:val="24"/>
          <w:szCs w:val="24"/>
        </w:rPr>
        <w:t xml:space="preserve">11. </w:t>
      </w:r>
      <w:r w:rsidRPr="00D654BA">
        <w:rPr>
          <w:rFonts w:eastAsia="Times New Roman"/>
          <w:b/>
          <w:i/>
          <w:sz w:val="24"/>
          <w:szCs w:val="24"/>
        </w:rPr>
        <w:t>Утвърждава</w:t>
      </w:r>
      <w:r w:rsidRPr="00D654BA">
        <w:rPr>
          <w:rFonts w:eastAsia="Times New Roman"/>
          <w:i/>
          <w:sz w:val="24"/>
          <w:szCs w:val="24"/>
        </w:rPr>
        <w:t xml:space="preserve"> </w:t>
      </w:r>
      <w:r w:rsidRPr="00D654BA">
        <w:rPr>
          <w:rFonts w:eastAsia="Times New Roman"/>
          <w:sz w:val="24"/>
          <w:szCs w:val="24"/>
        </w:rPr>
        <w:t xml:space="preserve">Списък на пътуващите учители в делегираните от държавата дейности от община Дулово, които през 2022г. година ще имат право на заплащане </w:t>
      </w:r>
      <w:r w:rsidRPr="00D654BA">
        <w:rPr>
          <w:rFonts w:eastAsia="Times New Roman"/>
          <w:sz w:val="24"/>
          <w:szCs w:val="24"/>
          <w:lang w:val="ru-RU"/>
        </w:rPr>
        <w:t>100</w:t>
      </w:r>
      <w:r w:rsidRPr="00D654BA">
        <w:rPr>
          <w:rFonts w:eastAsia="Times New Roman"/>
          <w:sz w:val="24"/>
          <w:szCs w:val="24"/>
        </w:rPr>
        <w:t xml:space="preserve"> на сто от превозните разноски, </w:t>
      </w:r>
      <w:r w:rsidRPr="00D654BA">
        <w:rPr>
          <w:rFonts w:eastAsia="Times New Roman"/>
          <w:i/>
          <w:sz w:val="24"/>
          <w:szCs w:val="24"/>
        </w:rPr>
        <w:t>съгласно Приложение № 9.</w:t>
      </w:r>
    </w:p>
    <w:p w:rsidR="00557C42" w:rsidRPr="00D654BA" w:rsidRDefault="00557C42" w:rsidP="00D654BA">
      <w:pPr>
        <w:spacing w:after="0" w:line="240" w:lineRule="auto"/>
        <w:ind w:right="-154" w:firstLine="1080"/>
        <w:jc w:val="both"/>
        <w:rPr>
          <w:rFonts w:eastAsia="Times New Roman"/>
          <w:i/>
          <w:sz w:val="24"/>
          <w:szCs w:val="24"/>
        </w:rPr>
      </w:pPr>
    </w:p>
    <w:p w:rsidR="00D654BA" w:rsidRPr="00D654BA" w:rsidRDefault="00D654BA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D654BA">
        <w:rPr>
          <w:rFonts w:eastAsia="Times New Roman"/>
          <w:i/>
          <w:sz w:val="24"/>
          <w:szCs w:val="24"/>
          <w:lang w:eastAsia="bg-BG"/>
        </w:rPr>
        <w:t xml:space="preserve">12. </w:t>
      </w:r>
      <w:r w:rsidRPr="00D654BA">
        <w:rPr>
          <w:rFonts w:eastAsia="Times New Roman"/>
          <w:b/>
          <w:i/>
          <w:sz w:val="24"/>
          <w:szCs w:val="24"/>
          <w:lang w:eastAsia="bg-BG"/>
        </w:rPr>
        <w:t>Оправомощава</w:t>
      </w:r>
      <w:r w:rsidRPr="00D654BA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D654BA">
        <w:rPr>
          <w:rFonts w:eastAsia="Times New Roman"/>
          <w:sz w:val="24"/>
          <w:szCs w:val="24"/>
          <w:lang w:eastAsia="bg-BG"/>
        </w:rPr>
        <w:t>кмета на общината да извършва компенсирани промени:</w:t>
      </w:r>
    </w:p>
    <w:p w:rsidR="00557C42" w:rsidRDefault="00557C42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</w:p>
    <w:p w:rsidR="00D654BA" w:rsidRPr="00D654BA" w:rsidRDefault="00D654BA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D654BA">
        <w:rPr>
          <w:rFonts w:eastAsia="Times New Roman"/>
          <w:sz w:val="24"/>
          <w:szCs w:val="24"/>
          <w:lang w:eastAsia="bg-BG"/>
        </w:rPr>
        <w:t>12.1. В частта за делегираните от държавата дейности –между утвърдените показатели за разходите в рамките на една дейност, с изключение на дейностите на делегиран бюджет, при условие, че не се нарушават стандартите за делегираните от държавата дейности и няма просрочени задължения в съответната дейност;</w:t>
      </w:r>
    </w:p>
    <w:p w:rsidR="00D654BA" w:rsidRPr="00D654BA" w:rsidRDefault="00D654BA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D654BA">
        <w:rPr>
          <w:rFonts w:eastAsia="Times New Roman"/>
          <w:sz w:val="24"/>
          <w:szCs w:val="24"/>
          <w:lang w:eastAsia="bg-BG"/>
        </w:rPr>
        <w:t xml:space="preserve">12.2. В частта за местните дейности – между утвърдените разходи в рамките на една дейност, или от една дейност в друга, без да изменя общия размер на разходите. </w:t>
      </w:r>
    </w:p>
    <w:p w:rsidR="00557C42" w:rsidRDefault="00557C42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</w:p>
    <w:p w:rsidR="00D654BA" w:rsidRPr="00D654BA" w:rsidRDefault="00D654BA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D654BA">
        <w:rPr>
          <w:rFonts w:eastAsia="Times New Roman"/>
          <w:i/>
          <w:sz w:val="24"/>
          <w:szCs w:val="24"/>
          <w:lang w:eastAsia="bg-BG"/>
        </w:rPr>
        <w:t>13</w:t>
      </w:r>
      <w:r w:rsidRPr="00D654BA">
        <w:rPr>
          <w:rFonts w:eastAsia="Times New Roman"/>
          <w:b/>
          <w:i/>
          <w:sz w:val="24"/>
          <w:szCs w:val="24"/>
          <w:lang w:eastAsia="bg-BG"/>
        </w:rPr>
        <w:t>. Упълномощава</w:t>
      </w:r>
      <w:r w:rsidRPr="00D654BA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D654BA">
        <w:rPr>
          <w:rFonts w:eastAsia="Times New Roman"/>
          <w:sz w:val="24"/>
          <w:szCs w:val="24"/>
          <w:lang w:eastAsia="bg-BG"/>
        </w:rPr>
        <w:t>кмета на общината със следните права :</w:t>
      </w:r>
    </w:p>
    <w:p w:rsidR="00557C42" w:rsidRDefault="00557C42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</w:p>
    <w:p w:rsidR="00D654BA" w:rsidRPr="00D654BA" w:rsidRDefault="00D654BA" w:rsidP="00D654BA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D654BA">
        <w:rPr>
          <w:rFonts w:eastAsia="Times New Roman"/>
          <w:sz w:val="24"/>
          <w:szCs w:val="24"/>
          <w:lang w:eastAsia="bg-BG"/>
        </w:rPr>
        <w:t>13.1 Да предоставя временни безлихвени заеми от временно свободни средства по общинския бюджет за авансово финансиране на плащания по проекти, финансирани със средства от Европейския съюз и по други международни програми, включително и на бюджетни организации, чийто бюджет е част от общинския бюджет.</w:t>
      </w:r>
    </w:p>
    <w:p w:rsidR="00D654BA" w:rsidRPr="00D654BA" w:rsidRDefault="00D654BA" w:rsidP="00D654BA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D654BA">
        <w:rPr>
          <w:rFonts w:eastAsia="Times New Roman"/>
          <w:sz w:val="24"/>
          <w:szCs w:val="24"/>
        </w:rPr>
        <w:lastRenderedPageBreak/>
        <w:t>13.2. Да кандидатства за средства от централния бюджет и други източници за съфинансиране на общински програми и проекти;</w:t>
      </w:r>
    </w:p>
    <w:p w:rsidR="00D654BA" w:rsidRPr="00D654BA" w:rsidRDefault="00D654BA" w:rsidP="00D654BA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D654BA">
        <w:rPr>
          <w:rFonts w:eastAsia="Times New Roman"/>
          <w:sz w:val="24"/>
          <w:szCs w:val="24"/>
        </w:rPr>
        <w:t>13.3. Да разработва общински проекти за осигуряване на алтернативни източници на средства за реализиране на определените годишни цели на общината;</w:t>
      </w:r>
    </w:p>
    <w:p w:rsidR="00D654BA" w:rsidRPr="00D654BA" w:rsidRDefault="00D654BA" w:rsidP="00D654BA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D654BA">
        <w:rPr>
          <w:rFonts w:eastAsia="Times New Roman"/>
          <w:sz w:val="24"/>
          <w:szCs w:val="24"/>
        </w:rPr>
        <w:t>13.4. Да определя конкретните права и задължения на второстепенните разпоредители с бюджетни кредити;</w:t>
      </w:r>
    </w:p>
    <w:p w:rsidR="00D654BA" w:rsidRPr="00D654BA" w:rsidRDefault="00D654BA" w:rsidP="00D654BA">
      <w:pPr>
        <w:spacing w:after="0" w:line="240" w:lineRule="auto"/>
        <w:ind w:right="-154" w:firstLine="1080"/>
        <w:jc w:val="both"/>
        <w:rPr>
          <w:rFonts w:eastAsia="Times New Roman"/>
          <w:color w:val="FF0000"/>
          <w:sz w:val="24"/>
          <w:szCs w:val="24"/>
        </w:rPr>
      </w:pPr>
      <w:r w:rsidRPr="00D654BA">
        <w:rPr>
          <w:rFonts w:eastAsia="Times New Roman"/>
          <w:sz w:val="24"/>
          <w:szCs w:val="24"/>
        </w:rPr>
        <w:t>13.5. Да ограничава или спира финансиране на бюджетни организации и звена при нарушаване на бюджетната и финансова дисциплина и разписаните правила по Системата за финансово управление и контрол</w:t>
      </w:r>
      <w:r w:rsidRPr="00D654BA">
        <w:rPr>
          <w:rFonts w:eastAsia="Times New Roman"/>
          <w:color w:val="FF0000"/>
          <w:sz w:val="24"/>
          <w:szCs w:val="24"/>
        </w:rPr>
        <w:t xml:space="preserve">; </w:t>
      </w:r>
    </w:p>
    <w:p w:rsidR="00557C42" w:rsidRDefault="00557C42" w:rsidP="00D654BA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</w:p>
    <w:p w:rsidR="00D654BA" w:rsidRPr="00D654BA" w:rsidRDefault="00D654BA" w:rsidP="00D654BA">
      <w:pPr>
        <w:spacing w:after="0" w:line="240" w:lineRule="auto"/>
        <w:ind w:right="-154" w:firstLine="1080"/>
        <w:jc w:val="both"/>
        <w:rPr>
          <w:rFonts w:eastAsia="Times New Roman"/>
          <w:i/>
          <w:color w:val="FF0000"/>
          <w:sz w:val="24"/>
          <w:szCs w:val="24"/>
        </w:rPr>
      </w:pPr>
      <w:r w:rsidRPr="00D654BA">
        <w:rPr>
          <w:rFonts w:eastAsia="Times New Roman"/>
          <w:sz w:val="24"/>
          <w:szCs w:val="24"/>
        </w:rPr>
        <w:t>14.</w:t>
      </w:r>
      <w:r w:rsidRPr="00D654BA">
        <w:rPr>
          <w:rFonts w:eastAsia="Times New Roman"/>
          <w:b/>
          <w:i/>
          <w:sz w:val="24"/>
          <w:szCs w:val="24"/>
        </w:rPr>
        <w:t xml:space="preserve">Утвърждава </w:t>
      </w:r>
      <w:r w:rsidRPr="00D654BA">
        <w:rPr>
          <w:rFonts w:eastAsia="Times New Roman"/>
          <w:sz w:val="24"/>
          <w:szCs w:val="24"/>
        </w:rPr>
        <w:t xml:space="preserve">максимален размер на ангажиментите за разходи, които могат да бъдат поети през годината </w:t>
      </w:r>
      <w:r w:rsidRPr="00D654BA">
        <w:rPr>
          <w:rFonts w:eastAsia="Times New Roman"/>
          <w:i/>
          <w:sz w:val="24"/>
          <w:szCs w:val="24"/>
        </w:rPr>
        <w:t xml:space="preserve">в размер на </w:t>
      </w:r>
      <w:r w:rsidRPr="00D654BA">
        <w:rPr>
          <w:rFonts w:eastAsia="Times New Roman"/>
          <w:i/>
          <w:sz w:val="24"/>
          <w:szCs w:val="24"/>
          <w:lang w:val="ru-RU"/>
        </w:rPr>
        <w:t>1</w:t>
      </w:r>
      <w:r w:rsidRPr="00D654BA">
        <w:rPr>
          <w:rFonts w:eastAsia="Times New Roman"/>
          <w:i/>
          <w:sz w:val="24"/>
          <w:szCs w:val="24"/>
        </w:rPr>
        <w:t>2 899</w:t>
      </w:r>
      <w:r w:rsidRPr="00D654BA">
        <w:rPr>
          <w:rFonts w:eastAsia="Times New Roman"/>
          <w:i/>
          <w:sz w:val="24"/>
          <w:szCs w:val="24"/>
          <w:lang w:val="ru-RU"/>
        </w:rPr>
        <w:t xml:space="preserve"> </w:t>
      </w:r>
      <w:r w:rsidRPr="00D654BA">
        <w:rPr>
          <w:rFonts w:eastAsia="Times New Roman"/>
          <w:i/>
          <w:sz w:val="24"/>
          <w:szCs w:val="24"/>
        </w:rPr>
        <w:t>036лв</w:t>
      </w:r>
      <w:r w:rsidRPr="00D654BA">
        <w:rPr>
          <w:rFonts w:eastAsia="Times New Roman"/>
          <w:sz w:val="24"/>
          <w:szCs w:val="24"/>
        </w:rPr>
        <w:t>.</w:t>
      </w:r>
    </w:p>
    <w:p w:rsidR="00557C42" w:rsidRDefault="00557C42" w:rsidP="00D654BA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</w:p>
    <w:p w:rsidR="00D654BA" w:rsidRPr="00D654BA" w:rsidRDefault="00D654BA" w:rsidP="00D654BA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  <w:lang w:val="ru-RU"/>
        </w:rPr>
      </w:pPr>
      <w:r w:rsidRPr="00D654BA">
        <w:rPr>
          <w:rFonts w:eastAsia="Times New Roman"/>
          <w:sz w:val="24"/>
          <w:szCs w:val="24"/>
        </w:rPr>
        <w:t xml:space="preserve">15. </w:t>
      </w:r>
      <w:r w:rsidRPr="00D654BA">
        <w:rPr>
          <w:rFonts w:eastAsia="Times New Roman"/>
          <w:b/>
          <w:i/>
          <w:sz w:val="24"/>
          <w:szCs w:val="24"/>
        </w:rPr>
        <w:t>Одобрява План – график</w:t>
      </w:r>
      <w:r w:rsidRPr="00D654BA">
        <w:rPr>
          <w:rFonts w:eastAsia="Times New Roman"/>
          <w:sz w:val="24"/>
          <w:szCs w:val="24"/>
        </w:rPr>
        <w:t xml:space="preserve"> за разплащане на просрочените задължения, съгласно </w:t>
      </w:r>
      <w:r w:rsidRPr="00D654BA">
        <w:rPr>
          <w:rFonts w:eastAsia="Times New Roman"/>
          <w:i/>
          <w:sz w:val="24"/>
          <w:szCs w:val="24"/>
        </w:rPr>
        <w:t>Приложение № 2 на ФО №</w:t>
      </w:r>
      <w:r w:rsidRPr="00D654BA">
        <w:rPr>
          <w:rFonts w:eastAsia="Times New Roman"/>
          <w:i/>
          <w:sz w:val="24"/>
          <w:szCs w:val="24"/>
          <w:lang w:val="ru-RU"/>
        </w:rPr>
        <w:t>3</w:t>
      </w:r>
      <w:r w:rsidRPr="00D654BA">
        <w:rPr>
          <w:rFonts w:eastAsia="Times New Roman"/>
          <w:sz w:val="24"/>
          <w:szCs w:val="24"/>
        </w:rPr>
        <w:t xml:space="preserve"> – Указание за съставяне и изпълнение на бюджетите на общините и на сметките за средства от ЕС за 2022г. </w:t>
      </w:r>
    </w:p>
    <w:p w:rsidR="00D654BA" w:rsidRDefault="00D654BA" w:rsidP="00D654BA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557C42" w:rsidRDefault="00557C42" w:rsidP="00D654BA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24650D" w:rsidRPr="0024650D" w:rsidRDefault="0024650D" w:rsidP="0024650D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 xml:space="preserve">,  т.1.1. от дневния ред, по Доклад   № </w:t>
      </w:r>
      <w:r>
        <w:rPr>
          <w:rFonts w:eastAsia="Times New Roman"/>
          <w:i/>
          <w:lang w:eastAsia="bg-BG"/>
        </w:rPr>
        <w:t>105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01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24650D" w:rsidRPr="0024650D" w:rsidRDefault="0024650D" w:rsidP="0024650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4650D" w:rsidRPr="0024650D" w:rsidRDefault="0024650D" w:rsidP="0024650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4650D" w:rsidRPr="0024650D" w:rsidRDefault="0024650D" w:rsidP="0024650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4650D" w:rsidRPr="0024650D" w:rsidRDefault="0024650D" w:rsidP="0024650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4650D" w:rsidRPr="0024650D" w:rsidRDefault="0024650D" w:rsidP="0024650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24650D" w:rsidRPr="0024650D" w:rsidRDefault="0024650D" w:rsidP="0024650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557C42" w:rsidRDefault="00557C42" w:rsidP="00D654BA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575535" w:rsidRDefault="00575535" w:rsidP="00D654BA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575535" w:rsidRDefault="00575535" w:rsidP="00D654BA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575535" w:rsidRDefault="00575535" w:rsidP="00D654BA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575535" w:rsidRDefault="00575535" w:rsidP="00D654BA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575535" w:rsidRDefault="00575535" w:rsidP="00D654BA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575535" w:rsidRDefault="00575535" w:rsidP="00D654BA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575535" w:rsidRDefault="00575535" w:rsidP="00D654BA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575535" w:rsidRDefault="00575535" w:rsidP="00D654BA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575535" w:rsidRDefault="00575535" w:rsidP="00D654BA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575535" w:rsidRDefault="00575535" w:rsidP="00D654BA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575535" w:rsidRDefault="00575535" w:rsidP="00D654BA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575535" w:rsidRDefault="00575535" w:rsidP="00D654BA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575535" w:rsidRDefault="00575535" w:rsidP="0057553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60521" wp14:editId="43BF7BD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57553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B396EA5" wp14:editId="6556B16A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60521" id="Текстово поле 3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GD1wIAAM8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txTcWq2Yl7K/AoUrCQIDGQKcxAWpVQfMGphpiRYwNDDqHoh&#10;4A1EISF2BLkNGY4HsFGHluWhhYoMgBJsMOqXM9OPrctG8VUJcXav7hTeTcqdpO9y2r42mBqO2XbC&#10;2bF0uHe37ubw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Yg4YP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513DA4" w:rsidRDefault="00513DA4" w:rsidP="0057553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B396EA5" wp14:editId="6556B16A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75535" w:rsidRDefault="00575535" w:rsidP="0057553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75535" w:rsidRDefault="00575535" w:rsidP="0057553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575535" w:rsidRDefault="00575535" w:rsidP="0057553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575535" w:rsidRDefault="00575535" w:rsidP="0057553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75535" w:rsidRPr="00A03E9F" w:rsidRDefault="00575535" w:rsidP="0057553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113066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403</w:t>
      </w:r>
    </w:p>
    <w:p w:rsidR="00575535" w:rsidRDefault="00575535" w:rsidP="0057553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575535" w:rsidRDefault="00575535" w:rsidP="00575535">
      <w:pPr>
        <w:spacing w:after="0" w:line="257" w:lineRule="auto"/>
        <w:ind w:left="709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8E0988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о</w:t>
      </w:r>
      <w:r w:rsidRPr="00575535">
        <w:rPr>
          <w:rFonts w:eastAsia="Times New Roman"/>
          <w:sz w:val="28"/>
          <w:szCs w:val="28"/>
          <w:lang w:eastAsia="bg-BG"/>
        </w:rPr>
        <w:t>пределяне на второстепенни разпоредители с бюджет</w:t>
      </w:r>
    </w:p>
    <w:p w:rsidR="00575535" w:rsidRPr="00575535" w:rsidRDefault="00575535" w:rsidP="00575535">
      <w:pPr>
        <w:spacing w:after="0" w:line="257" w:lineRule="auto"/>
        <w:ind w:left="709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575535">
        <w:rPr>
          <w:rFonts w:eastAsia="Times New Roman"/>
          <w:sz w:val="28"/>
          <w:szCs w:val="28"/>
          <w:lang w:eastAsia="bg-BG"/>
        </w:rPr>
        <w:t>по бюджета на община Дулово за 2022</w:t>
      </w:r>
      <w:r w:rsidR="003527E1">
        <w:rPr>
          <w:rFonts w:eastAsia="Times New Roman"/>
          <w:sz w:val="28"/>
          <w:szCs w:val="28"/>
          <w:lang w:eastAsia="bg-BG"/>
        </w:rPr>
        <w:t xml:space="preserve"> година</w:t>
      </w:r>
    </w:p>
    <w:p w:rsidR="00575535" w:rsidRDefault="00575535" w:rsidP="00575535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BE26EC" w:rsidRPr="00E3531F" w:rsidRDefault="00575535" w:rsidP="00BE26EC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8E0988">
        <w:rPr>
          <w:sz w:val="24"/>
          <w:szCs w:val="24"/>
        </w:rPr>
        <w:t>На основание</w:t>
      </w:r>
      <w:r w:rsidR="0045769B" w:rsidRPr="0045769B">
        <w:rPr>
          <w:rFonts w:eastAsia="Times New Roman"/>
          <w:sz w:val="24"/>
          <w:szCs w:val="24"/>
          <w:lang w:eastAsia="bg-BG"/>
        </w:rPr>
        <w:t xml:space="preserve"> </w:t>
      </w:r>
      <w:r w:rsidR="00BE26EC" w:rsidRPr="0045769B">
        <w:rPr>
          <w:rFonts w:eastAsia="Times New Roman"/>
          <w:sz w:val="24"/>
          <w:szCs w:val="24"/>
          <w:lang w:eastAsia="bg-BG"/>
        </w:rPr>
        <w:t>чл.11, ал.10 от Закона за публичните финанси</w:t>
      </w:r>
      <w:r w:rsidR="00104175">
        <w:rPr>
          <w:rFonts w:eastAsia="Times New Roman"/>
          <w:sz w:val="24"/>
          <w:szCs w:val="24"/>
          <w:lang w:eastAsia="bg-BG"/>
        </w:rPr>
        <w:t>, чл.21, ал.1, т.6 от Закона за местното самоуправление и местната администрация,</w:t>
      </w:r>
      <w:r w:rsidR="00BE26EC">
        <w:rPr>
          <w:rFonts w:eastAsia="Times New Roman"/>
          <w:sz w:val="24"/>
          <w:szCs w:val="24"/>
          <w:lang w:eastAsia="bg-BG"/>
        </w:rPr>
        <w:t xml:space="preserve"> и</w:t>
      </w:r>
      <w:r w:rsidR="0045769B" w:rsidRPr="0045769B">
        <w:rPr>
          <w:rFonts w:eastAsia="Times New Roman"/>
          <w:sz w:val="24"/>
          <w:szCs w:val="24"/>
          <w:lang w:eastAsia="bg-BG"/>
        </w:rPr>
        <w:t xml:space="preserve"> чл. 4, ал. 2 от </w:t>
      </w:r>
      <w:r w:rsidR="00BE26EC">
        <w:rPr>
          <w:rFonts w:eastAsia="Times New Roman"/>
          <w:sz w:val="24"/>
          <w:szCs w:val="24"/>
          <w:lang w:eastAsia="bg-BG"/>
        </w:rPr>
        <w:t xml:space="preserve"> Наредба № 18</w:t>
      </w:r>
      <w:r w:rsidR="0045769B" w:rsidRPr="0045769B">
        <w:rPr>
          <w:rFonts w:eastAsia="Times New Roman"/>
          <w:sz w:val="24"/>
          <w:szCs w:val="24"/>
          <w:lang w:eastAsia="bg-BG"/>
        </w:rPr>
        <w:t xml:space="preserve">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 на община Дулово</w:t>
      </w:r>
      <w:r w:rsidR="00BE26EC">
        <w:rPr>
          <w:rFonts w:eastAsia="Times New Roman"/>
          <w:sz w:val="24"/>
          <w:szCs w:val="24"/>
          <w:lang w:eastAsia="bg-BG"/>
        </w:rPr>
        <w:t xml:space="preserve">, </w:t>
      </w:r>
      <w:r w:rsidR="0045769B" w:rsidRPr="0045769B">
        <w:rPr>
          <w:rFonts w:eastAsia="Times New Roman"/>
          <w:sz w:val="24"/>
          <w:szCs w:val="24"/>
          <w:lang w:eastAsia="bg-BG"/>
        </w:rPr>
        <w:t xml:space="preserve"> </w:t>
      </w:r>
      <w:r w:rsidR="00BE26EC" w:rsidRPr="00E3531F">
        <w:rPr>
          <w:sz w:val="24"/>
          <w:szCs w:val="24"/>
        </w:rPr>
        <w:t>Общински съвет – Дулово</w:t>
      </w:r>
    </w:p>
    <w:p w:rsidR="00BE26EC" w:rsidRPr="00E3531F" w:rsidRDefault="00BE26EC" w:rsidP="00BE26E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104175" w:rsidRDefault="00BE26EC" w:rsidP="00BE26EC">
      <w:pPr>
        <w:jc w:val="both"/>
        <w:rPr>
          <w:rFonts w:eastAsia="Times New Roman"/>
          <w:sz w:val="24"/>
          <w:szCs w:val="24"/>
          <w:lang w:eastAsia="bg-BG"/>
        </w:rPr>
      </w:pPr>
      <w:r w:rsidRPr="00104175">
        <w:rPr>
          <w:rFonts w:eastAsia="Times New Roman"/>
          <w:b/>
          <w:i/>
          <w:sz w:val="24"/>
          <w:szCs w:val="24"/>
          <w:lang w:eastAsia="bg-BG"/>
        </w:rPr>
        <w:t>Определя</w:t>
      </w:r>
      <w:r w:rsidRPr="0045769B">
        <w:rPr>
          <w:rFonts w:eastAsia="Times New Roman"/>
          <w:i/>
          <w:sz w:val="24"/>
          <w:szCs w:val="24"/>
          <w:lang w:eastAsia="bg-BG"/>
        </w:rPr>
        <w:t xml:space="preserve"> </w:t>
      </w:r>
      <w:r w:rsidR="0045769B" w:rsidRPr="0045769B">
        <w:rPr>
          <w:rFonts w:eastAsia="Times New Roman"/>
          <w:i/>
          <w:sz w:val="24"/>
          <w:szCs w:val="24"/>
          <w:lang w:eastAsia="bg-BG"/>
        </w:rPr>
        <w:t>за второстепенни разпоредители с бюджет по бюджета на община Дулово за 2022г.</w:t>
      </w:r>
      <w:r w:rsidR="0045769B" w:rsidRPr="0045769B">
        <w:rPr>
          <w:rFonts w:eastAsia="Times New Roman"/>
          <w:sz w:val="24"/>
          <w:szCs w:val="24"/>
          <w:lang w:eastAsia="bg-BG"/>
        </w:rPr>
        <w:t xml:space="preserve"> ръководителите на </w:t>
      </w:r>
      <w:r w:rsidR="00104175">
        <w:rPr>
          <w:rFonts w:eastAsia="Times New Roman"/>
          <w:sz w:val="24"/>
          <w:szCs w:val="24"/>
          <w:lang w:eastAsia="bg-BG"/>
        </w:rPr>
        <w:t>бюджетни звена, както следва:</w:t>
      </w:r>
    </w:p>
    <w:tbl>
      <w:tblPr>
        <w:tblW w:w="926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015"/>
        <w:gridCol w:w="1527"/>
        <w:gridCol w:w="3159"/>
      </w:tblGrid>
      <w:tr w:rsidR="00104175" w:rsidRPr="00104175" w:rsidTr="00104175">
        <w:tc>
          <w:tcPr>
            <w:tcW w:w="565" w:type="dxa"/>
          </w:tcPr>
          <w:p w:rsidR="00104175" w:rsidRPr="00104175" w:rsidRDefault="0045769B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45769B"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4015" w:type="dxa"/>
          </w:tcPr>
          <w:p w:rsidR="00104175" w:rsidRPr="00104175" w:rsidRDefault="00104175" w:rsidP="001041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НАИМЕНОВАНИЕ</w:t>
            </w:r>
          </w:p>
          <w:p w:rsidR="00104175" w:rsidRPr="00104175" w:rsidRDefault="00104175" w:rsidP="001041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 xml:space="preserve">НА ВТОРОСТЕПЕННОТО </w:t>
            </w:r>
          </w:p>
          <w:p w:rsidR="00104175" w:rsidRPr="00104175" w:rsidRDefault="00104175" w:rsidP="001041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БЮДЖЕТНО ЗВЕНО</w:t>
            </w:r>
          </w:p>
        </w:tc>
        <w:tc>
          <w:tcPr>
            <w:tcW w:w="1527" w:type="dxa"/>
          </w:tcPr>
          <w:p w:rsidR="00104175" w:rsidRPr="00104175" w:rsidRDefault="00104175" w:rsidP="001041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НАСЕЛЕНО МЯСТО</w:t>
            </w:r>
          </w:p>
        </w:tc>
        <w:tc>
          <w:tcPr>
            <w:tcW w:w="3159" w:type="dxa"/>
          </w:tcPr>
          <w:p w:rsidR="00104175" w:rsidRPr="00104175" w:rsidRDefault="00104175" w:rsidP="001041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104175" w:rsidRPr="00104175" w:rsidRDefault="00104175" w:rsidP="001041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А Д Р Е С</w:t>
            </w:r>
          </w:p>
        </w:tc>
      </w:tr>
      <w:tr w:rsidR="00104175" w:rsidRPr="00104175" w:rsidTr="00104175">
        <w:tc>
          <w:tcPr>
            <w:tcW w:w="56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01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 xml:space="preserve">СУ „Васил Левски” </w:t>
            </w:r>
          </w:p>
        </w:tc>
        <w:tc>
          <w:tcPr>
            <w:tcW w:w="1527" w:type="dxa"/>
          </w:tcPr>
          <w:p w:rsidR="00104175" w:rsidRPr="00104175" w:rsidRDefault="003A1BE0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гр</w:t>
            </w:r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.Дулово</w:t>
            </w:r>
          </w:p>
        </w:tc>
        <w:tc>
          <w:tcPr>
            <w:tcW w:w="3159" w:type="dxa"/>
          </w:tcPr>
          <w:p w:rsidR="00104175" w:rsidRPr="00104175" w:rsidRDefault="0046061B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 xml:space="preserve">.”Кирил и </w:t>
            </w:r>
            <w:proofErr w:type="spellStart"/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Методии</w:t>
            </w:r>
            <w:proofErr w:type="spellEnd"/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” №11</w:t>
            </w:r>
          </w:p>
        </w:tc>
      </w:tr>
      <w:tr w:rsidR="00104175" w:rsidRPr="00104175" w:rsidTr="00104175">
        <w:tc>
          <w:tcPr>
            <w:tcW w:w="56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01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СУ „Йордан Йовков”</w:t>
            </w:r>
          </w:p>
        </w:tc>
        <w:tc>
          <w:tcPr>
            <w:tcW w:w="1527" w:type="dxa"/>
          </w:tcPr>
          <w:p w:rsidR="00104175" w:rsidRPr="00104175" w:rsidRDefault="003A1BE0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с</w:t>
            </w:r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.Окорш</w:t>
            </w:r>
          </w:p>
        </w:tc>
        <w:tc>
          <w:tcPr>
            <w:tcW w:w="3159" w:type="dxa"/>
          </w:tcPr>
          <w:p w:rsidR="00104175" w:rsidRPr="00104175" w:rsidRDefault="0046061B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.”Йордан Йовков” №1</w:t>
            </w:r>
          </w:p>
        </w:tc>
      </w:tr>
      <w:tr w:rsidR="00104175" w:rsidRPr="00104175" w:rsidTr="00104175">
        <w:tc>
          <w:tcPr>
            <w:tcW w:w="56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01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 xml:space="preserve">СУ „Христо Ботев” </w:t>
            </w:r>
          </w:p>
        </w:tc>
        <w:tc>
          <w:tcPr>
            <w:tcW w:w="1527" w:type="dxa"/>
          </w:tcPr>
          <w:p w:rsidR="00104175" w:rsidRPr="00104175" w:rsidRDefault="003A1BE0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с</w:t>
            </w:r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.Паисиево</w:t>
            </w:r>
          </w:p>
        </w:tc>
        <w:tc>
          <w:tcPr>
            <w:tcW w:w="3159" w:type="dxa"/>
          </w:tcPr>
          <w:p w:rsidR="00104175" w:rsidRPr="00104175" w:rsidRDefault="0046061B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 „Дунав” № 2</w:t>
            </w:r>
          </w:p>
        </w:tc>
      </w:tr>
      <w:tr w:rsidR="00104175" w:rsidRPr="00104175" w:rsidTr="00104175">
        <w:tc>
          <w:tcPr>
            <w:tcW w:w="56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01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 xml:space="preserve">ОУ ”Христо Смирненски” </w:t>
            </w:r>
          </w:p>
        </w:tc>
        <w:tc>
          <w:tcPr>
            <w:tcW w:w="1527" w:type="dxa"/>
          </w:tcPr>
          <w:p w:rsidR="00104175" w:rsidRPr="00104175" w:rsidRDefault="003A1BE0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гр</w:t>
            </w:r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.Дулово</w:t>
            </w:r>
          </w:p>
        </w:tc>
        <w:tc>
          <w:tcPr>
            <w:tcW w:w="3159" w:type="dxa"/>
          </w:tcPr>
          <w:p w:rsidR="00104175" w:rsidRPr="00104175" w:rsidRDefault="0046061B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.”Васил Левски” № 17</w:t>
            </w:r>
          </w:p>
        </w:tc>
      </w:tr>
      <w:tr w:rsidR="00104175" w:rsidRPr="00104175" w:rsidTr="00104175">
        <w:tc>
          <w:tcPr>
            <w:tcW w:w="56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01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ОУ „</w:t>
            </w:r>
            <w:proofErr w:type="spellStart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Св.Св.Кирил</w:t>
            </w:r>
            <w:proofErr w:type="spellEnd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>Методии</w:t>
            </w:r>
            <w:proofErr w:type="spellEnd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 xml:space="preserve">” </w:t>
            </w:r>
          </w:p>
        </w:tc>
        <w:tc>
          <w:tcPr>
            <w:tcW w:w="1527" w:type="dxa"/>
          </w:tcPr>
          <w:p w:rsidR="00104175" w:rsidRPr="00104175" w:rsidRDefault="003A1BE0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с</w:t>
            </w:r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.Правда</w:t>
            </w:r>
            <w:proofErr w:type="spellEnd"/>
          </w:p>
        </w:tc>
        <w:tc>
          <w:tcPr>
            <w:tcW w:w="3159" w:type="dxa"/>
          </w:tcPr>
          <w:p w:rsidR="00104175" w:rsidRPr="00104175" w:rsidRDefault="0046061B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.”Централна” № 24</w:t>
            </w:r>
          </w:p>
        </w:tc>
      </w:tr>
      <w:tr w:rsidR="00104175" w:rsidRPr="00104175" w:rsidTr="00104175">
        <w:tc>
          <w:tcPr>
            <w:tcW w:w="56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15" w:type="dxa"/>
          </w:tcPr>
          <w:p w:rsidR="00104175" w:rsidRPr="00104175" w:rsidRDefault="00104175" w:rsidP="00104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ОУ „</w:t>
            </w:r>
            <w:proofErr w:type="spellStart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Св.Св.Кирил</w:t>
            </w:r>
            <w:proofErr w:type="spellEnd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>Методии</w:t>
            </w:r>
            <w:proofErr w:type="spellEnd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 xml:space="preserve">” </w:t>
            </w:r>
          </w:p>
        </w:tc>
        <w:tc>
          <w:tcPr>
            <w:tcW w:w="1527" w:type="dxa"/>
          </w:tcPr>
          <w:p w:rsidR="00104175" w:rsidRPr="00104175" w:rsidRDefault="003A1BE0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с</w:t>
            </w:r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.Секулово</w:t>
            </w:r>
            <w:proofErr w:type="spellEnd"/>
          </w:p>
        </w:tc>
        <w:tc>
          <w:tcPr>
            <w:tcW w:w="3159" w:type="dxa"/>
          </w:tcPr>
          <w:p w:rsidR="00104175" w:rsidRPr="00104175" w:rsidRDefault="0046061B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 „Мир” №21</w:t>
            </w:r>
          </w:p>
        </w:tc>
      </w:tr>
      <w:tr w:rsidR="00104175" w:rsidRPr="00104175" w:rsidTr="00104175">
        <w:tc>
          <w:tcPr>
            <w:tcW w:w="56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015" w:type="dxa"/>
          </w:tcPr>
          <w:p w:rsidR="00104175" w:rsidRPr="00104175" w:rsidRDefault="00104175" w:rsidP="00104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ОУ „</w:t>
            </w:r>
            <w:proofErr w:type="spellStart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Св.Св.Кирил</w:t>
            </w:r>
            <w:proofErr w:type="spellEnd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>Методии</w:t>
            </w:r>
            <w:proofErr w:type="spellEnd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 xml:space="preserve">” </w:t>
            </w:r>
          </w:p>
        </w:tc>
        <w:tc>
          <w:tcPr>
            <w:tcW w:w="1527" w:type="dxa"/>
          </w:tcPr>
          <w:p w:rsidR="00104175" w:rsidRPr="00104175" w:rsidRDefault="003A1BE0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с</w:t>
            </w:r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.Черник</w:t>
            </w:r>
            <w:proofErr w:type="spellEnd"/>
          </w:p>
        </w:tc>
        <w:tc>
          <w:tcPr>
            <w:tcW w:w="3159" w:type="dxa"/>
          </w:tcPr>
          <w:p w:rsidR="00104175" w:rsidRPr="00104175" w:rsidRDefault="0046061B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 „Люлин” № 52</w:t>
            </w:r>
          </w:p>
        </w:tc>
      </w:tr>
      <w:tr w:rsidR="00104175" w:rsidRPr="00104175" w:rsidTr="00104175">
        <w:tc>
          <w:tcPr>
            <w:tcW w:w="56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01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 xml:space="preserve">ОУ „Д-р Петър Берон” </w:t>
            </w:r>
          </w:p>
        </w:tc>
        <w:tc>
          <w:tcPr>
            <w:tcW w:w="1527" w:type="dxa"/>
          </w:tcPr>
          <w:p w:rsidR="00104175" w:rsidRPr="00104175" w:rsidRDefault="003A1BE0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с</w:t>
            </w:r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.Чернолик</w:t>
            </w:r>
            <w:proofErr w:type="spellEnd"/>
          </w:p>
        </w:tc>
        <w:tc>
          <w:tcPr>
            <w:tcW w:w="3159" w:type="dxa"/>
          </w:tcPr>
          <w:p w:rsidR="00104175" w:rsidRPr="00104175" w:rsidRDefault="0046061B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 xml:space="preserve">.”Кирил и </w:t>
            </w:r>
            <w:proofErr w:type="spellStart"/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Методии</w:t>
            </w:r>
            <w:proofErr w:type="spellEnd"/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” № 3</w:t>
            </w:r>
          </w:p>
        </w:tc>
      </w:tr>
      <w:tr w:rsidR="00104175" w:rsidRPr="00104175" w:rsidTr="00104175">
        <w:tc>
          <w:tcPr>
            <w:tcW w:w="56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01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ОУ „Васил Левски”</w:t>
            </w:r>
          </w:p>
        </w:tc>
        <w:tc>
          <w:tcPr>
            <w:tcW w:w="1527" w:type="dxa"/>
          </w:tcPr>
          <w:p w:rsidR="00104175" w:rsidRPr="00104175" w:rsidRDefault="003A1BE0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с</w:t>
            </w:r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.Яребица</w:t>
            </w:r>
            <w:proofErr w:type="spellEnd"/>
          </w:p>
        </w:tc>
        <w:tc>
          <w:tcPr>
            <w:tcW w:w="3159" w:type="dxa"/>
          </w:tcPr>
          <w:p w:rsidR="00104175" w:rsidRPr="00104175" w:rsidRDefault="0046061B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с</w:t>
            </w:r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.Яребица</w:t>
            </w:r>
            <w:proofErr w:type="spellEnd"/>
          </w:p>
        </w:tc>
      </w:tr>
      <w:tr w:rsidR="00104175" w:rsidRPr="00104175" w:rsidTr="00104175">
        <w:tc>
          <w:tcPr>
            <w:tcW w:w="56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01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НУ „Светлина”</w:t>
            </w:r>
          </w:p>
        </w:tc>
        <w:tc>
          <w:tcPr>
            <w:tcW w:w="1527" w:type="dxa"/>
          </w:tcPr>
          <w:p w:rsidR="00104175" w:rsidRPr="00104175" w:rsidRDefault="003A1BE0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с</w:t>
            </w:r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.Поройно</w:t>
            </w:r>
          </w:p>
        </w:tc>
        <w:tc>
          <w:tcPr>
            <w:tcW w:w="3159" w:type="dxa"/>
          </w:tcPr>
          <w:p w:rsidR="00104175" w:rsidRPr="00104175" w:rsidRDefault="0046061B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с</w:t>
            </w:r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.Поройно</w:t>
            </w:r>
          </w:p>
        </w:tc>
      </w:tr>
      <w:tr w:rsidR="00104175" w:rsidRPr="00104175" w:rsidTr="00104175">
        <w:tc>
          <w:tcPr>
            <w:tcW w:w="56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01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Направление „Образование-ДГ”</w:t>
            </w:r>
          </w:p>
        </w:tc>
        <w:tc>
          <w:tcPr>
            <w:tcW w:w="1527" w:type="dxa"/>
          </w:tcPr>
          <w:p w:rsidR="00104175" w:rsidRPr="00104175" w:rsidRDefault="003A1BE0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гр</w:t>
            </w:r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.Дулово</w:t>
            </w:r>
          </w:p>
        </w:tc>
        <w:tc>
          <w:tcPr>
            <w:tcW w:w="3159" w:type="dxa"/>
          </w:tcPr>
          <w:p w:rsidR="00104175" w:rsidRPr="00104175" w:rsidRDefault="0046061B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.”Васил Левски” № 18</w:t>
            </w:r>
          </w:p>
        </w:tc>
      </w:tr>
      <w:tr w:rsidR="00104175" w:rsidRPr="00104175" w:rsidTr="00104175">
        <w:tc>
          <w:tcPr>
            <w:tcW w:w="56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01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Направление „Социални услуги”</w:t>
            </w:r>
          </w:p>
        </w:tc>
        <w:tc>
          <w:tcPr>
            <w:tcW w:w="1527" w:type="dxa"/>
          </w:tcPr>
          <w:p w:rsidR="00104175" w:rsidRPr="00104175" w:rsidRDefault="003A1BE0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гр</w:t>
            </w:r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.Дулово</w:t>
            </w:r>
          </w:p>
        </w:tc>
        <w:tc>
          <w:tcPr>
            <w:tcW w:w="3159" w:type="dxa"/>
          </w:tcPr>
          <w:p w:rsidR="00104175" w:rsidRPr="00104175" w:rsidRDefault="0046061B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.”Васил Левски” № 18</w:t>
            </w:r>
          </w:p>
        </w:tc>
      </w:tr>
      <w:tr w:rsidR="00104175" w:rsidRPr="00104175" w:rsidTr="00104175">
        <w:tc>
          <w:tcPr>
            <w:tcW w:w="56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015" w:type="dxa"/>
          </w:tcPr>
          <w:p w:rsidR="00104175" w:rsidRPr="00104175" w:rsidRDefault="00104175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 xml:space="preserve">Исторически музей </w:t>
            </w:r>
          </w:p>
        </w:tc>
        <w:tc>
          <w:tcPr>
            <w:tcW w:w="1527" w:type="dxa"/>
          </w:tcPr>
          <w:p w:rsidR="00104175" w:rsidRPr="00104175" w:rsidRDefault="003A1BE0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гр</w:t>
            </w:r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.Дулово</w:t>
            </w:r>
          </w:p>
        </w:tc>
        <w:tc>
          <w:tcPr>
            <w:tcW w:w="3159" w:type="dxa"/>
          </w:tcPr>
          <w:p w:rsidR="00104175" w:rsidRPr="00104175" w:rsidRDefault="0046061B" w:rsidP="0010417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104175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r w:rsidR="00104175" w:rsidRPr="00104175">
              <w:rPr>
                <w:rFonts w:eastAsia="Times New Roman"/>
                <w:sz w:val="24"/>
                <w:szCs w:val="24"/>
                <w:lang w:eastAsia="bg-BG"/>
              </w:rPr>
              <w:t>. „Васил Левски“ №26</w:t>
            </w:r>
          </w:p>
        </w:tc>
      </w:tr>
    </w:tbl>
    <w:p w:rsidR="0045769B" w:rsidRPr="0045769B" w:rsidRDefault="0045769B" w:rsidP="00BE26EC">
      <w:pPr>
        <w:jc w:val="both"/>
        <w:rPr>
          <w:rFonts w:eastAsia="Times New Roman"/>
          <w:sz w:val="24"/>
          <w:szCs w:val="24"/>
          <w:lang w:eastAsia="bg-BG"/>
        </w:rPr>
      </w:pPr>
    </w:p>
    <w:p w:rsidR="00104175" w:rsidRPr="0024650D" w:rsidRDefault="00104175" w:rsidP="00104175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,  т.1.</w:t>
      </w:r>
      <w:r w:rsidR="002305B1">
        <w:rPr>
          <w:rFonts w:eastAsia="Times New Roman"/>
          <w:i/>
          <w:lang w:eastAsia="bg-BG"/>
        </w:rPr>
        <w:t>2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10</w:t>
      </w:r>
      <w:r w:rsidR="002305B1"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01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104175" w:rsidRPr="0024650D" w:rsidRDefault="00104175" w:rsidP="0010417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04175" w:rsidRDefault="00104175" w:rsidP="0010417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04175" w:rsidRPr="0024650D" w:rsidRDefault="00104175" w:rsidP="0010417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04175" w:rsidRPr="0024650D" w:rsidRDefault="00104175" w:rsidP="0010417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04175" w:rsidRPr="0024650D" w:rsidRDefault="00104175" w:rsidP="0010417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104175" w:rsidRPr="0024650D" w:rsidRDefault="00104175" w:rsidP="0010417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113066" w:rsidRDefault="00113066" w:rsidP="0011306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71573" wp14:editId="6D2ED9F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11306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5359E34" wp14:editId="55032E65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71573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513DA4" w:rsidRDefault="00513DA4" w:rsidP="0011306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5359E34" wp14:editId="55032E65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13066" w:rsidRDefault="00113066" w:rsidP="0011306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13066" w:rsidRDefault="00113066" w:rsidP="0011306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113066" w:rsidRDefault="00113066" w:rsidP="0011306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113066" w:rsidRDefault="00113066" w:rsidP="0011306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13066" w:rsidRPr="00A03E9F" w:rsidRDefault="00113066" w:rsidP="0011306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113066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404</w:t>
      </w:r>
    </w:p>
    <w:p w:rsidR="00113066" w:rsidRDefault="00113066" w:rsidP="0011306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923B84" w:rsidRPr="00923B84" w:rsidRDefault="00113066" w:rsidP="00923B84">
      <w:pPr>
        <w:ind w:left="1440" w:hanging="1440"/>
        <w:jc w:val="both"/>
        <w:rPr>
          <w:rFonts w:eastAsia="Times New Roman"/>
          <w:sz w:val="28"/>
          <w:szCs w:val="28"/>
        </w:rPr>
      </w:pPr>
      <w:r w:rsidRPr="008E0988">
        <w:rPr>
          <w:rFonts w:eastAsia="Times New Roman"/>
          <w:sz w:val="28"/>
          <w:szCs w:val="28"/>
          <w:lang w:eastAsia="bg-BG"/>
        </w:rPr>
        <w:t xml:space="preserve">за </w:t>
      </w:r>
      <w:r w:rsidR="00923B84" w:rsidRPr="00923B84">
        <w:rPr>
          <w:rFonts w:eastAsia="Times New Roman"/>
          <w:sz w:val="28"/>
          <w:szCs w:val="28"/>
          <w:lang w:eastAsia="bg-BG"/>
        </w:rPr>
        <w:t>д</w:t>
      </w:r>
      <w:r w:rsidR="00923B84" w:rsidRPr="00923B84">
        <w:rPr>
          <w:rFonts w:eastAsia="Times New Roman"/>
          <w:color w:val="000000"/>
          <w:sz w:val="28"/>
          <w:szCs w:val="28"/>
          <w:lang w:eastAsia="bg-BG"/>
        </w:rPr>
        <w:t>аване мандат и изразяване на позицията на община Дулово в Общо събрание на Асоциацията по ВиК на област Силистра</w:t>
      </w:r>
    </w:p>
    <w:p w:rsidR="00113066" w:rsidRPr="00575535" w:rsidRDefault="00113066" w:rsidP="00113066">
      <w:pPr>
        <w:spacing w:after="0" w:line="257" w:lineRule="auto"/>
        <w:ind w:left="709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113066" w:rsidRDefault="00113066" w:rsidP="00113066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113066" w:rsidRPr="00E3531F" w:rsidRDefault="00113066" w:rsidP="00113066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DF52C8">
        <w:rPr>
          <w:sz w:val="24"/>
          <w:szCs w:val="24"/>
        </w:rPr>
        <w:t>На основание</w:t>
      </w:r>
      <w:r w:rsidRPr="00DF52C8">
        <w:rPr>
          <w:rFonts w:eastAsia="Times New Roman"/>
          <w:sz w:val="24"/>
          <w:szCs w:val="24"/>
          <w:lang w:eastAsia="bg-BG"/>
        </w:rPr>
        <w:t xml:space="preserve"> </w:t>
      </w:r>
      <w:r w:rsidR="00DF52C8" w:rsidRPr="00DF52C8">
        <w:rPr>
          <w:rFonts w:eastAsia="Times New Roman"/>
          <w:sz w:val="24"/>
          <w:szCs w:val="24"/>
        </w:rPr>
        <w:t xml:space="preserve">чл.21, ал.1, т.23 от ЗМСМА, във връзка с чл. 198е, ал.5 от Закона за водите, </w:t>
      </w:r>
      <w:r w:rsidRPr="00DF52C8">
        <w:rPr>
          <w:sz w:val="24"/>
          <w:szCs w:val="24"/>
        </w:rPr>
        <w:t>Общински съвет – Дулово</w:t>
      </w:r>
    </w:p>
    <w:p w:rsidR="00113066" w:rsidRPr="00E3531F" w:rsidRDefault="00113066" w:rsidP="0011306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104175" w:rsidRDefault="00104175" w:rsidP="00104175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DF52C8" w:rsidRPr="00DF52C8" w:rsidRDefault="00DF52C8" w:rsidP="00DF52C8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DF52C8">
        <w:rPr>
          <w:rFonts w:eastAsia="Times New Roman"/>
          <w:sz w:val="24"/>
          <w:szCs w:val="24"/>
        </w:rPr>
        <w:t xml:space="preserve">1. Възлага на представителя на Община Дулово в  общото събрание на Асоциацията по ВиК на област Силистра да гласува </w:t>
      </w:r>
      <w:r>
        <w:rPr>
          <w:rFonts w:eastAsia="Times New Roman"/>
          <w:sz w:val="24"/>
          <w:szCs w:val="24"/>
        </w:rPr>
        <w:t>„</w:t>
      </w:r>
      <w:r w:rsidRPr="00DF52C8">
        <w:rPr>
          <w:rFonts w:eastAsia="Times New Roman"/>
          <w:sz w:val="24"/>
          <w:szCs w:val="24"/>
        </w:rPr>
        <w:t>ЗА</w:t>
      </w:r>
      <w:r>
        <w:rPr>
          <w:rFonts w:eastAsia="Times New Roman"/>
          <w:sz w:val="24"/>
          <w:szCs w:val="24"/>
        </w:rPr>
        <w:t>“</w:t>
      </w:r>
      <w:r w:rsidRPr="00DF52C8">
        <w:rPr>
          <w:rFonts w:eastAsia="Times New Roman"/>
          <w:sz w:val="24"/>
          <w:szCs w:val="24"/>
        </w:rPr>
        <w:t xml:space="preserve"> приемане на отчет за изпълнението на бюджета на Асоциация по ВиК - Силистра за 202</w:t>
      </w:r>
      <w:r w:rsidRPr="00DF52C8">
        <w:rPr>
          <w:rFonts w:eastAsia="Times New Roman"/>
          <w:sz w:val="24"/>
          <w:szCs w:val="24"/>
          <w:lang w:val="ru-RU"/>
        </w:rPr>
        <w:t>1</w:t>
      </w:r>
      <w:r w:rsidRPr="00DF52C8">
        <w:rPr>
          <w:rFonts w:eastAsia="Times New Roman"/>
          <w:sz w:val="24"/>
          <w:szCs w:val="24"/>
        </w:rPr>
        <w:t>г., съгласно чл.26, ал.3 от Правилника за организацията и дейността на асоциациите по ВиК;</w:t>
      </w:r>
    </w:p>
    <w:p w:rsidR="00DF52C8" w:rsidRPr="00DF52C8" w:rsidRDefault="00DF52C8" w:rsidP="00DF52C8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DF52C8">
        <w:rPr>
          <w:rFonts w:eastAsia="Times New Roman"/>
          <w:sz w:val="24"/>
          <w:szCs w:val="24"/>
        </w:rPr>
        <w:t xml:space="preserve">2. Възлага на представителя на Община Дулово в  общото събрание на Асоциацията по ВиК на област Силистра да гласува </w:t>
      </w:r>
      <w:r>
        <w:rPr>
          <w:rFonts w:eastAsia="Times New Roman"/>
          <w:sz w:val="24"/>
          <w:szCs w:val="24"/>
        </w:rPr>
        <w:t>„</w:t>
      </w:r>
      <w:r w:rsidRPr="00DF52C8">
        <w:rPr>
          <w:rFonts w:eastAsia="Times New Roman"/>
          <w:sz w:val="24"/>
          <w:szCs w:val="24"/>
        </w:rPr>
        <w:t>ЗА</w:t>
      </w:r>
      <w:r>
        <w:rPr>
          <w:rFonts w:eastAsia="Times New Roman"/>
          <w:sz w:val="24"/>
          <w:szCs w:val="24"/>
        </w:rPr>
        <w:t>“</w:t>
      </w:r>
      <w:r w:rsidRPr="00DF52C8">
        <w:rPr>
          <w:rFonts w:eastAsia="Times New Roman"/>
          <w:sz w:val="24"/>
          <w:szCs w:val="24"/>
        </w:rPr>
        <w:t xml:space="preserve"> приемане на годишния отчет за дейността на Асоциация по ВиК - Силистра за 202</w:t>
      </w:r>
      <w:r w:rsidRPr="00DF52C8">
        <w:rPr>
          <w:rFonts w:eastAsia="Times New Roman"/>
          <w:sz w:val="24"/>
          <w:szCs w:val="24"/>
          <w:lang w:val="ru-RU"/>
        </w:rPr>
        <w:t>1</w:t>
      </w:r>
      <w:r w:rsidRPr="00DF52C8">
        <w:rPr>
          <w:rFonts w:eastAsia="Times New Roman"/>
          <w:sz w:val="24"/>
          <w:szCs w:val="24"/>
        </w:rPr>
        <w:t>г., съгласно чл.198, ал.4, т.10 от Закона за водите;</w:t>
      </w:r>
    </w:p>
    <w:p w:rsidR="00DF52C8" w:rsidRPr="00DF52C8" w:rsidRDefault="00DF52C8" w:rsidP="00DF52C8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DF52C8">
        <w:rPr>
          <w:rFonts w:eastAsia="Times New Roman"/>
          <w:sz w:val="24"/>
          <w:szCs w:val="24"/>
        </w:rPr>
        <w:t xml:space="preserve">3. Възлага на представителя на Община Дулово в  общото събрание на Асоциацията по ВиК на област Силистра да гласува </w:t>
      </w:r>
      <w:r>
        <w:rPr>
          <w:rFonts w:eastAsia="Times New Roman"/>
          <w:sz w:val="24"/>
          <w:szCs w:val="24"/>
        </w:rPr>
        <w:t>„</w:t>
      </w:r>
      <w:r w:rsidRPr="00DF52C8">
        <w:rPr>
          <w:rFonts w:eastAsia="Times New Roman"/>
          <w:sz w:val="24"/>
          <w:szCs w:val="24"/>
        </w:rPr>
        <w:t>ЗА</w:t>
      </w:r>
      <w:r>
        <w:rPr>
          <w:rFonts w:eastAsia="Times New Roman"/>
          <w:sz w:val="24"/>
          <w:szCs w:val="24"/>
        </w:rPr>
        <w:t>“</w:t>
      </w:r>
      <w:r w:rsidRPr="00DF52C8">
        <w:rPr>
          <w:rFonts w:eastAsia="Times New Roman"/>
          <w:sz w:val="24"/>
          <w:szCs w:val="24"/>
        </w:rPr>
        <w:t xml:space="preserve"> приемане на бюджет на Асоциация по ВиК - Силистра за 202</w:t>
      </w:r>
      <w:r w:rsidRPr="00DF52C8">
        <w:rPr>
          <w:rFonts w:eastAsia="Times New Roman"/>
          <w:sz w:val="24"/>
          <w:szCs w:val="24"/>
          <w:lang w:val="ru-RU"/>
        </w:rPr>
        <w:t>2</w:t>
      </w:r>
      <w:r w:rsidRPr="00DF52C8">
        <w:rPr>
          <w:rFonts w:eastAsia="Times New Roman"/>
          <w:sz w:val="24"/>
          <w:szCs w:val="24"/>
        </w:rPr>
        <w:t>г. Съгласно чл.21, ал.1 от Правилника за организацията и дейността на асоциациите по ВиК;</w:t>
      </w:r>
    </w:p>
    <w:p w:rsidR="00DF52C8" w:rsidRPr="00DF52C8" w:rsidRDefault="00DF52C8" w:rsidP="00DF52C8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DF52C8">
        <w:rPr>
          <w:rFonts w:eastAsia="Times New Roman"/>
          <w:sz w:val="24"/>
          <w:szCs w:val="24"/>
        </w:rPr>
        <w:t xml:space="preserve">4. Възлага на представителя на Община Дулово в  общото събрание на Асоциацията по ВиК на област Силистра да гласува </w:t>
      </w:r>
      <w:r>
        <w:rPr>
          <w:rFonts w:eastAsia="Times New Roman"/>
          <w:sz w:val="24"/>
          <w:szCs w:val="24"/>
        </w:rPr>
        <w:t>„</w:t>
      </w:r>
      <w:r w:rsidRPr="00DF52C8">
        <w:rPr>
          <w:rFonts w:eastAsia="Times New Roman"/>
          <w:sz w:val="24"/>
          <w:szCs w:val="24"/>
        </w:rPr>
        <w:t>ЗА</w:t>
      </w:r>
      <w:r>
        <w:rPr>
          <w:rFonts w:eastAsia="Times New Roman"/>
          <w:sz w:val="24"/>
          <w:szCs w:val="24"/>
        </w:rPr>
        <w:t>“</w:t>
      </w:r>
      <w:r w:rsidRPr="00DF52C8">
        <w:rPr>
          <w:rFonts w:eastAsia="Times New Roman"/>
          <w:sz w:val="24"/>
          <w:szCs w:val="24"/>
        </w:rPr>
        <w:t xml:space="preserve"> приемане на Подробна инвестиционна програма за работата на „ВиК“ ООД – Силистра през 202</w:t>
      </w:r>
      <w:r w:rsidRPr="00DF52C8">
        <w:rPr>
          <w:rFonts w:eastAsia="Times New Roman"/>
          <w:sz w:val="24"/>
          <w:szCs w:val="24"/>
          <w:lang w:val="ru-RU"/>
        </w:rPr>
        <w:t>2</w:t>
      </w:r>
      <w:r w:rsidRPr="00DF52C8">
        <w:rPr>
          <w:rFonts w:eastAsia="Times New Roman"/>
          <w:sz w:val="24"/>
          <w:szCs w:val="24"/>
        </w:rPr>
        <w:t>г.</w:t>
      </w:r>
    </w:p>
    <w:p w:rsidR="00DF52C8" w:rsidRPr="00DF52C8" w:rsidRDefault="00DF52C8" w:rsidP="00DF52C8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DF52C8">
        <w:rPr>
          <w:rFonts w:eastAsia="Times New Roman"/>
          <w:sz w:val="24"/>
          <w:szCs w:val="24"/>
        </w:rPr>
        <w:t xml:space="preserve">5. При невъзможност кметът на Община Дулово да участва в общото събрание на Асоциация по ВиК на област Силистра, ОбС Дулово определя за представител на общината Юксел Али Исмаил – </w:t>
      </w:r>
      <w:r>
        <w:rPr>
          <w:rFonts w:eastAsia="Times New Roman"/>
          <w:sz w:val="24"/>
          <w:szCs w:val="24"/>
        </w:rPr>
        <w:t>з</w:t>
      </w:r>
      <w:r w:rsidRPr="00DF52C8">
        <w:rPr>
          <w:rFonts w:eastAsia="Times New Roman"/>
          <w:sz w:val="24"/>
          <w:szCs w:val="24"/>
        </w:rPr>
        <w:t>ам.</w:t>
      </w:r>
      <w:r>
        <w:rPr>
          <w:rFonts w:eastAsia="Times New Roman"/>
          <w:sz w:val="24"/>
          <w:szCs w:val="24"/>
        </w:rPr>
        <w:t>-</w:t>
      </w:r>
      <w:r w:rsidRPr="00DF52C8">
        <w:rPr>
          <w:rFonts w:eastAsia="Times New Roman"/>
          <w:sz w:val="24"/>
          <w:szCs w:val="24"/>
        </w:rPr>
        <w:t xml:space="preserve"> кмет</w:t>
      </w:r>
      <w:r>
        <w:rPr>
          <w:rFonts w:eastAsia="Times New Roman"/>
          <w:sz w:val="24"/>
          <w:szCs w:val="24"/>
        </w:rPr>
        <w:t>.</w:t>
      </w:r>
    </w:p>
    <w:p w:rsidR="00575535" w:rsidRDefault="00575535" w:rsidP="00D654BA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923B84" w:rsidRDefault="00923B84" w:rsidP="00D654BA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393DF8" w:rsidRPr="0024650D" w:rsidRDefault="00393DF8" w:rsidP="00393DF8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135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393DF8" w:rsidRPr="0024650D" w:rsidRDefault="00393DF8" w:rsidP="00393DF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93DF8" w:rsidRDefault="00393DF8" w:rsidP="00393DF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93DF8" w:rsidRPr="0024650D" w:rsidRDefault="00393DF8" w:rsidP="00393DF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93DF8" w:rsidRPr="0024650D" w:rsidRDefault="00393DF8" w:rsidP="00393DF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93DF8" w:rsidRPr="0024650D" w:rsidRDefault="00393DF8" w:rsidP="00393DF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393DF8" w:rsidRPr="0024650D" w:rsidRDefault="00393DF8" w:rsidP="00393DF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923B84" w:rsidRDefault="00923B84" w:rsidP="00923B8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E66AA" wp14:editId="4725412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923B8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A4916CB" wp14:editId="40FC4AB4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E66AA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513DA4" w:rsidRDefault="00513DA4" w:rsidP="00923B8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A4916CB" wp14:editId="40FC4AB4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23B84" w:rsidRDefault="00923B84" w:rsidP="00923B8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23B84" w:rsidRDefault="00923B84" w:rsidP="00923B8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923B84" w:rsidRDefault="00923B84" w:rsidP="00923B8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923B84" w:rsidRDefault="00923B84" w:rsidP="00923B8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13DA4" w:rsidRDefault="00513DA4" w:rsidP="00923B8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13DA4" w:rsidRDefault="00513DA4" w:rsidP="00923B8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13DA4" w:rsidRDefault="00513DA4" w:rsidP="00923B8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23B84" w:rsidRPr="00A03E9F" w:rsidRDefault="00923B84" w:rsidP="00923B8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51E9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405</w:t>
      </w:r>
    </w:p>
    <w:p w:rsidR="00923B84" w:rsidRDefault="00923B84" w:rsidP="00923B8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513DA4" w:rsidRDefault="00513DA4" w:rsidP="00923B8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923B84" w:rsidRPr="00923B84" w:rsidRDefault="00923B84" w:rsidP="00923B84">
      <w:pPr>
        <w:spacing w:after="0" w:line="257" w:lineRule="auto"/>
        <w:ind w:left="709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8E0988">
        <w:rPr>
          <w:rFonts w:eastAsia="Times New Roman"/>
          <w:sz w:val="28"/>
          <w:szCs w:val="28"/>
          <w:lang w:eastAsia="bg-BG"/>
        </w:rPr>
        <w:t xml:space="preserve">за </w:t>
      </w:r>
      <w:r w:rsidRPr="00923B84">
        <w:rPr>
          <w:rFonts w:eastAsia="Times New Roman"/>
          <w:sz w:val="28"/>
          <w:szCs w:val="28"/>
          <w:lang w:eastAsia="bg-BG"/>
        </w:rPr>
        <w:t>д</w:t>
      </w:r>
      <w:r w:rsidRPr="00923B84">
        <w:rPr>
          <w:rFonts w:eastAsia="Times New Roman"/>
          <w:color w:val="000000"/>
          <w:sz w:val="28"/>
          <w:szCs w:val="28"/>
          <w:lang w:eastAsia="bg-BG"/>
        </w:rPr>
        <w:t>аване на предварително съгласие за провеждане на процедура, свързана с промяна на предназначението на земеделска земя – общинска собственост, за осигуряване на транспортен достъп до ПИ с ид. № 55186.121.5 по КК и КР на с. Паисиево</w:t>
      </w:r>
    </w:p>
    <w:p w:rsidR="00923B84" w:rsidRDefault="00923B84" w:rsidP="00923B84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513DA4" w:rsidRDefault="00513DA4" w:rsidP="00923B84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923B84" w:rsidRPr="005245DC" w:rsidRDefault="00923B84" w:rsidP="00923B84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5245DC">
        <w:rPr>
          <w:sz w:val="24"/>
          <w:szCs w:val="24"/>
        </w:rPr>
        <w:t>На основание</w:t>
      </w:r>
      <w:r w:rsidR="005245DC" w:rsidRPr="005245DC">
        <w:rPr>
          <w:sz w:val="24"/>
          <w:szCs w:val="24"/>
        </w:rPr>
        <w:t xml:space="preserve"> чл. 21, ал. 1, т. 23 от Закона </w:t>
      </w:r>
      <w:r w:rsidR="005245DC" w:rsidRPr="005245DC">
        <w:rPr>
          <w:bCs/>
          <w:sz w:val="24"/>
          <w:szCs w:val="24"/>
        </w:rPr>
        <w:t>за местното самоуправление и местната администрация</w:t>
      </w:r>
      <w:r w:rsidR="005245DC" w:rsidRPr="005245DC">
        <w:rPr>
          <w:sz w:val="24"/>
          <w:szCs w:val="24"/>
        </w:rPr>
        <w:t>, чл. 21, ал. 2 от Закона за опазване на земеделските земи и чл. 30, ал. 3 от Правилника за прилагане на Закона за опазване на земеделските земи</w:t>
      </w:r>
      <w:r w:rsidRPr="005245DC">
        <w:rPr>
          <w:rFonts w:eastAsia="Times New Roman"/>
          <w:sz w:val="24"/>
          <w:szCs w:val="24"/>
          <w:lang w:eastAsia="bg-BG"/>
        </w:rPr>
        <w:t xml:space="preserve">,  </w:t>
      </w:r>
      <w:r w:rsidRPr="005245DC">
        <w:rPr>
          <w:sz w:val="24"/>
          <w:szCs w:val="24"/>
        </w:rPr>
        <w:t>Общински съвет – Дулово</w:t>
      </w:r>
    </w:p>
    <w:p w:rsidR="00923B84" w:rsidRPr="00E3531F" w:rsidRDefault="00923B84" w:rsidP="00923B8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245DC" w:rsidRDefault="005245DC" w:rsidP="005245DC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5245DC" w:rsidRPr="005245DC" w:rsidRDefault="005245DC" w:rsidP="005245DC">
      <w:pPr>
        <w:spacing w:after="0" w:line="240" w:lineRule="auto"/>
        <w:ind w:firstLine="708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5245DC">
        <w:rPr>
          <w:rFonts w:eastAsia="Times New Roman"/>
          <w:b/>
          <w:sz w:val="24"/>
          <w:szCs w:val="24"/>
          <w:lang w:eastAsia="bg-BG"/>
        </w:rPr>
        <w:t xml:space="preserve">Дава предварително съгласие </w:t>
      </w:r>
      <w:r w:rsidRPr="005245DC">
        <w:rPr>
          <w:rFonts w:eastAsia="Times New Roman"/>
          <w:sz w:val="24"/>
          <w:szCs w:val="24"/>
          <w:lang w:eastAsia="bg-BG"/>
        </w:rPr>
        <w:t>за провеждане на процедура, свързана с промяна на предназначението на ПИ с идентификатор 55186.121.65 по КК и КР на с. Паисиево, вид на територията</w:t>
      </w:r>
      <w:r w:rsidRPr="005245DC">
        <w:rPr>
          <w:rFonts w:eastAsia="Times New Roman"/>
          <w:sz w:val="24"/>
          <w:szCs w:val="24"/>
          <w:lang w:val="ru-RU" w:eastAsia="bg-BG"/>
        </w:rPr>
        <w:t>:</w:t>
      </w:r>
      <w:r w:rsidRPr="005245DC">
        <w:rPr>
          <w:rFonts w:eastAsia="Times New Roman"/>
          <w:sz w:val="24"/>
          <w:szCs w:val="24"/>
          <w:lang w:eastAsia="bg-BG"/>
        </w:rPr>
        <w:t xml:space="preserve"> земеделска, начин на трайно ползване</w:t>
      </w:r>
      <w:r w:rsidRPr="005245DC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5245DC">
        <w:rPr>
          <w:rFonts w:eastAsia="Times New Roman"/>
          <w:sz w:val="24"/>
          <w:szCs w:val="24"/>
          <w:lang w:eastAsia="bg-BG"/>
        </w:rPr>
        <w:t xml:space="preserve">за селскостопански, горски, ведомствен път, с площ 942 кв.м., </w:t>
      </w:r>
      <w:r w:rsidRPr="005245DC">
        <w:rPr>
          <w:rFonts w:eastAsia="Times New Roman"/>
          <w:sz w:val="24"/>
          <w:szCs w:val="24"/>
          <w:lang w:val="ru-RU" w:eastAsia="bg-BG"/>
        </w:rPr>
        <w:t>стар номер 121065</w:t>
      </w:r>
      <w:r w:rsidRPr="005245DC">
        <w:rPr>
          <w:rFonts w:eastAsia="Times New Roman"/>
          <w:sz w:val="24"/>
          <w:szCs w:val="24"/>
          <w:lang w:eastAsia="bg-BG"/>
        </w:rPr>
        <w:t xml:space="preserve"> - общинска собственост, за нуждата от осигуряване на транспортен достъп до ПИ с идентификатор № 55186.121.5 по КК и КР на с. Паисиево</w:t>
      </w:r>
      <w:r w:rsidRPr="005245DC">
        <w:rPr>
          <w:rFonts w:eastAsia="Times New Roman"/>
          <w:bCs/>
          <w:sz w:val="24"/>
          <w:szCs w:val="24"/>
          <w:lang w:eastAsia="bg-BG"/>
        </w:rPr>
        <w:t>.</w:t>
      </w:r>
    </w:p>
    <w:p w:rsidR="005245DC" w:rsidRPr="005245DC" w:rsidRDefault="005245DC" w:rsidP="005245D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245DC" w:rsidRPr="0024650D" w:rsidRDefault="005245DC" w:rsidP="005245DC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120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5245DC" w:rsidRPr="0024650D" w:rsidRDefault="005245DC" w:rsidP="005245D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245DC" w:rsidRDefault="005245DC" w:rsidP="005245D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13DA4" w:rsidRDefault="00513DA4" w:rsidP="005245D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245DC" w:rsidRPr="0024650D" w:rsidRDefault="005245DC" w:rsidP="005245D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245DC" w:rsidRPr="0024650D" w:rsidRDefault="005245DC" w:rsidP="005245D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245DC" w:rsidRPr="0024650D" w:rsidRDefault="005245DC" w:rsidP="005245D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5245DC" w:rsidRPr="0024650D" w:rsidRDefault="005245DC" w:rsidP="005245D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5245DC" w:rsidRDefault="005245DC" w:rsidP="005245DC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5245DC" w:rsidRDefault="005245DC" w:rsidP="005245DC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DF26E4" w:rsidRDefault="00DF26E4" w:rsidP="00DF26E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AC2337" wp14:editId="14CFAF3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DF26E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D90AD56" wp14:editId="4256AD76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C2337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513DA4" w:rsidRDefault="00513DA4" w:rsidP="00DF26E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D90AD56" wp14:editId="4256AD76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F26E4" w:rsidRDefault="00DF26E4" w:rsidP="00DF26E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F26E4" w:rsidRDefault="00DF26E4" w:rsidP="00DF26E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DF26E4" w:rsidRDefault="00DF26E4" w:rsidP="00DF26E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DF26E4" w:rsidRDefault="00DF26E4" w:rsidP="00DF26E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F26E4" w:rsidRPr="00A03E9F" w:rsidRDefault="00DF26E4" w:rsidP="00DF26E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51E9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406</w:t>
      </w:r>
    </w:p>
    <w:p w:rsidR="00DF26E4" w:rsidRDefault="00DF26E4" w:rsidP="00DF26E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DF26E4" w:rsidRPr="00881B09" w:rsidRDefault="00DF26E4" w:rsidP="00DF26E4">
      <w:pPr>
        <w:spacing w:after="0" w:line="257" w:lineRule="auto"/>
        <w:ind w:left="709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881B09">
        <w:rPr>
          <w:rFonts w:eastAsia="Times New Roman"/>
          <w:sz w:val="28"/>
          <w:szCs w:val="28"/>
          <w:lang w:eastAsia="bg-BG"/>
        </w:rPr>
        <w:t>за</w:t>
      </w:r>
      <w:r w:rsidR="00881B09" w:rsidRPr="00881B09">
        <w:rPr>
          <w:color w:val="000000"/>
          <w:sz w:val="28"/>
          <w:szCs w:val="28"/>
        </w:rPr>
        <w:t xml:space="preserve"> </w:t>
      </w:r>
      <w:r w:rsidR="00881B09">
        <w:rPr>
          <w:color w:val="000000"/>
          <w:sz w:val="28"/>
          <w:szCs w:val="28"/>
        </w:rPr>
        <w:t>о</w:t>
      </w:r>
      <w:r w:rsidR="00881B09" w:rsidRPr="00881B09">
        <w:rPr>
          <w:color w:val="000000"/>
          <w:sz w:val="28"/>
          <w:szCs w:val="28"/>
        </w:rPr>
        <w:t>добряване на задание за проектиране и допускане изработване на проект за подробен устройствен план – план за застрояване (ПУП-ПЗ) за ПИ с ид. № 81150.721.18 и ПИ с ид. № 81150.721.20 по КК и КР на с. Чернолик</w:t>
      </w:r>
      <w:r w:rsidRPr="00881B09">
        <w:rPr>
          <w:rFonts w:eastAsia="Times New Roman"/>
          <w:sz w:val="28"/>
          <w:szCs w:val="28"/>
          <w:lang w:eastAsia="bg-BG"/>
        </w:rPr>
        <w:t xml:space="preserve"> </w:t>
      </w:r>
    </w:p>
    <w:p w:rsidR="00DF26E4" w:rsidRDefault="00DF26E4" w:rsidP="00DF26E4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DF26E4" w:rsidRPr="00E821AB" w:rsidRDefault="00DF26E4" w:rsidP="00DF26E4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E821AB">
        <w:rPr>
          <w:sz w:val="24"/>
          <w:szCs w:val="24"/>
        </w:rPr>
        <w:t xml:space="preserve">На основание </w:t>
      </w:r>
      <w:r w:rsidR="00881B09" w:rsidRPr="00E821AB">
        <w:rPr>
          <w:sz w:val="24"/>
          <w:szCs w:val="24"/>
        </w:rPr>
        <w:t xml:space="preserve">чл. 21, ал. 1, т. 11 от Закона </w:t>
      </w:r>
      <w:r w:rsidR="00881B09" w:rsidRPr="00E821AB">
        <w:rPr>
          <w:bCs/>
          <w:sz w:val="24"/>
          <w:szCs w:val="24"/>
        </w:rPr>
        <w:t>за местното самоуправление и местната администрация</w:t>
      </w:r>
      <w:r w:rsidR="00881B09" w:rsidRPr="00E821AB">
        <w:rPr>
          <w:sz w:val="24"/>
          <w:szCs w:val="24"/>
        </w:rPr>
        <w:t>, чл. 124а, ал. 1 и чл. 124б, ал. 1 от Закона за устройство на територията</w:t>
      </w:r>
      <w:r w:rsidRPr="00E821AB">
        <w:rPr>
          <w:rFonts w:eastAsia="Times New Roman"/>
          <w:sz w:val="24"/>
          <w:szCs w:val="24"/>
          <w:lang w:eastAsia="bg-BG"/>
        </w:rPr>
        <w:t xml:space="preserve">,  </w:t>
      </w:r>
      <w:r w:rsidRPr="00E821AB">
        <w:rPr>
          <w:sz w:val="24"/>
          <w:szCs w:val="24"/>
        </w:rPr>
        <w:t>Общински съвет – Дулово</w:t>
      </w:r>
    </w:p>
    <w:p w:rsidR="00DF26E4" w:rsidRPr="00E3531F" w:rsidRDefault="00DF26E4" w:rsidP="00DF26E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1A68EE" w:rsidRPr="001A68EE" w:rsidRDefault="001A68EE" w:rsidP="001A68EE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1A68EE">
        <w:rPr>
          <w:rFonts w:eastAsia="Times New Roman"/>
          <w:b/>
          <w:sz w:val="24"/>
          <w:szCs w:val="24"/>
          <w:lang w:eastAsia="bg-BG"/>
        </w:rPr>
        <w:t>Одобрява задание за проектиране и разрешава изработването на проект</w:t>
      </w:r>
      <w:r w:rsidRPr="001A68EE">
        <w:rPr>
          <w:rFonts w:eastAsia="Times New Roman"/>
          <w:sz w:val="24"/>
          <w:szCs w:val="24"/>
          <w:lang w:eastAsia="bg-BG"/>
        </w:rPr>
        <w:t xml:space="preserve"> за подробен устройствен план – план за застрояване (ПУП-ПЗ) за ПИ с ид. 81150.721.18 и ПИ с ид. № 81150.721.20 по КК и КР на с. Чернолик, с който проект двата имота да се обединят в един нов поземлен имот с проектен идентификатор 81150.721.182 в устройствена зона от типа </w:t>
      </w:r>
      <w:r w:rsidRPr="001A68EE">
        <w:rPr>
          <w:rFonts w:eastAsia="Times New Roman"/>
          <w:sz w:val="24"/>
          <w:szCs w:val="24"/>
          <w:lang w:val="ru-RU" w:eastAsia="bg-BG"/>
        </w:rPr>
        <w:t>“</w:t>
      </w:r>
      <w:r w:rsidRPr="001A68EE">
        <w:rPr>
          <w:rFonts w:eastAsia="Times New Roman"/>
          <w:sz w:val="24"/>
          <w:szCs w:val="24"/>
          <w:lang w:eastAsia="bg-BG"/>
        </w:rPr>
        <w:t xml:space="preserve">Предимно производствена </w:t>
      </w:r>
      <w:r w:rsidRPr="001A68EE">
        <w:rPr>
          <w:rFonts w:eastAsia="Times New Roman"/>
          <w:sz w:val="24"/>
          <w:szCs w:val="24"/>
          <w:lang w:val="ru-RU" w:eastAsia="bg-BG"/>
        </w:rPr>
        <w:t>(</w:t>
      </w:r>
      <w:r w:rsidRPr="001A68EE">
        <w:rPr>
          <w:rFonts w:eastAsia="Times New Roman"/>
          <w:sz w:val="24"/>
          <w:szCs w:val="24"/>
          <w:lang w:eastAsia="bg-BG"/>
        </w:rPr>
        <w:t>Пп</w:t>
      </w:r>
      <w:r w:rsidRPr="001A68EE">
        <w:rPr>
          <w:rFonts w:eastAsia="Times New Roman"/>
          <w:sz w:val="24"/>
          <w:szCs w:val="24"/>
          <w:lang w:val="ru-RU" w:eastAsia="bg-BG"/>
        </w:rPr>
        <w:t>)”</w:t>
      </w:r>
      <w:r w:rsidRPr="001A68EE">
        <w:rPr>
          <w:rFonts w:eastAsia="Times New Roman"/>
          <w:sz w:val="24"/>
          <w:szCs w:val="24"/>
          <w:lang w:eastAsia="bg-BG"/>
        </w:rPr>
        <w:t xml:space="preserve"> и който ще бъде устройствена основа за изграждане на сгради и съоръжения </w:t>
      </w:r>
      <w:r w:rsidRPr="001A68EE">
        <w:rPr>
          <w:rFonts w:eastAsia="Times New Roman"/>
          <w:sz w:val="24"/>
          <w:szCs w:val="24"/>
          <w:lang w:val="ru-RU" w:eastAsia="bg-BG"/>
        </w:rPr>
        <w:t>“</w:t>
      </w:r>
      <w:r w:rsidRPr="001A68EE">
        <w:rPr>
          <w:rFonts w:eastAsia="Times New Roman"/>
          <w:sz w:val="24"/>
          <w:szCs w:val="24"/>
          <w:lang w:eastAsia="bg-BG"/>
        </w:rPr>
        <w:t>за електроенергийно производство</w:t>
      </w:r>
      <w:r w:rsidRPr="001A68EE">
        <w:rPr>
          <w:rFonts w:eastAsia="Times New Roman"/>
          <w:sz w:val="24"/>
          <w:szCs w:val="24"/>
          <w:lang w:val="ru-RU" w:eastAsia="bg-BG"/>
        </w:rPr>
        <w:t>”</w:t>
      </w:r>
      <w:r w:rsidRPr="001A68EE">
        <w:rPr>
          <w:rFonts w:eastAsia="Times New Roman"/>
          <w:sz w:val="24"/>
          <w:szCs w:val="24"/>
          <w:lang w:eastAsia="bg-BG"/>
        </w:rPr>
        <w:t xml:space="preserve"> съгласно изготвено задание и скица-предложение. Предвижда се плътност на застрояване – до 80%, </w:t>
      </w:r>
      <w:proofErr w:type="spellStart"/>
      <w:r w:rsidRPr="001A68EE">
        <w:rPr>
          <w:rFonts w:eastAsia="Times New Roman"/>
          <w:sz w:val="24"/>
          <w:szCs w:val="24"/>
          <w:lang w:eastAsia="bg-BG"/>
        </w:rPr>
        <w:t>Кинт</w:t>
      </w:r>
      <w:proofErr w:type="spellEnd"/>
      <w:r w:rsidRPr="001A68EE">
        <w:rPr>
          <w:rFonts w:eastAsia="Times New Roman"/>
          <w:sz w:val="24"/>
          <w:szCs w:val="24"/>
          <w:lang w:eastAsia="bg-BG"/>
        </w:rPr>
        <w:t xml:space="preserve"> – до 2.5, минимално озеленяване – 20% и свободно застрояване съгласно чл. 25 от </w:t>
      </w:r>
      <w:r w:rsidRPr="001A68EE">
        <w:rPr>
          <w:rFonts w:eastAsia="Times New Roman"/>
          <w:bCs/>
          <w:sz w:val="24"/>
          <w:szCs w:val="24"/>
          <w:lang w:eastAsia="bg-BG"/>
        </w:rPr>
        <w:t>Наредба № 7 за правила и нормативи за устройство на отделните видове територии и устройствени зони.</w:t>
      </w:r>
    </w:p>
    <w:p w:rsidR="001A68EE" w:rsidRPr="001A68EE" w:rsidRDefault="001A68EE" w:rsidP="001A68E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A68EE" w:rsidRPr="001A68EE" w:rsidRDefault="001A68EE" w:rsidP="001A68EE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A68EE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1A68EE" w:rsidRPr="001A68EE" w:rsidRDefault="001A68EE" w:rsidP="001A68E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1A68EE" w:rsidRDefault="001A68EE" w:rsidP="001A68EE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1A68EE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1A68EE" w:rsidRPr="001A68EE" w:rsidRDefault="001A68EE" w:rsidP="001A68EE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</w:p>
    <w:p w:rsidR="001A68EE" w:rsidRPr="0024650D" w:rsidRDefault="001A68EE" w:rsidP="001A68EE">
      <w:pPr>
        <w:spacing w:after="0" w:line="240" w:lineRule="auto"/>
        <w:ind w:left="70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5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121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1A68EE" w:rsidRPr="0024650D" w:rsidRDefault="001A68EE" w:rsidP="001A68E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A68EE" w:rsidRDefault="001A68EE" w:rsidP="001A68E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A68EE" w:rsidRPr="0024650D" w:rsidRDefault="001A68EE" w:rsidP="001A68E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A68EE" w:rsidRPr="0024650D" w:rsidRDefault="001A68EE" w:rsidP="001A68E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A68EE" w:rsidRPr="0024650D" w:rsidRDefault="001A68EE" w:rsidP="001A68E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1A68EE" w:rsidRPr="0024650D" w:rsidRDefault="001A68EE" w:rsidP="001A68E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1A68EE" w:rsidRDefault="001A68EE" w:rsidP="001A68EE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881B09" w:rsidRDefault="00881B09" w:rsidP="00881B09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881B09" w:rsidRDefault="00881B09" w:rsidP="00881B0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44AF7E" wp14:editId="480D611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881B0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88BFA6D" wp14:editId="1D12EE7B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4AF7E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513DA4" w:rsidRDefault="00513DA4" w:rsidP="00881B0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88BFA6D" wp14:editId="1D12EE7B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81B09" w:rsidRDefault="00881B09" w:rsidP="00881B0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81B09" w:rsidRDefault="00881B09" w:rsidP="00881B0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881B09" w:rsidRDefault="00881B09" w:rsidP="00881B0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881B09" w:rsidRDefault="00881B09" w:rsidP="00881B0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81B09" w:rsidRPr="00A03E9F" w:rsidRDefault="00881B09" w:rsidP="00881B0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81B09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407</w:t>
      </w:r>
    </w:p>
    <w:p w:rsidR="00881B09" w:rsidRDefault="00881B09" w:rsidP="00881B0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881B09" w:rsidRPr="00DF26E4" w:rsidRDefault="00881B09" w:rsidP="00881B09">
      <w:pPr>
        <w:spacing w:after="0" w:line="257" w:lineRule="auto"/>
        <w:ind w:left="709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DF26E4">
        <w:rPr>
          <w:rFonts w:eastAsia="Times New Roman"/>
          <w:sz w:val="28"/>
          <w:szCs w:val="28"/>
          <w:lang w:eastAsia="bg-BG"/>
        </w:rPr>
        <w:t>за о</w:t>
      </w:r>
      <w:r w:rsidRPr="00DF26E4">
        <w:rPr>
          <w:rFonts w:eastAsia="Times New Roman"/>
          <w:color w:val="000000"/>
          <w:sz w:val="28"/>
          <w:szCs w:val="28"/>
          <w:lang w:eastAsia="bg-BG"/>
        </w:rPr>
        <w:t>добряване на задание за проектиране и допускане изработване на проект за подробен устройствен план – парцеларен план (ПУП-ПП) за поземлен имот (ПИ) с идентификатор № 53148.120.419 по КК и КР на с. Овен</w:t>
      </w:r>
    </w:p>
    <w:p w:rsidR="00881B09" w:rsidRDefault="00881B09" w:rsidP="00881B09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881B09" w:rsidRPr="00D01D05" w:rsidRDefault="00881B09" w:rsidP="00881B0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D01D05">
        <w:rPr>
          <w:sz w:val="24"/>
          <w:szCs w:val="24"/>
        </w:rPr>
        <w:t xml:space="preserve">На основание чл. 21, ал. 1, т. 11 от Закона </w:t>
      </w:r>
      <w:r w:rsidRPr="00D01D05">
        <w:rPr>
          <w:bCs/>
          <w:sz w:val="24"/>
          <w:szCs w:val="24"/>
        </w:rPr>
        <w:t>за местното самоуправление и местната администрация</w:t>
      </w:r>
      <w:r w:rsidRPr="00D01D05">
        <w:rPr>
          <w:sz w:val="24"/>
          <w:szCs w:val="24"/>
        </w:rPr>
        <w:t>, чл. 124а, ал. 1 и чл. 124б, ал. 1 от Закона за устройство на територията</w:t>
      </w:r>
      <w:r w:rsidRPr="00D01D05">
        <w:rPr>
          <w:rFonts w:eastAsia="Times New Roman"/>
          <w:sz w:val="24"/>
          <w:szCs w:val="24"/>
          <w:lang w:eastAsia="bg-BG"/>
        </w:rPr>
        <w:t xml:space="preserve">,  </w:t>
      </w:r>
      <w:r w:rsidRPr="00D01D05">
        <w:rPr>
          <w:sz w:val="24"/>
          <w:szCs w:val="24"/>
        </w:rPr>
        <w:t>Общински съвет – Дулово</w:t>
      </w:r>
    </w:p>
    <w:p w:rsidR="00881B09" w:rsidRPr="00E3531F" w:rsidRDefault="00881B09" w:rsidP="00881B0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1A68EE" w:rsidRPr="001A68EE" w:rsidRDefault="001A68EE" w:rsidP="001A68E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DE6C61" w:rsidRPr="00DE6C61" w:rsidRDefault="00DE6C61" w:rsidP="00DE6C61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DE6C61">
        <w:rPr>
          <w:rFonts w:eastAsia="Times New Roman"/>
          <w:b/>
          <w:sz w:val="24"/>
          <w:szCs w:val="24"/>
          <w:lang w:eastAsia="bg-BG"/>
        </w:rPr>
        <w:t>Одобрява задание за проектиране и разрешава изработването на проект</w:t>
      </w:r>
      <w:r w:rsidRPr="00DE6C61">
        <w:rPr>
          <w:rFonts w:eastAsia="Times New Roman"/>
          <w:sz w:val="24"/>
          <w:szCs w:val="24"/>
          <w:lang w:eastAsia="bg-BG"/>
        </w:rPr>
        <w:t xml:space="preserve"> за подробен устройствен план – парцеларен план (ПУП-ПП) за поземлен имот с № 53148.120.419 по КК и КР на с. Овен, с който да се предложи проектно трасе за изграждане на подземен електропровод от СРС № 151 в ПИ с ид. № 53148.28.12 до собствен ПИ с ид. № 53148.120.419, във връзка с бъдещо изграждане на МКТП, като трасето преминава през ПИ с ид. № 53148.31.218 по КК и КР на с. Овен, трайно предназначение на територията</w:t>
      </w:r>
      <w:r w:rsidRPr="00DE6C61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DE6C61">
        <w:rPr>
          <w:rFonts w:eastAsia="Times New Roman"/>
          <w:sz w:val="24"/>
          <w:szCs w:val="24"/>
          <w:lang w:eastAsia="bg-BG"/>
        </w:rPr>
        <w:t>земеделска, начин на трайно ползване</w:t>
      </w:r>
      <w:r w:rsidRPr="00DE6C61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DE6C61">
        <w:rPr>
          <w:rFonts w:eastAsia="Times New Roman"/>
          <w:sz w:val="24"/>
          <w:szCs w:val="24"/>
          <w:lang w:eastAsia="bg-BG"/>
        </w:rPr>
        <w:t>за селскостопански, горски, ведомствен път – общинска собственост и през ПИ с ид. № 53148.31.225 по КК и КР на с. Овен, трайно предназначение на територията</w:t>
      </w:r>
      <w:r w:rsidRPr="00DE6C61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DE6C61">
        <w:rPr>
          <w:rFonts w:eastAsia="Times New Roman"/>
          <w:sz w:val="24"/>
          <w:szCs w:val="24"/>
          <w:lang w:eastAsia="bg-BG"/>
        </w:rPr>
        <w:t>територия на транспорта, начин на трайно ползване</w:t>
      </w:r>
      <w:r w:rsidRPr="00DE6C61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DE6C61">
        <w:rPr>
          <w:rFonts w:eastAsia="Times New Roman"/>
          <w:sz w:val="24"/>
          <w:szCs w:val="24"/>
          <w:lang w:eastAsia="bg-BG"/>
        </w:rPr>
        <w:t>за път от републиканската пътна мрежа – държавна собственост</w:t>
      </w:r>
      <w:r w:rsidRPr="00DE6C61">
        <w:rPr>
          <w:rFonts w:eastAsia="Times New Roman"/>
          <w:bCs/>
          <w:sz w:val="24"/>
          <w:szCs w:val="24"/>
          <w:lang w:eastAsia="bg-BG"/>
        </w:rPr>
        <w:t>.</w:t>
      </w:r>
    </w:p>
    <w:p w:rsidR="00DE6C61" w:rsidRPr="00DE6C61" w:rsidRDefault="00DE6C61" w:rsidP="00DE6C61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E6C61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DE6C61" w:rsidRPr="00DE6C61" w:rsidRDefault="00DE6C61" w:rsidP="00DE6C61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DE6C61" w:rsidRPr="00DE6C61" w:rsidRDefault="00DE6C61" w:rsidP="00DE6C61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DE6C61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1A68EE" w:rsidRDefault="001A68EE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DE6C61" w:rsidRPr="0024650D" w:rsidRDefault="00DE6C61" w:rsidP="00DE6C61">
      <w:pPr>
        <w:spacing w:after="0" w:line="240" w:lineRule="auto"/>
        <w:ind w:left="70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6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122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DE6C61" w:rsidRPr="0024650D" w:rsidRDefault="00DE6C61" w:rsidP="00DE6C6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E6C61" w:rsidRDefault="00DE6C61" w:rsidP="00DE6C6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E6C61" w:rsidRPr="0024650D" w:rsidRDefault="00DE6C61" w:rsidP="00DE6C6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E6C61" w:rsidRPr="0024650D" w:rsidRDefault="00DE6C61" w:rsidP="00DE6C6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E6C61" w:rsidRPr="0024650D" w:rsidRDefault="00DE6C61" w:rsidP="00DE6C6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DE6C61" w:rsidRPr="0024650D" w:rsidRDefault="00DE6C61" w:rsidP="00DE6C6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30482A" w:rsidRDefault="0030482A" w:rsidP="0030482A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30482A" w:rsidRDefault="0030482A" w:rsidP="0030482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075BA" wp14:editId="4B61508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30482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2877515" wp14:editId="51A388B6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75BA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513DA4" w:rsidRDefault="00513DA4" w:rsidP="003048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2877515" wp14:editId="51A388B6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0482A" w:rsidRDefault="0030482A" w:rsidP="0030482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0482A" w:rsidRDefault="0030482A" w:rsidP="0030482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30482A" w:rsidRDefault="0030482A" w:rsidP="0030482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30482A" w:rsidRDefault="0030482A" w:rsidP="0030482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0482A" w:rsidRPr="00A03E9F" w:rsidRDefault="0030482A" w:rsidP="0030482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51E9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408</w:t>
      </w:r>
    </w:p>
    <w:p w:rsidR="0030482A" w:rsidRDefault="0030482A" w:rsidP="0030482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30482A" w:rsidRPr="0030482A" w:rsidRDefault="0030482A" w:rsidP="0030482A">
      <w:pPr>
        <w:spacing w:after="0" w:line="257" w:lineRule="auto"/>
        <w:ind w:left="709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30482A">
        <w:rPr>
          <w:rFonts w:eastAsia="Times New Roman"/>
          <w:sz w:val="28"/>
          <w:szCs w:val="28"/>
          <w:lang w:eastAsia="bg-BG"/>
        </w:rPr>
        <w:t>за о</w:t>
      </w:r>
      <w:r w:rsidRPr="0030482A">
        <w:rPr>
          <w:rFonts w:eastAsia="Times New Roman"/>
          <w:color w:val="000000"/>
          <w:sz w:val="28"/>
          <w:szCs w:val="28"/>
          <w:lang w:eastAsia="bg-BG"/>
        </w:rPr>
        <w:t>добряване на задание за проектиране и допускане изработване на проект за подробен устройствен план – план за застрояване (ПУП-ПЗ) за ПИ с ид. №  38073.19.14 по КК и КР на с. Колобър</w:t>
      </w:r>
    </w:p>
    <w:p w:rsidR="0030482A" w:rsidRDefault="0030482A" w:rsidP="0030482A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BF5DC7" w:rsidRDefault="00BF5DC7" w:rsidP="0030482A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30482A" w:rsidRPr="0030482A" w:rsidRDefault="0030482A" w:rsidP="0030482A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5245DC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30482A">
        <w:rPr>
          <w:sz w:val="24"/>
          <w:szCs w:val="24"/>
        </w:rPr>
        <w:t xml:space="preserve">чл. 21, ал. 1, т. 11 от Закона </w:t>
      </w:r>
      <w:r w:rsidRPr="0030482A">
        <w:rPr>
          <w:bCs/>
          <w:sz w:val="24"/>
          <w:szCs w:val="24"/>
        </w:rPr>
        <w:t>за местното самоуправление и местната администрация</w:t>
      </w:r>
      <w:r w:rsidRPr="0030482A">
        <w:rPr>
          <w:sz w:val="24"/>
          <w:szCs w:val="24"/>
        </w:rPr>
        <w:t>, чл. 124а, ал. 1 и чл. 124б, ал. 1 от Закона за устройство на територията</w:t>
      </w:r>
      <w:r w:rsidRPr="0030482A">
        <w:rPr>
          <w:rFonts w:eastAsia="Times New Roman"/>
          <w:sz w:val="24"/>
          <w:szCs w:val="24"/>
          <w:lang w:eastAsia="bg-BG"/>
        </w:rPr>
        <w:t xml:space="preserve">,  </w:t>
      </w:r>
      <w:r w:rsidRPr="0030482A">
        <w:rPr>
          <w:sz w:val="24"/>
          <w:szCs w:val="24"/>
        </w:rPr>
        <w:t>Общински съвет – Дулово</w:t>
      </w:r>
    </w:p>
    <w:p w:rsidR="0030482A" w:rsidRDefault="0030482A" w:rsidP="0030482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F5DC7" w:rsidRPr="00E3531F" w:rsidRDefault="00BF5DC7" w:rsidP="0030482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30482A" w:rsidRPr="0030482A" w:rsidRDefault="0030482A" w:rsidP="0030482A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30482A">
        <w:rPr>
          <w:rFonts w:eastAsia="Times New Roman"/>
          <w:b/>
          <w:sz w:val="24"/>
          <w:szCs w:val="24"/>
          <w:lang w:eastAsia="bg-BG"/>
        </w:rPr>
        <w:t>Одобрява задание за проектиране и разрешава изработването на проект</w:t>
      </w:r>
      <w:r w:rsidRPr="0030482A">
        <w:rPr>
          <w:rFonts w:eastAsia="Times New Roman"/>
          <w:sz w:val="24"/>
          <w:szCs w:val="24"/>
          <w:lang w:eastAsia="bg-BG"/>
        </w:rPr>
        <w:t xml:space="preserve"> за подробен устройствен план – план за застрояване (ПУП-ПЗ) за ПИ с ид. № 38073.19.14 по КК и КР на с. Колобър, с който да се промени предназначението на имота от земеделска земя – </w:t>
      </w:r>
      <w:r w:rsidRPr="0030482A">
        <w:rPr>
          <w:rFonts w:eastAsia="Times New Roman"/>
          <w:sz w:val="24"/>
          <w:szCs w:val="24"/>
          <w:lang w:val="ru-RU" w:eastAsia="bg-BG"/>
        </w:rPr>
        <w:t>“</w:t>
      </w:r>
      <w:r w:rsidRPr="0030482A">
        <w:rPr>
          <w:rFonts w:eastAsia="Times New Roman"/>
          <w:sz w:val="24"/>
          <w:szCs w:val="24"/>
          <w:lang w:eastAsia="bg-BG"/>
        </w:rPr>
        <w:t>нива</w:t>
      </w:r>
      <w:r w:rsidRPr="0030482A">
        <w:rPr>
          <w:rFonts w:eastAsia="Times New Roman"/>
          <w:sz w:val="24"/>
          <w:szCs w:val="24"/>
          <w:lang w:val="ru-RU" w:eastAsia="bg-BG"/>
        </w:rPr>
        <w:t>”</w:t>
      </w:r>
      <w:r w:rsidRPr="0030482A">
        <w:rPr>
          <w:rFonts w:eastAsia="Times New Roman"/>
          <w:sz w:val="24"/>
          <w:szCs w:val="24"/>
          <w:lang w:eastAsia="bg-BG"/>
        </w:rPr>
        <w:t xml:space="preserve"> в територия с конкретно предназначение </w:t>
      </w:r>
      <w:r w:rsidRPr="0030482A">
        <w:rPr>
          <w:rFonts w:eastAsia="Times New Roman"/>
          <w:sz w:val="24"/>
          <w:szCs w:val="24"/>
          <w:lang w:val="ru-RU" w:eastAsia="bg-BG"/>
        </w:rPr>
        <w:t>“</w:t>
      </w:r>
      <w:r w:rsidRPr="0030482A">
        <w:rPr>
          <w:rFonts w:eastAsia="Times New Roman"/>
          <w:sz w:val="24"/>
          <w:szCs w:val="24"/>
          <w:lang w:eastAsia="bg-BG"/>
        </w:rPr>
        <w:t>за кариера за добив на кварц-каолинова суровина</w:t>
      </w:r>
      <w:r w:rsidRPr="0030482A">
        <w:rPr>
          <w:rFonts w:eastAsia="Times New Roman"/>
          <w:sz w:val="24"/>
          <w:szCs w:val="24"/>
          <w:lang w:val="ru-RU" w:eastAsia="bg-BG"/>
        </w:rPr>
        <w:t>”</w:t>
      </w:r>
      <w:r w:rsidRPr="0030482A">
        <w:rPr>
          <w:rFonts w:eastAsia="Times New Roman"/>
          <w:bCs/>
          <w:sz w:val="24"/>
          <w:szCs w:val="24"/>
          <w:lang w:eastAsia="bg-BG"/>
        </w:rPr>
        <w:t>.</w:t>
      </w:r>
    </w:p>
    <w:p w:rsidR="0030482A" w:rsidRPr="0030482A" w:rsidRDefault="0030482A" w:rsidP="0030482A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0482A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30482A" w:rsidRPr="0030482A" w:rsidRDefault="0030482A" w:rsidP="0030482A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30482A" w:rsidRPr="0030482A" w:rsidRDefault="0030482A" w:rsidP="00BF5DC7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30482A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DE6C61" w:rsidRDefault="00DE6C61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BF5DC7" w:rsidRPr="0024650D" w:rsidRDefault="00BF5DC7" w:rsidP="00BF5DC7">
      <w:pPr>
        <w:spacing w:after="0" w:line="240" w:lineRule="auto"/>
        <w:ind w:left="70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123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BF5DC7" w:rsidRPr="0024650D" w:rsidRDefault="00BF5DC7" w:rsidP="00BF5DC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F5DC7" w:rsidRDefault="00BF5DC7" w:rsidP="00BF5DC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F5DC7" w:rsidRDefault="00BF5DC7" w:rsidP="00BF5DC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F5DC7" w:rsidRDefault="00BF5DC7" w:rsidP="00BF5DC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F5DC7" w:rsidRPr="0024650D" w:rsidRDefault="00BF5DC7" w:rsidP="00BF5DC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F5DC7" w:rsidRPr="0024650D" w:rsidRDefault="00BF5DC7" w:rsidP="00BF5DC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F5DC7" w:rsidRPr="0024650D" w:rsidRDefault="00BF5DC7" w:rsidP="00BF5DC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BF5DC7" w:rsidRPr="0024650D" w:rsidRDefault="00BF5DC7" w:rsidP="00BF5DC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BF5DC7" w:rsidRDefault="00BF5DC7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1B0574" w:rsidRDefault="001B0574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1B0574" w:rsidRDefault="001B0574" w:rsidP="001B0574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1B0574" w:rsidRDefault="001B0574" w:rsidP="001B057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FA5FEB" wp14:editId="483E992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1B05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15598AB" wp14:editId="0BCEA035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A5FEB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513DA4" w:rsidRDefault="00513DA4" w:rsidP="001B057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15598AB" wp14:editId="0BCEA035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B0574" w:rsidRDefault="001B0574" w:rsidP="001B057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B0574" w:rsidRDefault="001B0574" w:rsidP="001B05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1B0574" w:rsidRDefault="001B0574" w:rsidP="001B057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1B0574" w:rsidRDefault="001B0574" w:rsidP="001B057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B0574" w:rsidRPr="00A03E9F" w:rsidRDefault="001B0574" w:rsidP="001B057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51E9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409</w:t>
      </w:r>
    </w:p>
    <w:p w:rsidR="001B0574" w:rsidRDefault="001B0574" w:rsidP="001B057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1B0574" w:rsidRPr="001B0574" w:rsidRDefault="001B0574" w:rsidP="001B0574">
      <w:pPr>
        <w:spacing w:after="0" w:line="257" w:lineRule="auto"/>
        <w:ind w:left="709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1B0574">
        <w:rPr>
          <w:rFonts w:eastAsia="Times New Roman"/>
          <w:sz w:val="28"/>
          <w:szCs w:val="28"/>
          <w:lang w:eastAsia="bg-BG"/>
        </w:rPr>
        <w:t>за о</w:t>
      </w:r>
      <w:r w:rsidRPr="001B0574">
        <w:rPr>
          <w:rFonts w:eastAsia="Times New Roman"/>
          <w:color w:val="000000"/>
          <w:sz w:val="28"/>
          <w:szCs w:val="28"/>
          <w:lang w:eastAsia="bg-BG"/>
        </w:rPr>
        <w:t>добряване на задание за проектиране и допускане изработване на проект за подробен устройствен план – план за застрояване (ПУП-ПЗ) за ПИ с ид. №  66038.4.181 по КК и КР на с. Секулово</w:t>
      </w:r>
    </w:p>
    <w:p w:rsidR="001B0574" w:rsidRDefault="001B0574" w:rsidP="001B0574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1B0574" w:rsidRDefault="001B0574" w:rsidP="001B0574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1B0574" w:rsidRPr="00975C7B" w:rsidRDefault="001B0574" w:rsidP="001B0574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975C7B">
        <w:rPr>
          <w:sz w:val="24"/>
          <w:szCs w:val="24"/>
        </w:rPr>
        <w:t xml:space="preserve">На основание чл. 21, ал. 1, т. 11 от Закона </w:t>
      </w:r>
      <w:r w:rsidRPr="00975C7B">
        <w:rPr>
          <w:bCs/>
          <w:sz w:val="24"/>
          <w:szCs w:val="24"/>
        </w:rPr>
        <w:t>за местното самоуправление и местната администрация</w:t>
      </w:r>
      <w:r w:rsidRPr="00975C7B">
        <w:rPr>
          <w:sz w:val="24"/>
          <w:szCs w:val="24"/>
        </w:rPr>
        <w:t>, чл. 124а, ал. 1 и чл. 124б, ал. 1 от Закона за устройство на територията</w:t>
      </w:r>
      <w:r w:rsidRPr="00975C7B">
        <w:rPr>
          <w:rFonts w:eastAsia="Times New Roman"/>
          <w:sz w:val="24"/>
          <w:szCs w:val="24"/>
          <w:lang w:eastAsia="bg-BG"/>
        </w:rPr>
        <w:t xml:space="preserve">,  </w:t>
      </w:r>
      <w:r w:rsidRPr="00975C7B">
        <w:rPr>
          <w:sz w:val="24"/>
          <w:szCs w:val="24"/>
        </w:rPr>
        <w:t>Общински съвет – Дулово</w:t>
      </w:r>
    </w:p>
    <w:p w:rsidR="001B0574" w:rsidRDefault="001B0574" w:rsidP="001B057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B40F1" w:rsidRDefault="000B40F1" w:rsidP="001B057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1B0574" w:rsidRPr="001B0574" w:rsidRDefault="001B0574" w:rsidP="001B0574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1B0574">
        <w:rPr>
          <w:rFonts w:eastAsia="Times New Roman"/>
          <w:b/>
          <w:sz w:val="24"/>
          <w:szCs w:val="24"/>
          <w:lang w:eastAsia="bg-BG"/>
        </w:rPr>
        <w:t>Одобрява задание за проектиране и разрешава изработването на проект</w:t>
      </w:r>
      <w:r w:rsidRPr="001B0574">
        <w:rPr>
          <w:rFonts w:eastAsia="Times New Roman"/>
          <w:sz w:val="24"/>
          <w:szCs w:val="24"/>
          <w:lang w:eastAsia="bg-BG"/>
        </w:rPr>
        <w:t xml:space="preserve"> за подробен устройствен план – план за застрояване (ПУП-ПЗ) за ПИ с ид. № 66038.4.181 по КК и КР на с. Секулово, с който да се промени предназначението на имота от земеделска земя – </w:t>
      </w:r>
      <w:r w:rsidRPr="001B0574">
        <w:rPr>
          <w:rFonts w:eastAsia="Times New Roman"/>
          <w:sz w:val="24"/>
          <w:szCs w:val="24"/>
          <w:lang w:val="ru-RU" w:eastAsia="bg-BG"/>
        </w:rPr>
        <w:t>“</w:t>
      </w:r>
      <w:r w:rsidRPr="001B0574">
        <w:rPr>
          <w:rFonts w:eastAsia="Times New Roman"/>
          <w:sz w:val="24"/>
          <w:szCs w:val="24"/>
          <w:lang w:eastAsia="bg-BG"/>
        </w:rPr>
        <w:t>нива</w:t>
      </w:r>
      <w:r w:rsidRPr="001B0574">
        <w:rPr>
          <w:rFonts w:eastAsia="Times New Roman"/>
          <w:sz w:val="24"/>
          <w:szCs w:val="24"/>
          <w:lang w:val="ru-RU" w:eastAsia="bg-BG"/>
        </w:rPr>
        <w:t>”</w:t>
      </w:r>
      <w:r w:rsidRPr="001B0574">
        <w:rPr>
          <w:rFonts w:eastAsia="Times New Roman"/>
          <w:sz w:val="24"/>
          <w:szCs w:val="24"/>
          <w:lang w:eastAsia="bg-BG"/>
        </w:rPr>
        <w:t xml:space="preserve"> в територия с конкретно предназначение </w:t>
      </w:r>
      <w:r w:rsidRPr="001B0574">
        <w:rPr>
          <w:rFonts w:eastAsia="Times New Roman"/>
          <w:sz w:val="24"/>
          <w:szCs w:val="24"/>
          <w:lang w:val="ru-RU" w:eastAsia="bg-BG"/>
        </w:rPr>
        <w:t>“</w:t>
      </w:r>
      <w:r w:rsidRPr="001B0574">
        <w:rPr>
          <w:rFonts w:eastAsia="Times New Roman"/>
          <w:sz w:val="24"/>
          <w:szCs w:val="24"/>
          <w:lang w:eastAsia="bg-BG"/>
        </w:rPr>
        <w:t>за външен отвал</w:t>
      </w:r>
      <w:r w:rsidRPr="001B0574">
        <w:rPr>
          <w:rFonts w:eastAsia="Times New Roman"/>
          <w:sz w:val="24"/>
          <w:szCs w:val="24"/>
          <w:lang w:val="ru-RU" w:eastAsia="bg-BG"/>
        </w:rPr>
        <w:t>”</w:t>
      </w:r>
      <w:r w:rsidRPr="001B0574">
        <w:rPr>
          <w:rFonts w:eastAsia="Times New Roman"/>
          <w:bCs/>
          <w:sz w:val="24"/>
          <w:szCs w:val="24"/>
          <w:lang w:eastAsia="bg-BG"/>
        </w:rPr>
        <w:t>.</w:t>
      </w:r>
    </w:p>
    <w:p w:rsidR="001B0574" w:rsidRPr="001B0574" w:rsidRDefault="001B0574" w:rsidP="001B057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B0574" w:rsidRPr="001B0574" w:rsidRDefault="001B0574" w:rsidP="001B0574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B0574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1B0574" w:rsidRPr="001B0574" w:rsidRDefault="001B0574" w:rsidP="001B057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1B0574" w:rsidRPr="001B0574" w:rsidRDefault="001B0574" w:rsidP="000B40F1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1B0574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1B0574" w:rsidRDefault="001B0574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0B40F1" w:rsidRPr="0024650D" w:rsidRDefault="000B40F1" w:rsidP="000B40F1">
      <w:pPr>
        <w:spacing w:after="0" w:line="240" w:lineRule="auto"/>
        <w:ind w:left="70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124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0B40F1" w:rsidRPr="0024650D" w:rsidRDefault="000B40F1" w:rsidP="000B40F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B40F1" w:rsidRDefault="000B40F1" w:rsidP="000B40F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B40F1" w:rsidRDefault="000B40F1" w:rsidP="000B40F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B40F1" w:rsidRDefault="000B40F1" w:rsidP="000B40F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B40F1" w:rsidRPr="0024650D" w:rsidRDefault="000B40F1" w:rsidP="000B40F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0B40F1" w:rsidRPr="0024650D" w:rsidRDefault="000B40F1" w:rsidP="000B40F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B40F1" w:rsidRPr="0024650D" w:rsidRDefault="000B40F1" w:rsidP="000B40F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0B40F1" w:rsidRPr="0024650D" w:rsidRDefault="000B40F1" w:rsidP="000B40F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0B40F1" w:rsidRDefault="000B40F1" w:rsidP="000B40F1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0B40F1" w:rsidRDefault="000B40F1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BE49DE" w:rsidRDefault="00BE49DE" w:rsidP="00BE49DE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BE49DE" w:rsidRDefault="00BE49DE" w:rsidP="00BE49D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8B85EA" wp14:editId="319D13E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BE49D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8F7BA3D" wp14:editId="32B0A61B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B85EA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513DA4" w:rsidRDefault="00513DA4" w:rsidP="00BE49D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8F7BA3D" wp14:editId="32B0A61B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E49DE" w:rsidRDefault="00BE49DE" w:rsidP="00BE49D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E49DE" w:rsidRDefault="00BE49DE" w:rsidP="00BE49D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E49DE" w:rsidRDefault="00BE49DE" w:rsidP="00BE49D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BE49DE" w:rsidRDefault="00BE49DE" w:rsidP="00BE49D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7597D" w:rsidRDefault="0047597D" w:rsidP="00BE49D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7597D" w:rsidRDefault="0047597D" w:rsidP="00BE49D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E49DE" w:rsidRPr="00A03E9F" w:rsidRDefault="00BE49DE" w:rsidP="00BE49D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BE49DE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410</w:t>
      </w:r>
    </w:p>
    <w:p w:rsidR="00BE49DE" w:rsidRDefault="00BE49DE" w:rsidP="00BE49D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BE49DE" w:rsidRPr="00BE49DE" w:rsidRDefault="00BE49DE" w:rsidP="00BE49DE">
      <w:pPr>
        <w:spacing w:after="0" w:line="257" w:lineRule="auto"/>
        <w:ind w:left="709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BE49DE">
        <w:rPr>
          <w:rFonts w:eastAsia="Times New Roman"/>
          <w:sz w:val="28"/>
          <w:szCs w:val="28"/>
          <w:lang w:eastAsia="bg-BG"/>
        </w:rPr>
        <w:t>за о</w:t>
      </w:r>
      <w:r w:rsidRPr="00BE49DE">
        <w:rPr>
          <w:rFonts w:eastAsia="Times New Roman"/>
          <w:color w:val="000000"/>
          <w:sz w:val="28"/>
          <w:szCs w:val="28"/>
          <w:lang w:eastAsia="bg-BG"/>
        </w:rPr>
        <w:t>добряване на задание за проектиране и допускане изработване на проект за подробен устройствен план – план за застрояване (ПУП-ПЗ) за ПИ с ид. №  66038.5.143 по КК и КР на с. Секулово</w:t>
      </w:r>
    </w:p>
    <w:p w:rsidR="00BE49DE" w:rsidRPr="00BE49DE" w:rsidRDefault="00BE49DE" w:rsidP="00BE49DE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BE49DE" w:rsidRDefault="00BE49DE" w:rsidP="00BE49DE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BE49DE" w:rsidRPr="00BE49DE" w:rsidRDefault="00BE49DE" w:rsidP="00BE49DE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BE49DE">
        <w:rPr>
          <w:sz w:val="24"/>
          <w:szCs w:val="24"/>
        </w:rPr>
        <w:t xml:space="preserve">На основание чл. 21, ал. 1, т. 11 от Закона </w:t>
      </w:r>
      <w:r w:rsidRPr="00BE49DE">
        <w:rPr>
          <w:bCs/>
          <w:sz w:val="24"/>
          <w:szCs w:val="24"/>
        </w:rPr>
        <w:t>за местното самоуправление и местната администрация</w:t>
      </w:r>
      <w:r w:rsidRPr="00BE49DE">
        <w:rPr>
          <w:sz w:val="24"/>
          <w:szCs w:val="24"/>
        </w:rPr>
        <w:t>, чл. 124а, ал. 1 и чл. 124б, ал. 1 от Закона за устройство на територията</w:t>
      </w:r>
      <w:r w:rsidRPr="00BE49DE">
        <w:rPr>
          <w:rFonts w:eastAsia="Times New Roman"/>
          <w:sz w:val="24"/>
          <w:szCs w:val="24"/>
          <w:lang w:eastAsia="bg-BG"/>
        </w:rPr>
        <w:t xml:space="preserve">,  </w:t>
      </w:r>
      <w:r w:rsidRPr="00BE49DE">
        <w:rPr>
          <w:sz w:val="24"/>
          <w:szCs w:val="24"/>
        </w:rPr>
        <w:t>Общински съвет – Дулово</w:t>
      </w:r>
    </w:p>
    <w:p w:rsidR="00BE49DE" w:rsidRDefault="00BE49DE" w:rsidP="00BE49D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E49DE" w:rsidRDefault="00BE49DE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5A22D0" w:rsidRPr="005A22D0" w:rsidRDefault="005A22D0" w:rsidP="005A22D0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5A22D0">
        <w:rPr>
          <w:rFonts w:eastAsia="Times New Roman"/>
          <w:b/>
          <w:sz w:val="24"/>
          <w:szCs w:val="24"/>
          <w:lang w:eastAsia="bg-BG"/>
        </w:rPr>
        <w:t>Одобрява задание за проектиране и разрешава изработването на проект</w:t>
      </w:r>
      <w:r w:rsidRPr="005A22D0">
        <w:rPr>
          <w:rFonts w:eastAsia="Times New Roman"/>
          <w:sz w:val="24"/>
          <w:szCs w:val="24"/>
          <w:lang w:eastAsia="bg-BG"/>
        </w:rPr>
        <w:t xml:space="preserve"> за подробен устройствен план – план за застрояване (ПУП-ПЗ) за ПИ с ид. № 66038.5.143 по КК и КР на с. Секулово, с който да се промени предназначението на имота от земеделска земя – </w:t>
      </w:r>
      <w:r w:rsidRPr="005A22D0">
        <w:rPr>
          <w:rFonts w:eastAsia="Times New Roman"/>
          <w:sz w:val="24"/>
          <w:szCs w:val="24"/>
          <w:lang w:val="ru-RU" w:eastAsia="bg-BG"/>
        </w:rPr>
        <w:t>“</w:t>
      </w:r>
      <w:r w:rsidRPr="005A22D0">
        <w:rPr>
          <w:rFonts w:eastAsia="Times New Roman"/>
          <w:sz w:val="24"/>
          <w:szCs w:val="24"/>
          <w:lang w:eastAsia="bg-BG"/>
        </w:rPr>
        <w:t>нива</w:t>
      </w:r>
      <w:r w:rsidRPr="005A22D0">
        <w:rPr>
          <w:rFonts w:eastAsia="Times New Roman"/>
          <w:sz w:val="24"/>
          <w:szCs w:val="24"/>
          <w:lang w:val="ru-RU" w:eastAsia="bg-BG"/>
        </w:rPr>
        <w:t>”</w:t>
      </w:r>
      <w:r w:rsidRPr="005A22D0">
        <w:rPr>
          <w:rFonts w:eastAsia="Times New Roman"/>
          <w:sz w:val="24"/>
          <w:szCs w:val="24"/>
          <w:lang w:eastAsia="bg-BG"/>
        </w:rPr>
        <w:t xml:space="preserve"> в територия с конкретно предназначение </w:t>
      </w:r>
      <w:r w:rsidRPr="005A22D0">
        <w:rPr>
          <w:rFonts w:eastAsia="Times New Roman"/>
          <w:sz w:val="24"/>
          <w:szCs w:val="24"/>
          <w:lang w:val="ru-RU" w:eastAsia="bg-BG"/>
        </w:rPr>
        <w:t>“</w:t>
      </w:r>
      <w:r w:rsidRPr="005A22D0">
        <w:rPr>
          <w:rFonts w:eastAsia="Times New Roman"/>
          <w:sz w:val="24"/>
          <w:szCs w:val="24"/>
          <w:lang w:eastAsia="bg-BG"/>
        </w:rPr>
        <w:t>за кариера за добив на кварц-каолинова суровина</w:t>
      </w:r>
      <w:r w:rsidRPr="005A22D0">
        <w:rPr>
          <w:rFonts w:eastAsia="Times New Roman"/>
          <w:sz w:val="24"/>
          <w:szCs w:val="24"/>
          <w:lang w:val="ru-RU" w:eastAsia="bg-BG"/>
        </w:rPr>
        <w:t>”</w:t>
      </w:r>
      <w:r w:rsidRPr="005A22D0">
        <w:rPr>
          <w:rFonts w:eastAsia="Times New Roman"/>
          <w:bCs/>
          <w:sz w:val="24"/>
          <w:szCs w:val="24"/>
          <w:lang w:eastAsia="bg-BG"/>
        </w:rPr>
        <w:t>.</w:t>
      </w:r>
    </w:p>
    <w:p w:rsidR="005A22D0" w:rsidRPr="005A22D0" w:rsidRDefault="005A22D0" w:rsidP="005A22D0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A22D0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5A22D0" w:rsidRPr="005A22D0" w:rsidRDefault="005A22D0" w:rsidP="005A22D0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5A22D0" w:rsidRPr="005A22D0" w:rsidRDefault="005A22D0" w:rsidP="005A22D0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5A22D0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5A22D0" w:rsidRPr="005A22D0" w:rsidRDefault="005A22D0" w:rsidP="005A22D0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5A22D0" w:rsidRPr="0024650D" w:rsidRDefault="005A22D0" w:rsidP="005A22D0">
      <w:pPr>
        <w:spacing w:after="0" w:line="240" w:lineRule="auto"/>
        <w:ind w:left="70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9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125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5A22D0" w:rsidRPr="0024650D" w:rsidRDefault="005A22D0" w:rsidP="005A22D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A22D0" w:rsidRDefault="005A22D0" w:rsidP="005A22D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A22D0" w:rsidRDefault="005A22D0" w:rsidP="005A22D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A22D0" w:rsidRDefault="005A22D0" w:rsidP="005A22D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A22D0" w:rsidRPr="0024650D" w:rsidRDefault="005A22D0" w:rsidP="005A22D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A22D0" w:rsidRPr="0024650D" w:rsidRDefault="005A22D0" w:rsidP="005A22D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A22D0" w:rsidRPr="0024650D" w:rsidRDefault="005A22D0" w:rsidP="005A22D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5A22D0" w:rsidRPr="0024650D" w:rsidRDefault="005A22D0" w:rsidP="005A22D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5A22D0" w:rsidRDefault="005A22D0" w:rsidP="005A22D0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BD064F" w:rsidRDefault="00BD064F" w:rsidP="00BD064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0056EE" wp14:editId="2113CE7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BD064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4C800D2" wp14:editId="17D46803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056EE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513DA4" w:rsidRDefault="00513DA4" w:rsidP="00BD064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4C800D2" wp14:editId="17D46803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D064F" w:rsidRDefault="00BD064F" w:rsidP="00BD064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D064F" w:rsidRDefault="00BD064F" w:rsidP="00BD064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D064F" w:rsidRDefault="00BD064F" w:rsidP="00BD064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BD064F" w:rsidRDefault="00BD064F" w:rsidP="00BD064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D064F" w:rsidRDefault="00BD064F" w:rsidP="00BD064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D064F" w:rsidRDefault="00BD064F" w:rsidP="00BD064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D064F" w:rsidRPr="00A03E9F" w:rsidRDefault="00BD064F" w:rsidP="00BD064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51E9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411</w:t>
      </w:r>
    </w:p>
    <w:p w:rsidR="00BD064F" w:rsidRDefault="00BD064F" w:rsidP="00BD064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F031F9" w:rsidRPr="00F031F9" w:rsidRDefault="00BD064F" w:rsidP="00F031F9">
      <w:pPr>
        <w:jc w:val="center"/>
        <w:rPr>
          <w:rFonts w:eastAsia="Times New Roman"/>
          <w:sz w:val="28"/>
          <w:szCs w:val="28"/>
          <w:lang w:eastAsia="bg-BG"/>
        </w:rPr>
      </w:pPr>
      <w:r w:rsidRPr="00F031F9">
        <w:rPr>
          <w:rFonts w:eastAsia="Times New Roman"/>
          <w:sz w:val="28"/>
          <w:szCs w:val="28"/>
          <w:lang w:eastAsia="bg-BG"/>
        </w:rPr>
        <w:t xml:space="preserve">за </w:t>
      </w:r>
      <w:r w:rsidR="00F031F9" w:rsidRPr="00F031F9">
        <w:rPr>
          <w:rFonts w:eastAsia="Times New Roman"/>
          <w:sz w:val="28"/>
          <w:szCs w:val="28"/>
          <w:lang w:eastAsia="bg-BG"/>
        </w:rPr>
        <w:t>одобряване на задание за проектиране и допускане изработване на проект за подробен устройствен план – план за застрояване (ПУП-ПЗ) за ПИ с ид. №  66038.5.17 по КК и КР на с. Секулово</w:t>
      </w:r>
    </w:p>
    <w:p w:rsidR="00F031F9" w:rsidRPr="00F031F9" w:rsidRDefault="00F031F9" w:rsidP="00F031F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D064F" w:rsidRDefault="00BD064F" w:rsidP="00BD064F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BD064F" w:rsidRPr="00F031F9" w:rsidRDefault="00BD064F" w:rsidP="00BD064F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F031F9">
        <w:rPr>
          <w:sz w:val="24"/>
          <w:szCs w:val="24"/>
        </w:rPr>
        <w:t xml:space="preserve">На основание </w:t>
      </w:r>
      <w:r w:rsidR="00F031F9" w:rsidRPr="00F031F9">
        <w:rPr>
          <w:sz w:val="24"/>
          <w:szCs w:val="24"/>
        </w:rPr>
        <w:t xml:space="preserve">чл. 21, ал. 1, т. 11 от Закона </w:t>
      </w:r>
      <w:r w:rsidR="00F031F9" w:rsidRPr="00F031F9">
        <w:rPr>
          <w:bCs/>
          <w:sz w:val="24"/>
          <w:szCs w:val="24"/>
        </w:rPr>
        <w:t>за местното самоуправление и местната администрация</w:t>
      </w:r>
      <w:r w:rsidR="00F031F9" w:rsidRPr="00F031F9">
        <w:rPr>
          <w:sz w:val="24"/>
          <w:szCs w:val="24"/>
        </w:rPr>
        <w:t>, чл. 124а, ал. 1 и чл. 124б, ал. 1 от Закона за устройство на територията</w:t>
      </w:r>
      <w:r w:rsidRPr="00F031F9">
        <w:rPr>
          <w:rFonts w:eastAsia="Times New Roman"/>
          <w:sz w:val="24"/>
          <w:szCs w:val="24"/>
          <w:lang w:eastAsia="bg-BG"/>
        </w:rPr>
        <w:t xml:space="preserve">,  </w:t>
      </w:r>
      <w:r w:rsidRPr="00F031F9">
        <w:rPr>
          <w:sz w:val="24"/>
          <w:szCs w:val="24"/>
        </w:rPr>
        <w:t>Общински съвет – Дулово</w:t>
      </w:r>
    </w:p>
    <w:p w:rsidR="00BD064F" w:rsidRDefault="00BD064F" w:rsidP="00BD064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A22D0" w:rsidRDefault="005A22D0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283F76" w:rsidRPr="00283F76" w:rsidRDefault="00283F76" w:rsidP="00283F76">
      <w:pPr>
        <w:pStyle w:val="a4"/>
        <w:numPr>
          <w:ilvl w:val="0"/>
          <w:numId w:val="6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283F76">
        <w:rPr>
          <w:rFonts w:eastAsia="Times New Roman"/>
          <w:b/>
          <w:sz w:val="24"/>
          <w:szCs w:val="24"/>
          <w:lang w:eastAsia="bg-BG"/>
        </w:rPr>
        <w:t>Одобрява задание за проектиране и разрешава изработването на проект</w:t>
      </w:r>
      <w:r w:rsidRPr="00283F76">
        <w:rPr>
          <w:rFonts w:eastAsia="Times New Roman"/>
          <w:sz w:val="24"/>
          <w:szCs w:val="24"/>
          <w:lang w:eastAsia="bg-BG"/>
        </w:rPr>
        <w:t xml:space="preserve"> за подробен устройствен план – план за застрояване (ПУП-ПЗ) за ПИ с ид. № 66038.5.17 по КК и КР на с. Секулово, с който да се промени предназначението на имота от земеделска земя – </w:t>
      </w:r>
      <w:r w:rsidRPr="00283F76">
        <w:rPr>
          <w:rFonts w:eastAsia="Times New Roman"/>
          <w:sz w:val="24"/>
          <w:szCs w:val="24"/>
          <w:lang w:val="ru-RU" w:eastAsia="bg-BG"/>
        </w:rPr>
        <w:t>“</w:t>
      </w:r>
      <w:r w:rsidRPr="00283F76">
        <w:rPr>
          <w:rFonts w:eastAsia="Times New Roman"/>
          <w:sz w:val="24"/>
          <w:szCs w:val="24"/>
          <w:lang w:eastAsia="bg-BG"/>
        </w:rPr>
        <w:t>нива</w:t>
      </w:r>
      <w:r w:rsidRPr="00283F76">
        <w:rPr>
          <w:rFonts w:eastAsia="Times New Roman"/>
          <w:sz w:val="24"/>
          <w:szCs w:val="24"/>
          <w:lang w:val="ru-RU" w:eastAsia="bg-BG"/>
        </w:rPr>
        <w:t>”</w:t>
      </w:r>
      <w:r w:rsidRPr="00283F76">
        <w:rPr>
          <w:rFonts w:eastAsia="Times New Roman"/>
          <w:sz w:val="24"/>
          <w:szCs w:val="24"/>
          <w:lang w:eastAsia="bg-BG"/>
        </w:rPr>
        <w:t xml:space="preserve"> в територия с конкретно предназначение </w:t>
      </w:r>
      <w:r w:rsidRPr="00283F76">
        <w:rPr>
          <w:rFonts w:eastAsia="Times New Roman"/>
          <w:sz w:val="24"/>
          <w:szCs w:val="24"/>
          <w:lang w:val="ru-RU" w:eastAsia="bg-BG"/>
        </w:rPr>
        <w:t>“</w:t>
      </w:r>
      <w:r w:rsidRPr="00283F76">
        <w:rPr>
          <w:rFonts w:eastAsia="Times New Roman"/>
          <w:sz w:val="24"/>
          <w:szCs w:val="24"/>
          <w:lang w:eastAsia="bg-BG"/>
        </w:rPr>
        <w:t>за кариера за добив на кварц-каолинова суровина</w:t>
      </w:r>
      <w:r w:rsidRPr="00283F76">
        <w:rPr>
          <w:rFonts w:eastAsia="Times New Roman"/>
          <w:sz w:val="24"/>
          <w:szCs w:val="24"/>
          <w:lang w:val="ru-RU" w:eastAsia="bg-BG"/>
        </w:rPr>
        <w:t>”</w:t>
      </w:r>
      <w:r w:rsidRPr="00283F76">
        <w:rPr>
          <w:rFonts w:eastAsia="Times New Roman"/>
          <w:bCs/>
          <w:sz w:val="24"/>
          <w:szCs w:val="24"/>
          <w:lang w:eastAsia="bg-BG"/>
        </w:rPr>
        <w:t>.</w:t>
      </w:r>
    </w:p>
    <w:p w:rsidR="00283F76" w:rsidRPr="00283F76" w:rsidRDefault="00283F76" w:rsidP="00283F7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83F76" w:rsidRPr="00283F76" w:rsidRDefault="00283F76" w:rsidP="00283F76">
      <w:pPr>
        <w:pStyle w:val="a4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83F76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283F76" w:rsidRPr="00283F76" w:rsidRDefault="00283F76" w:rsidP="00283F76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283F76" w:rsidRPr="00283F76" w:rsidRDefault="00283F76" w:rsidP="00283F76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283F76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283F76" w:rsidRDefault="00283F76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283F76" w:rsidRPr="0024650D" w:rsidRDefault="00283F76" w:rsidP="00283F76">
      <w:pPr>
        <w:spacing w:after="0" w:line="240" w:lineRule="auto"/>
        <w:ind w:left="70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126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283F76" w:rsidRPr="0024650D" w:rsidRDefault="00283F76" w:rsidP="00283F7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83F76" w:rsidRDefault="00283F76" w:rsidP="00283F7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83F76" w:rsidRDefault="00283F76" w:rsidP="00283F7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83F76" w:rsidRDefault="00283F76" w:rsidP="00283F7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83F76" w:rsidRPr="0024650D" w:rsidRDefault="00283F76" w:rsidP="00283F7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283F76" w:rsidRPr="0024650D" w:rsidRDefault="00283F76" w:rsidP="00283F7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83F76" w:rsidRPr="0024650D" w:rsidRDefault="00283F76" w:rsidP="00283F7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283F76" w:rsidRPr="0024650D" w:rsidRDefault="00283F76" w:rsidP="00283F7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283F76" w:rsidRDefault="00283F76" w:rsidP="00283F76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15228B" w:rsidRDefault="0015228B" w:rsidP="0015228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2C92FE" wp14:editId="64100D7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1" name="Текстово 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15228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10F756C" wp14:editId="391874CB">
                                  <wp:extent cx="590550" cy="800100"/>
                                  <wp:effectExtent l="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C92FE" id="Текстово поле 21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R71w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GSWtHvXAgAA0g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513DA4" w:rsidRDefault="00513DA4" w:rsidP="0015228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10F756C" wp14:editId="391874CB">
                            <wp:extent cx="590550" cy="800100"/>
                            <wp:effectExtent l="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5228B" w:rsidRDefault="0015228B" w:rsidP="0015228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5228B" w:rsidRDefault="0015228B" w:rsidP="0015228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15228B" w:rsidRDefault="0015228B" w:rsidP="0015228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15228B" w:rsidRDefault="0015228B" w:rsidP="0015228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5228B" w:rsidRDefault="0015228B" w:rsidP="0015228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5228B" w:rsidRPr="00A03E9F" w:rsidRDefault="0015228B" w:rsidP="0015228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51E9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412</w:t>
      </w:r>
    </w:p>
    <w:p w:rsidR="00766A68" w:rsidRDefault="0015228B" w:rsidP="0015228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15228B" w:rsidRDefault="0015228B" w:rsidP="0015228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15228B" w:rsidRPr="0015228B" w:rsidRDefault="0015228B" w:rsidP="0015228B">
      <w:pPr>
        <w:jc w:val="center"/>
        <w:rPr>
          <w:rFonts w:eastAsia="Times New Roman"/>
          <w:sz w:val="28"/>
          <w:szCs w:val="28"/>
          <w:lang w:eastAsia="bg-BG"/>
        </w:rPr>
      </w:pPr>
      <w:r w:rsidRPr="0015228B">
        <w:rPr>
          <w:rFonts w:eastAsia="Times New Roman"/>
          <w:sz w:val="28"/>
          <w:szCs w:val="28"/>
          <w:lang w:eastAsia="bg-BG"/>
        </w:rPr>
        <w:t>за о</w:t>
      </w:r>
      <w:r w:rsidRPr="0015228B">
        <w:rPr>
          <w:rFonts w:eastAsia="Times New Roman"/>
          <w:color w:val="000000"/>
          <w:sz w:val="28"/>
          <w:szCs w:val="28"/>
          <w:lang w:eastAsia="bg-BG"/>
        </w:rPr>
        <w:t>добряване на задание за проектиране и допускане изработване на проект за подробен устройствен план – план за застрояване (ПУП-ПЗ) за ПИ с ид. №  66038.1.26 по КК и КР на с. Секулово</w:t>
      </w:r>
    </w:p>
    <w:p w:rsidR="0015228B" w:rsidRPr="00F031F9" w:rsidRDefault="0015228B" w:rsidP="0015228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5228B" w:rsidRDefault="0015228B" w:rsidP="0015228B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15228B" w:rsidRPr="0015228B" w:rsidRDefault="0015228B" w:rsidP="0015228B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5228B">
        <w:rPr>
          <w:sz w:val="24"/>
          <w:szCs w:val="24"/>
        </w:rPr>
        <w:t xml:space="preserve">На основание чл. 21, ал. 1, т. 11 от Закона </w:t>
      </w:r>
      <w:r w:rsidRPr="0015228B">
        <w:rPr>
          <w:bCs/>
          <w:sz w:val="24"/>
          <w:szCs w:val="24"/>
        </w:rPr>
        <w:t>за местното самоуправление и местната администрация</w:t>
      </w:r>
      <w:r w:rsidRPr="0015228B">
        <w:rPr>
          <w:sz w:val="24"/>
          <w:szCs w:val="24"/>
        </w:rPr>
        <w:t>, чл. 124а, ал. 1 и чл. 124б, ал. 1 от Закона за устройство на територията</w:t>
      </w:r>
      <w:r w:rsidRPr="0015228B">
        <w:rPr>
          <w:rFonts w:eastAsia="Times New Roman"/>
          <w:sz w:val="24"/>
          <w:szCs w:val="24"/>
          <w:lang w:eastAsia="bg-BG"/>
        </w:rPr>
        <w:t xml:space="preserve">,  </w:t>
      </w:r>
      <w:r w:rsidRPr="0015228B">
        <w:rPr>
          <w:sz w:val="24"/>
          <w:szCs w:val="24"/>
        </w:rPr>
        <w:t>Общински съвет – Дулово</w:t>
      </w:r>
    </w:p>
    <w:p w:rsidR="0015228B" w:rsidRDefault="0015228B" w:rsidP="0015228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83F76" w:rsidRDefault="00283F76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15228B" w:rsidRPr="0015228B" w:rsidRDefault="0015228B" w:rsidP="0015228B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15228B">
        <w:rPr>
          <w:rFonts w:eastAsia="Times New Roman"/>
          <w:b/>
          <w:sz w:val="24"/>
          <w:szCs w:val="24"/>
          <w:lang w:eastAsia="bg-BG"/>
        </w:rPr>
        <w:t>Одобрява задание за проектиране и разрешава изработването на проект</w:t>
      </w:r>
      <w:r w:rsidRPr="0015228B">
        <w:rPr>
          <w:rFonts w:eastAsia="Times New Roman"/>
          <w:sz w:val="24"/>
          <w:szCs w:val="24"/>
          <w:lang w:eastAsia="bg-BG"/>
        </w:rPr>
        <w:t xml:space="preserve"> за подробен устройствен план – план за застрояване (ПУП-ПЗ) за ПИ с ид. № 66038.1.26 по КК и КР на с. Секулово, с който да се промени предназначението на имота от земеделска земя – </w:t>
      </w:r>
      <w:r w:rsidRPr="0015228B">
        <w:rPr>
          <w:rFonts w:eastAsia="Times New Roman"/>
          <w:sz w:val="24"/>
          <w:szCs w:val="24"/>
          <w:lang w:val="ru-RU" w:eastAsia="bg-BG"/>
        </w:rPr>
        <w:t>“</w:t>
      </w:r>
      <w:r w:rsidRPr="0015228B">
        <w:rPr>
          <w:rFonts w:eastAsia="Times New Roman"/>
          <w:sz w:val="24"/>
          <w:szCs w:val="24"/>
          <w:lang w:eastAsia="bg-BG"/>
        </w:rPr>
        <w:t>нива</w:t>
      </w:r>
      <w:r w:rsidRPr="0015228B">
        <w:rPr>
          <w:rFonts w:eastAsia="Times New Roman"/>
          <w:sz w:val="24"/>
          <w:szCs w:val="24"/>
          <w:lang w:val="ru-RU" w:eastAsia="bg-BG"/>
        </w:rPr>
        <w:t>”</w:t>
      </w:r>
      <w:r w:rsidRPr="0015228B">
        <w:rPr>
          <w:rFonts w:eastAsia="Times New Roman"/>
          <w:sz w:val="24"/>
          <w:szCs w:val="24"/>
          <w:lang w:eastAsia="bg-BG"/>
        </w:rPr>
        <w:t xml:space="preserve"> в територия с конкретно предназначение </w:t>
      </w:r>
      <w:r w:rsidRPr="0015228B">
        <w:rPr>
          <w:rFonts w:eastAsia="Times New Roman"/>
          <w:sz w:val="24"/>
          <w:szCs w:val="24"/>
          <w:lang w:val="ru-RU" w:eastAsia="bg-BG"/>
        </w:rPr>
        <w:t>“</w:t>
      </w:r>
      <w:r w:rsidRPr="0015228B">
        <w:rPr>
          <w:rFonts w:eastAsia="Times New Roman"/>
          <w:sz w:val="24"/>
          <w:szCs w:val="24"/>
          <w:lang w:eastAsia="bg-BG"/>
        </w:rPr>
        <w:t>за кариера за добив на кварц-каолинова суровина</w:t>
      </w:r>
      <w:r w:rsidRPr="0015228B">
        <w:rPr>
          <w:rFonts w:eastAsia="Times New Roman"/>
          <w:bCs/>
          <w:sz w:val="24"/>
          <w:szCs w:val="24"/>
          <w:lang w:eastAsia="bg-BG"/>
        </w:rPr>
        <w:t>.</w:t>
      </w:r>
    </w:p>
    <w:p w:rsidR="0015228B" w:rsidRPr="0015228B" w:rsidRDefault="0015228B" w:rsidP="0015228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5228B" w:rsidRPr="0015228B" w:rsidRDefault="0015228B" w:rsidP="0015228B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5228B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15228B" w:rsidRPr="0015228B" w:rsidRDefault="0015228B" w:rsidP="0015228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15228B" w:rsidRPr="0015228B" w:rsidRDefault="0015228B" w:rsidP="0015228B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15228B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15228B" w:rsidRDefault="0015228B" w:rsidP="00D654BA">
      <w:pPr>
        <w:jc w:val="both"/>
        <w:outlineLvl w:val="0"/>
        <w:rPr>
          <w:rFonts w:eastAsia="Times New Roman"/>
          <w:i/>
          <w:lang w:eastAsia="bg-BG"/>
        </w:rPr>
      </w:pPr>
    </w:p>
    <w:p w:rsidR="0015228B" w:rsidRPr="0024650D" w:rsidRDefault="0015228B" w:rsidP="0015228B">
      <w:pPr>
        <w:spacing w:after="0" w:line="240" w:lineRule="auto"/>
        <w:ind w:left="70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127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15228B" w:rsidRPr="0024650D" w:rsidRDefault="0015228B" w:rsidP="0015228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5228B" w:rsidRDefault="0015228B" w:rsidP="0015228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5228B" w:rsidRDefault="0015228B" w:rsidP="0015228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5228B" w:rsidRDefault="0015228B" w:rsidP="0015228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5228B" w:rsidRPr="0024650D" w:rsidRDefault="0015228B" w:rsidP="0015228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5228B" w:rsidRPr="0024650D" w:rsidRDefault="0015228B" w:rsidP="0015228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5228B" w:rsidRPr="0024650D" w:rsidRDefault="0015228B" w:rsidP="0015228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15228B" w:rsidRPr="0024650D" w:rsidRDefault="0015228B" w:rsidP="0015228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A62536" w:rsidRDefault="00A62536" w:rsidP="00A6253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F3B41A" wp14:editId="2551374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3" name="Текстово 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A6253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90007DE" wp14:editId="513AA54A">
                                  <wp:extent cx="590550" cy="800100"/>
                                  <wp:effectExtent l="0" t="0" r="0" b="0"/>
                                  <wp:docPr id="24" name="Картина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3B41A" id="Текстово поле 23" o:spid="_x0000_s1037" type="#_x0000_t202" style="position:absolute;margin-left:-9pt;margin-top:0;width:60.95pt;height:79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Fz2A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6n4Fz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513DA4" w:rsidRDefault="00513DA4" w:rsidP="00A6253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90007DE" wp14:editId="513AA54A">
                            <wp:extent cx="590550" cy="800100"/>
                            <wp:effectExtent l="0" t="0" r="0" b="0"/>
                            <wp:docPr id="24" name="Картина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62536" w:rsidRDefault="00A62536" w:rsidP="00A6253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62536" w:rsidRDefault="00A62536" w:rsidP="00A6253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A62536" w:rsidRDefault="00A62536" w:rsidP="00A6253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A62536" w:rsidRDefault="00A62536" w:rsidP="00A6253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62536" w:rsidRDefault="00A62536" w:rsidP="00A6253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62536" w:rsidRPr="00A03E9F" w:rsidRDefault="00A62536" w:rsidP="00A6253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51E9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413</w:t>
      </w:r>
    </w:p>
    <w:p w:rsidR="00766A68" w:rsidRDefault="00A62536" w:rsidP="00A6253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62536" w:rsidRDefault="00A62536" w:rsidP="00A6253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A62536" w:rsidRPr="00A62536" w:rsidRDefault="00A62536" w:rsidP="00766A68">
      <w:pPr>
        <w:jc w:val="center"/>
        <w:rPr>
          <w:rFonts w:eastAsia="Times New Roman"/>
          <w:sz w:val="28"/>
          <w:szCs w:val="28"/>
          <w:lang w:eastAsia="bg-BG"/>
        </w:rPr>
      </w:pPr>
      <w:r w:rsidRPr="00A62536">
        <w:rPr>
          <w:rFonts w:eastAsia="Times New Roman"/>
          <w:sz w:val="28"/>
          <w:szCs w:val="28"/>
          <w:lang w:eastAsia="bg-BG"/>
        </w:rPr>
        <w:t>за одобряване на задание за проектиране и допускане изработване на проект за подробен устройствен план – план за застрояване (ПУП-ПЗ) за ПИ с ид. №  66038.5.146 по КК и КР на с. Секулово</w:t>
      </w:r>
    </w:p>
    <w:p w:rsidR="00A62536" w:rsidRPr="00A62536" w:rsidRDefault="00A62536" w:rsidP="00A62536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bg-BG"/>
        </w:rPr>
      </w:pPr>
    </w:p>
    <w:p w:rsidR="00A62536" w:rsidRDefault="00A62536" w:rsidP="00A62536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A62536" w:rsidRPr="0015228B" w:rsidRDefault="00A62536" w:rsidP="00A62536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5228B">
        <w:rPr>
          <w:sz w:val="24"/>
          <w:szCs w:val="24"/>
        </w:rPr>
        <w:t xml:space="preserve">На основание </w:t>
      </w:r>
      <w:r w:rsidR="00DB4840" w:rsidRPr="00DB4840">
        <w:rPr>
          <w:sz w:val="24"/>
          <w:szCs w:val="24"/>
        </w:rPr>
        <w:t xml:space="preserve">чл. 21, ал. 1, т. 11 от Закона </w:t>
      </w:r>
      <w:r w:rsidR="00DB4840" w:rsidRPr="00DB4840">
        <w:rPr>
          <w:bCs/>
          <w:sz w:val="24"/>
          <w:szCs w:val="24"/>
        </w:rPr>
        <w:t>за местното самоуправление и местната администрация</w:t>
      </w:r>
      <w:r w:rsidR="00DB4840" w:rsidRPr="00DB4840">
        <w:rPr>
          <w:sz w:val="24"/>
          <w:szCs w:val="24"/>
        </w:rPr>
        <w:t>, чл. 124а, ал. 1 и чл. 124б, ал. 1 от Закона за устройство на територията</w:t>
      </w:r>
      <w:r w:rsidRPr="00DB4840">
        <w:rPr>
          <w:rFonts w:eastAsia="Times New Roman"/>
          <w:sz w:val="24"/>
          <w:szCs w:val="24"/>
          <w:lang w:eastAsia="bg-BG"/>
        </w:rPr>
        <w:t>,</w:t>
      </w:r>
      <w:r w:rsidRPr="0015228B">
        <w:rPr>
          <w:rFonts w:eastAsia="Times New Roman"/>
          <w:sz w:val="24"/>
          <w:szCs w:val="24"/>
          <w:lang w:eastAsia="bg-BG"/>
        </w:rPr>
        <w:t xml:space="preserve">  </w:t>
      </w:r>
      <w:r w:rsidRPr="0015228B">
        <w:rPr>
          <w:sz w:val="24"/>
          <w:szCs w:val="24"/>
        </w:rPr>
        <w:t>Общински съвет – Дулово</w:t>
      </w:r>
    </w:p>
    <w:p w:rsidR="00A62536" w:rsidRDefault="00A62536" w:rsidP="00A6253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15228B" w:rsidRDefault="0015228B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DB4840" w:rsidRPr="00DB4840" w:rsidRDefault="00DB4840" w:rsidP="00DB4840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F51F27">
        <w:rPr>
          <w:rFonts w:eastAsia="Times New Roman"/>
          <w:b/>
          <w:sz w:val="24"/>
          <w:szCs w:val="24"/>
          <w:lang w:eastAsia="bg-BG"/>
        </w:rPr>
        <w:t>Одобрява задание за проектиране и разрешава изработването на проект</w:t>
      </w:r>
      <w:r w:rsidRPr="00DB4840">
        <w:rPr>
          <w:rFonts w:eastAsia="Times New Roman"/>
          <w:sz w:val="24"/>
          <w:szCs w:val="24"/>
          <w:lang w:eastAsia="bg-BG"/>
        </w:rPr>
        <w:t xml:space="preserve"> за подробен устройствен план – план за застрояване (ПУП-ПЗ) за ПИ с ид. № 66038.5.146 по КК и КР на с. Секулово, с който да се промени предназначението на имота от земеделска земя – </w:t>
      </w:r>
      <w:r w:rsidRPr="00DB4840">
        <w:rPr>
          <w:rFonts w:eastAsia="Times New Roman"/>
          <w:sz w:val="24"/>
          <w:szCs w:val="24"/>
          <w:lang w:val="ru-RU" w:eastAsia="bg-BG"/>
        </w:rPr>
        <w:t>“</w:t>
      </w:r>
      <w:r w:rsidRPr="00DB4840">
        <w:rPr>
          <w:rFonts w:eastAsia="Times New Roman"/>
          <w:sz w:val="24"/>
          <w:szCs w:val="24"/>
          <w:lang w:eastAsia="bg-BG"/>
        </w:rPr>
        <w:t>нива</w:t>
      </w:r>
      <w:r w:rsidRPr="00DB4840">
        <w:rPr>
          <w:rFonts w:eastAsia="Times New Roman"/>
          <w:sz w:val="24"/>
          <w:szCs w:val="24"/>
          <w:lang w:val="ru-RU" w:eastAsia="bg-BG"/>
        </w:rPr>
        <w:t>”</w:t>
      </w:r>
      <w:r w:rsidRPr="00DB4840">
        <w:rPr>
          <w:rFonts w:eastAsia="Times New Roman"/>
          <w:sz w:val="24"/>
          <w:szCs w:val="24"/>
          <w:lang w:eastAsia="bg-BG"/>
        </w:rPr>
        <w:t xml:space="preserve"> в територия с конкретно предназначение </w:t>
      </w:r>
      <w:r w:rsidRPr="00DB4840">
        <w:rPr>
          <w:rFonts w:eastAsia="Times New Roman"/>
          <w:sz w:val="24"/>
          <w:szCs w:val="24"/>
          <w:lang w:val="ru-RU" w:eastAsia="bg-BG"/>
        </w:rPr>
        <w:t>“</w:t>
      </w:r>
      <w:r w:rsidRPr="00DB4840">
        <w:rPr>
          <w:rFonts w:eastAsia="Times New Roman"/>
          <w:sz w:val="24"/>
          <w:szCs w:val="24"/>
          <w:lang w:eastAsia="bg-BG"/>
        </w:rPr>
        <w:t>за кариера за добив на кварц-каолинова суровина</w:t>
      </w:r>
      <w:r w:rsidRPr="00DB4840">
        <w:rPr>
          <w:rFonts w:eastAsia="Times New Roman"/>
          <w:sz w:val="24"/>
          <w:szCs w:val="24"/>
          <w:lang w:val="ru-RU" w:eastAsia="bg-BG"/>
        </w:rPr>
        <w:t>”</w:t>
      </w:r>
      <w:r w:rsidRPr="00DB4840">
        <w:rPr>
          <w:rFonts w:eastAsia="Times New Roman"/>
          <w:bCs/>
          <w:sz w:val="24"/>
          <w:szCs w:val="24"/>
          <w:lang w:eastAsia="bg-BG"/>
        </w:rPr>
        <w:t>.</w:t>
      </w:r>
    </w:p>
    <w:p w:rsidR="00DB4840" w:rsidRPr="00DB4840" w:rsidRDefault="00DB4840" w:rsidP="00DB484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B4840" w:rsidRPr="00DB4840" w:rsidRDefault="00DB4840" w:rsidP="00DB4840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B4840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DB4840" w:rsidRDefault="00DB4840" w:rsidP="00DB484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B4840" w:rsidRPr="00DB4840" w:rsidRDefault="00DB4840" w:rsidP="00DB4840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DB4840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DB4840" w:rsidRDefault="00DB4840" w:rsidP="00DB4840">
      <w:pPr>
        <w:spacing w:after="0" w:line="240" w:lineRule="auto"/>
        <w:ind w:left="708"/>
        <w:jc w:val="both"/>
        <w:rPr>
          <w:rFonts w:eastAsia="Times New Roman"/>
          <w:i/>
          <w:lang w:eastAsia="bg-BG"/>
        </w:rPr>
      </w:pPr>
    </w:p>
    <w:p w:rsidR="00DB4840" w:rsidRPr="0024650D" w:rsidRDefault="00DB4840" w:rsidP="00DB4840">
      <w:pPr>
        <w:spacing w:after="0" w:line="240" w:lineRule="auto"/>
        <w:ind w:left="70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1</w:t>
      </w:r>
      <w:r w:rsidR="002F16B2">
        <w:rPr>
          <w:rFonts w:eastAsia="Times New Roman"/>
          <w:i/>
          <w:lang w:eastAsia="bg-BG"/>
        </w:rPr>
        <w:t>2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12</w:t>
      </w:r>
      <w:r w:rsidR="002F16B2"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DB4840" w:rsidRPr="0024650D" w:rsidRDefault="00DB4840" w:rsidP="00DB484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B4840" w:rsidRDefault="00DB4840" w:rsidP="00DB484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B4840" w:rsidRDefault="00DB4840" w:rsidP="00DB484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B4840" w:rsidRDefault="00DB4840" w:rsidP="00DB484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B4840" w:rsidRPr="0024650D" w:rsidRDefault="00DB4840" w:rsidP="00DB484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B4840" w:rsidRPr="0024650D" w:rsidRDefault="00DB4840" w:rsidP="00DB484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B4840" w:rsidRPr="0024650D" w:rsidRDefault="00DB4840" w:rsidP="00DB484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DB4840" w:rsidRPr="0024650D" w:rsidRDefault="00DB4840" w:rsidP="00DB484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DB4840" w:rsidRDefault="00DB4840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F3439C" w:rsidRDefault="00F3439C" w:rsidP="00F3439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AD7AA6" wp14:editId="7546FB9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5" name="Текстово 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F3439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02256DF" wp14:editId="506B92A9">
                                  <wp:extent cx="590550" cy="800100"/>
                                  <wp:effectExtent l="0" t="0" r="0" b="0"/>
                                  <wp:docPr id="26" name="Картина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D7AA6" id="Текстово поле 25" o:spid="_x0000_s1038" type="#_x0000_t202" style="position:absolute;margin-left:-9pt;margin-top:0;width:60.95pt;height:79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5r2gIAANI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" filled="f" stroked="f">
                <v:textbox style="mso-fit-shape-to-text:t">
                  <w:txbxContent>
                    <w:p w:rsidR="00513DA4" w:rsidRDefault="00513DA4" w:rsidP="00F3439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02256DF" wp14:editId="506B92A9">
                            <wp:extent cx="590550" cy="800100"/>
                            <wp:effectExtent l="0" t="0" r="0" b="0"/>
                            <wp:docPr id="26" name="Картина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3439C" w:rsidRDefault="00F3439C" w:rsidP="00F3439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3439C" w:rsidRDefault="00F3439C" w:rsidP="00F3439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F3439C" w:rsidRDefault="00F3439C" w:rsidP="00F3439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3439C" w:rsidRDefault="00F3439C" w:rsidP="00F3439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3439C" w:rsidRDefault="00F3439C" w:rsidP="00F3439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3439C" w:rsidRPr="00A03E9F" w:rsidRDefault="00F3439C" w:rsidP="00F3439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51E9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414</w:t>
      </w:r>
    </w:p>
    <w:p w:rsidR="00F3439C" w:rsidRDefault="00F3439C" w:rsidP="00F3439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F3439C" w:rsidRDefault="00F3439C" w:rsidP="00F3439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F3439C" w:rsidRPr="00F3439C" w:rsidRDefault="00F3439C" w:rsidP="00F3439C">
      <w:pPr>
        <w:jc w:val="center"/>
        <w:rPr>
          <w:rFonts w:eastAsia="Times New Roman"/>
          <w:sz w:val="28"/>
          <w:szCs w:val="28"/>
          <w:lang w:eastAsia="bg-BG"/>
        </w:rPr>
      </w:pPr>
      <w:r w:rsidRPr="00F3439C">
        <w:rPr>
          <w:rFonts w:eastAsia="Times New Roman"/>
          <w:sz w:val="28"/>
          <w:szCs w:val="28"/>
          <w:lang w:eastAsia="bg-BG"/>
        </w:rPr>
        <w:t>за одобряване на задание за проектиране и допускане изработване на проект за подробен устройствен план – план за застрояване (ПУП-ПЗ) за ПИ с ид. №  66038.5.145 по КК и КР на с. Секулово</w:t>
      </w:r>
    </w:p>
    <w:p w:rsidR="00F3439C" w:rsidRPr="00F3439C" w:rsidRDefault="00F3439C" w:rsidP="00F3439C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bg-BG"/>
        </w:rPr>
      </w:pPr>
    </w:p>
    <w:p w:rsidR="00F3439C" w:rsidRPr="00F3439C" w:rsidRDefault="00F3439C" w:rsidP="00F3439C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F3439C">
        <w:rPr>
          <w:sz w:val="24"/>
          <w:szCs w:val="24"/>
        </w:rPr>
        <w:t xml:space="preserve">На основание чл. 21, ал. 1, т. 11 от Закона </w:t>
      </w:r>
      <w:r w:rsidRPr="00F3439C">
        <w:rPr>
          <w:bCs/>
          <w:sz w:val="24"/>
          <w:szCs w:val="24"/>
        </w:rPr>
        <w:t>за местното самоуправление и местната администрация</w:t>
      </w:r>
      <w:r w:rsidRPr="00F3439C">
        <w:rPr>
          <w:sz w:val="24"/>
          <w:szCs w:val="24"/>
        </w:rPr>
        <w:t>, чл. 124а, ал. 1 и чл. 124б, ал. 1 от Закона за устройство на територията</w:t>
      </w:r>
      <w:r w:rsidRPr="00F3439C">
        <w:rPr>
          <w:rFonts w:eastAsia="Times New Roman"/>
          <w:sz w:val="24"/>
          <w:szCs w:val="24"/>
          <w:lang w:eastAsia="bg-BG"/>
        </w:rPr>
        <w:t xml:space="preserve">,  </w:t>
      </w:r>
      <w:r w:rsidRPr="00F3439C">
        <w:rPr>
          <w:sz w:val="24"/>
          <w:szCs w:val="24"/>
        </w:rPr>
        <w:t>Общински съвет – Дулово</w:t>
      </w:r>
    </w:p>
    <w:p w:rsidR="00F3439C" w:rsidRDefault="00F3439C" w:rsidP="00F3439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B4840" w:rsidRDefault="00DB4840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F3439C" w:rsidRPr="00F3439C" w:rsidRDefault="00F3439C" w:rsidP="00F3439C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F51F27">
        <w:rPr>
          <w:rFonts w:eastAsia="Times New Roman"/>
          <w:b/>
          <w:sz w:val="24"/>
          <w:szCs w:val="24"/>
          <w:lang w:eastAsia="bg-BG"/>
        </w:rPr>
        <w:t>Одобрява задание за проектиране и разрешава изработването на проект</w:t>
      </w:r>
      <w:r w:rsidRPr="00F3439C">
        <w:rPr>
          <w:rFonts w:eastAsia="Times New Roman"/>
          <w:sz w:val="24"/>
          <w:szCs w:val="24"/>
          <w:lang w:eastAsia="bg-BG"/>
        </w:rPr>
        <w:t xml:space="preserve"> за подробен устройствен план – план за застрояване (ПУП-ПЗ) за ПИ с ид. № 66038.5.145 по КК и КР на с. Секулово, с който да се промени предназначението на имота от земеделска земя – </w:t>
      </w:r>
      <w:r w:rsidRPr="00F3439C">
        <w:rPr>
          <w:rFonts w:eastAsia="Times New Roman"/>
          <w:sz w:val="24"/>
          <w:szCs w:val="24"/>
          <w:lang w:val="ru-RU" w:eastAsia="bg-BG"/>
        </w:rPr>
        <w:t>“</w:t>
      </w:r>
      <w:r w:rsidRPr="00F3439C">
        <w:rPr>
          <w:rFonts w:eastAsia="Times New Roman"/>
          <w:sz w:val="24"/>
          <w:szCs w:val="24"/>
          <w:lang w:eastAsia="bg-BG"/>
        </w:rPr>
        <w:t>нива</w:t>
      </w:r>
      <w:r w:rsidRPr="00F3439C">
        <w:rPr>
          <w:rFonts w:eastAsia="Times New Roman"/>
          <w:sz w:val="24"/>
          <w:szCs w:val="24"/>
          <w:lang w:val="ru-RU" w:eastAsia="bg-BG"/>
        </w:rPr>
        <w:t>”</w:t>
      </w:r>
      <w:r w:rsidRPr="00F3439C">
        <w:rPr>
          <w:rFonts w:eastAsia="Times New Roman"/>
          <w:sz w:val="24"/>
          <w:szCs w:val="24"/>
          <w:lang w:eastAsia="bg-BG"/>
        </w:rPr>
        <w:t xml:space="preserve"> в територия с конкретно предназначение </w:t>
      </w:r>
      <w:r w:rsidRPr="00F3439C">
        <w:rPr>
          <w:rFonts w:eastAsia="Times New Roman"/>
          <w:sz w:val="24"/>
          <w:szCs w:val="24"/>
          <w:lang w:val="ru-RU" w:eastAsia="bg-BG"/>
        </w:rPr>
        <w:t>“</w:t>
      </w:r>
      <w:r w:rsidRPr="00F3439C">
        <w:rPr>
          <w:rFonts w:eastAsia="Times New Roman"/>
          <w:sz w:val="24"/>
          <w:szCs w:val="24"/>
          <w:lang w:eastAsia="bg-BG"/>
        </w:rPr>
        <w:t>за технологична площадка</w:t>
      </w:r>
      <w:r w:rsidRPr="00F3439C">
        <w:rPr>
          <w:rFonts w:eastAsia="Times New Roman"/>
          <w:sz w:val="24"/>
          <w:szCs w:val="24"/>
          <w:lang w:val="ru-RU" w:eastAsia="bg-BG"/>
        </w:rPr>
        <w:t>”</w:t>
      </w:r>
      <w:r w:rsidRPr="00F3439C">
        <w:rPr>
          <w:rFonts w:eastAsia="Times New Roman"/>
          <w:bCs/>
          <w:sz w:val="24"/>
          <w:szCs w:val="24"/>
          <w:lang w:eastAsia="bg-BG"/>
        </w:rPr>
        <w:t>.</w:t>
      </w:r>
    </w:p>
    <w:p w:rsidR="00F3439C" w:rsidRPr="00F3439C" w:rsidRDefault="00F3439C" w:rsidP="00F3439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3439C" w:rsidRPr="00F3439C" w:rsidRDefault="00F3439C" w:rsidP="00F3439C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3439C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F3439C" w:rsidRPr="00F3439C" w:rsidRDefault="00F3439C" w:rsidP="00F3439C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F3439C" w:rsidRPr="00F3439C" w:rsidRDefault="00F3439C" w:rsidP="00F3439C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F3439C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F3439C" w:rsidRDefault="00F3439C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F3439C" w:rsidRPr="0024650D" w:rsidRDefault="00F3439C" w:rsidP="00F3439C">
      <w:pPr>
        <w:spacing w:after="0" w:line="240" w:lineRule="auto"/>
        <w:ind w:left="70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13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129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F3439C" w:rsidRPr="0024650D" w:rsidRDefault="00F3439C" w:rsidP="00F3439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3439C" w:rsidRDefault="00F3439C" w:rsidP="00F3439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3439C" w:rsidRDefault="00F3439C" w:rsidP="00F3439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3439C" w:rsidRDefault="00F3439C" w:rsidP="00F3439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3439C" w:rsidRPr="0024650D" w:rsidRDefault="00F3439C" w:rsidP="00F3439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3439C" w:rsidRPr="0024650D" w:rsidRDefault="00F3439C" w:rsidP="00F3439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3439C" w:rsidRPr="0024650D" w:rsidRDefault="00F3439C" w:rsidP="00F3439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F3439C" w:rsidRPr="0024650D" w:rsidRDefault="00F3439C" w:rsidP="00F3439C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F3439C" w:rsidRDefault="00F3439C" w:rsidP="00F3439C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DF1B73" w:rsidRDefault="00DF1B73" w:rsidP="00DF1B7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E953B6" wp14:editId="273D19D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7" name="Текстово 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DF1B7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01E5014" wp14:editId="15F2E357">
                                  <wp:extent cx="590550" cy="800100"/>
                                  <wp:effectExtent l="0" t="0" r="0" b="0"/>
                                  <wp:docPr id="28" name="Картина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953B6" id="Текстово поле 27" o:spid="_x0000_s1039" type="#_x0000_t202" style="position:absolute;margin-left:-9pt;margin-top:0;width:60.95pt;height:79.2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tj2Q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BozrY9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513DA4" w:rsidRDefault="00513DA4" w:rsidP="00DF1B7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01E5014" wp14:editId="15F2E357">
                            <wp:extent cx="590550" cy="800100"/>
                            <wp:effectExtent l="0" t="0" r="0" b="0"/>
                            <wp:docPr id="28" name="Картина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F1B73" w:rsidRDefault="00DF1B73" w:rsidP="00DF1B7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F1B73" w:rsidRDefault="00DF1B73" w:rsidP="00DF1B7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DF1B73" w:rsidRDefault="00DF1B73" w:rsidP="00DF1B7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DF1B73" w:rsidRDefault="00DF1B73" w:rsidP="00DF1B7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F1B73" w:rsidRDefault="00DF1B73" w:rsidP="00DF1B7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F1B73" w:rsidRPr="00A03E9F" w:rsidRDefault="00DF1B73" w:rsidP="00DF1B7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51E9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415</w:t>
      </w:r>
    </w:p>
    <w:p w:rsidR="00DF1B73" w:rsidRDefault="00DF1B73" w:rsidP="00DF1B7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DF1B73" w:rsidRDefault="00DF1B73" w:rsidP="00DF1B7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DF1B73" w:rsidRPr="00DF1B73" w:rsidRDefault="00DF1B73" w:rsidP="00DF1B73">
      <w:pPr>
        <w:jc w:val="center"/>
        <w:rPr>
          <w:rFonts w:eastAsia="Times New Roman"/>
          <w:sz w:val="28"/>
          <w:szCs w:val="28"/>
          <w:lang w:eastAsia="bg-BG"/>
        </w:rPr>
      </w:pPr>
      <w:r w:rsidRPr="00DF1B73">
        <w:rPr>
          <w:rFonts w:eastAsia="Times New Roman"/>
          <w:sz w:val="28"/>
          <w:szCs w:val="28"/>
          <w:lang w:eastAsia="bg-BG"/>
        </w:rPr>
        <w:t>за одобряване на задание за проектиране и допускане изработване на проект за подробен устройствен план – план за застрояване (ПУП-ПЗ) за ПИ с ид. №  66038.5.144 по КК и КР на с. Секулово</w:t>
      </w:r>
    </w:p>
    <w:p w:rsidR="00DF1B73" w:rsidRPr="00F3439C" w:rsidRDefault="00DF1B73" w:rsidP="00DF1B73">
      <w:pPr>
        <w:jc w:val="center"/>
        <w:rPr>
          <w:rFonts w:eastAsia="Times New Roman"/>
          <w:sz w:val="28"/>
          <w:szCs w:val="28"/>
          <w:lang w:eastAsia="bg-BG"/>
        </w:rPr>
      </w:pPr>
    </w:p>
    <w:p w:rsidR="00DF1B73" w:rsidRPr="00F3439C" w:rsidRDefault="00DF1B73" w:rsidP="00DF1B73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bg-BG"/>
        </w:rPr>
      </w:pPr>
    </w:p>
    <w:p w:rsidR="00DF1B73" w:rsidRPr="00DF1B73" w:rsidRDefault="00DF1B73" w:rsidP="00DF1B73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DF1B73">
        <w:rPr>
          <w:sz w:val="24"/>
          <w:szCs w:val="24"/>
        </w:rPr>
        <w:t xml:space="preserve">На основание чл. 21, ал. 1, т. 11 от Закона </w:t>
      </w:r>
      <w:r w:rsidRPr="00DF1B73">
        <w:rPr>
          <w:bCs/>
          <w:sz w:val="24"/>
          <w:szCs w:val="24"/>
        </w:rPr>
        <w:t>за местното самоуправление и местната администрация</w:t>
      </w:r>
      <w:r w:rsidRPr="00DF1B73">
        <w:rPr>
          <w:sz w:val="24"/>
          <w:szCs w:val="24"/>
        </w:rPr>
        <w:t>, чл. 124а, ал. 1 и чл. 124б, ал. 1 от Закона за устройство на територията</w:t>
      </w:r>
      <w:r w:rsidRPr="00DF1B73">
        <w:rPr>
          <w:rFonts w:eastAsia="Times New Roman"/>
          <w:sz w:val="24"/>
          <w:szCs w:val="24"/>
          <w:lang w:eastAsia="bg-BG"/>
        </w:rPr>
        <w:t xml:space="preserve">,  </w:t>
      </w:r>
      <w:r w:rsidRPr="00DF1B73">
        <w:rPr>
          <w:sz w:val="24"/>
          <w:szCs w:val="24"/>
        </w:rPr>
        <w:t>Общински съвет – Дулово</w:t>
      </w:r>
    </w:p>
    <w:p w:rsidR="00DF1B73" w:rsidRDefault="00DF1B73" w:rsidP="00DF1B7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3439C" w:rsidRDefault="00F3439C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1E12FD" w:rsidRPr="001E12FD" w:rsidRDefault="001E12FD" w:rsidP="001E12FD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F51F27">
        <w:rPr>
          <w:rFonts w:eastAsia="Times New Roman"/>
          <w:b/>
          <w:sz w:val="24"/>
          <w:szCs w:val="24"/>
          <w:lang w:eastAsia="bg-BG"/>
        </w:rPr>
        <w:t>Одобрява задание за проектиране и разрешава изработването на проект</w:t>
      </w:r>
      <w:r w:rsidRPr="001E12FD">
        <w:rPr>
          <w:rFonts w:eastAsia="Times New Roman"/>
          <w:sz w:val="24"/>
          <w:szCs w:val="24"/>
          <w:lang w:eastAsia="bg-BG"/>
        </w:rPr>
        <w:t xml:space="preserve"> за подробен устройствен план – план за застрояване (ПУП-ПЗ) за ПИ с ид. № 66038.5.144 по КК и КР на с. Секулово, с който да се промени предназначението на имота от земеделска земя – </w:t>
      </w:r>
      <w:r w:rsidRPr="001E12FD">
        <w:rPr>
          <w:rFonts w:eastAsia="Times New Roman"/>
          <w:sz w:val="24"/>
          <w:szCs w:val="24"/>
          <w:lang w:val="ru-RU" w:eastAsia="bg-BG"/>
        </w:rPr>
        <w:t>“</w:t>
      </w:r>
      <w:r w:rsidRPr="001E12FD">
        <w:rPr>
          <w:rFonts w:eastAsia="Times New Roman"/>
          <w:sz w:val="24"/>
          <w:szCs w:val="24"/>
          <w:lang w:eastAsia="bg-BG"/>
        </w:rPr>
        <w:t>нива</w:t>
      </w:r>
      <w:r w:rsidRPr="001E12FD">
        <w:rPr>
          <w:rFonts w:eastAsia="Times New Roman"/>
          <w:sz w:val="24"/>
          <w:szCs w:val="24"/>
          <w:lang w:val="ru-RU" w:eastAsia="bg-BG"/>
        </w:rPr>
        <w:t>”</w:t>
      </w:r>
      <w:r w:rsidRPr="001E12FD">
        <w:rPr>
          <w:rFonts w:eastAsia="Times New Roman"/>
          <w:sz w:val="24"/>
          <w:szCs w:val="24"/>
          <w:lang w:eastAsia="bg-BG"/>
        </w:rPr>
        <w:t xml:space="preserve"> в територия с конкретно предназначение </w:t>
      </w:r>
      <w:r w:rsidRPr="001E12FD">
        <w:rPr>
          <w:rFonts w:eastAsia="Times New Roman"/>
          <w:sz w:val="24"/>
          <w:szCs w:val="24"/>
          <w:lang w:val="ru-RU" w:eastAsia="bg-BG"/>
        </w:rPr>
        <w:t>“</w:t>
      </w:r>
      <w:r w:rsidRPr="001E12FD">
        <w:rPr>
          <w:rFonts w:eastAsia="Times New Roman"/>
          <w:sz w:val="24"/>
          <w:szCs w:val="24"/>
          <w:lang w:eastAsia="bg-BG"/>
        </w:rPr>
        <w:t>за технологична площадка</w:t>
      </w:r>
      <w:r w:rsidRPr="001E12FD">
        <w:rPr>
          <w:rFonts w:eastAsia="Times New Roman"/>
          <w:sz w:val="24"/>
          <w:szCs w:val="24"/>
          <w:lang w:val="ru-RU" w:eastAsia="bg-BG"/>
        </w:rPr>
        <w:t>”</w:t>
      </w:r>
      <w:r w:rsidRPr="001E12FD">
        <w:rPr>
          <w:rFonts w:eastAsia="Times New Roman"/>
          <w:bCs/>
          <w:sz w:val="24"/>
          <w:szCs w:val="24"/>
          <w:lang w:eastAsia="bg-BG"/>
        </w:rPr>
        <w:t>.</w:t>
      </w:r>
    </w:p>
    <w:p w:rsidR="001E12FD" w:rsidRPr="001E12FD" w:rsidRDefault="001E12FD" w:rsidP="001E12F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E12FD" w:rsidRPr="001E12FD" w:rsidRDefault="001E12FD" w:rsidP="001E12FD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E12FD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1E12FD" w:rsidRPr="001E12FD" w:rsidRDefault="001E12FD" w:rsidP="001E12F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1E12FD" w:rsidRPr="001E12FD" w:rsidRDefault="001E12FD" w:rsidP="001E12FD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1E12FD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1E12FD" w:rsidRPr="001E12FD" w:rsidRDefault="001E12FD" w:rsidP="001E12F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1E12FD" w:rsidRPr="0024650D" w:rsidRDefault="001E12FD" w:rsidP="001E12FD">
      <w:pPr>
        <w:spacing w:after="0" w:line="240" w:lineRule="auto"/>
        <w:ind w:left="70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14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134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1E12FD" w:rsidRPr="0024650D" w:rsidRDefault="001E12FD" w:rsidP="001E12F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E12FD" w:rsidRDefault="001E12FD" w:rsidP="001E12F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E12FD" w:rsidRDefault="001E12FD" w:rsidP="001E12F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E12FD" w:rsidRDefault="001E12FD" w:rsidP="001E12F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E12FD" w:rsidRPr="0024650D" w:rsidRDefault="001E12FD" w:rsidP="001E12F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E12FD" w:rsidRPr="0024650D" w:rsidRDefault="001E12FD" w:rsidP="001E12F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E12FD" w:rsidRPr="0024650D" w:rsidRDefault="001E12FD" w:rsidP="001E12F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1E12FD" w:rsidRPr="0024650D" w:rsidRDefault="001E12FD" w:rsidP="001E12F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1E12FD" w:rsidRDefault="001E12FD" w:rsidP="001E12F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7BED21" wp14:editId="4144C0C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9" name="Текстово 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1E12F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B75C0C4" wp14:editId="5F70F764">
                                  <wp:extent cx="590550" cy="800100"/>
                                  <wp:effectExtent l="0" t="0" r="0" b="0"/>
                                  <wp:docPr id="30" name="Картина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BED21" id="Текстово поле 29" o:spid="_x0000_s1040" type="#_x0000_t202" style="position:absolute;margin-left:-9pt;margin-top:0;width:60.95pt;height:79.2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HLFgW9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513DA4" w:rsidRDefault="00513DA4" w:rsidP="001E12F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B75C0C4" wp14:editId="5F70F764">
                            <wp:extent cx="590550" cy="800100"/>
                            <wp:effectExtent l="0" t="0" r="0" b="0"/>
                            <wp:docPr id="30" name="Картина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E12FD" w:rsidRDefault="001E12FD" w:rsidP="001E12F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E12FD" w:rsidRDefault="001E12FD" w:rsidP="001E12F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1E12FD" w:rsidRDefault="001E12FD" w:rsidP="001E12F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1E12FD" w:rsidRDefault="001E12FD" w:rsidP="001E12F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E12FD" w:rsidRDefault="001E12FD" w:rsidP="001E12F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E12FD" w:rsidRPr="00A03E9F" w:rsidRDefault="001E12FD" w:rsidP="001E12F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51E9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416</w:t>
      </w:r>
    </w:p>
    <w:p w:rsidR="001E12FD" w:rsidRDefault="001E12FD" w:rsidP="001E12F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1E12FD" w:rsidRDefault="001E12FD" w:rsidP="001E12F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A41DBB" w:rsidRPr="00A41DBB" w:rsidRDefault="001E12FD" w:rsidP="00A41DBB">
      <w:pPr>
        <w:jc w:val="center"/>
        <w:rPr>
          <w:rFonts w:eastAsia="Times New Roman"/>
          <w:sz w:val="28"/>
          <w:szCs w:val="28"/>
          <w:lang w:eastAsia="bg-BG"/>
        </w:rPr>
      </w:pPr>
      <w:r w:rsidRPr="00A41DBB">
        <w:rPr>
          <w:rFonts w:eastAsia="Times New Roman"/>
          <w:sz w:val="28"/>
          <w:szCs w:val="28"/>
          <w:lang w:eastAsia="bg-BG"/>
        </w:rPr>
        <w:t xml:space="preserve">за </w:t>
      </w:r>
      <w:r w:rsidR="00A41DBB" w:rsidRPr="00A41DBB">
        <w:rPr>
          <w:rFonts w:eastAsia="Times New Roman"/>
          <w:sz w:val="28"/>
          <w:szCs w:val="28"/>
          <w:lang w:eastAsia="bg-BG"/>
        </w:rPr>
        <w:t>одобряване на задание за проектиране и допускане изработване на проект за подробен устройствен план – план за застрояване (ПУП-ПЗ) за ПИ с ид. №  66038.2.180 по КК и КР на с. Секулово</w:t>
      </w:r>
    </w:p>
    <w:p w:rsidR="00A41DBB" w:rsidRPr="00A41DBB" w:rsidRDefault="00A41DBB" w:rsidP="00A41DBB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bg-BG"/>
        </w:rPr>
      </w:pPr>
    </w:p>
    <w:p w:rsidR="001E12FD" w:rsidRPr="00F3439C" w:rsidRDefault="001E12FD" w:rsidP="001E12FD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bg-BG"/>
        </w:rPr>
      </w:pPr>
    </w:p>
    <w:p w:rsidR="001E12FD" w:rsidRPr="0087256E" w:rsidRDefault="001E12FD" w:rsidP="001E12FD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87256E">
        <w:rPr>
          <w:sz w:val="24"/>
          <w:szCs w:val="24"/>
        </w:rPr>
        <w:t xml:space="preserve">На основание </w:t>
      </w:r>
      <w:r w:rsidR="0087256E" w:rsidRPr="0087256E">
        <w:rPr>
          <w:sz w:val="24"/>
          <w:szCs w:val="24"/>
        </w:rPr>
        <w:t xml:space="preserve">чл. 21, ал. 1, т. 11 от Закона </w:t>
      </w:r>
      <w:r w:rsidR="0087256E" w:rsidRPr="0087256E">
        <w:rPr>
          <w:bCs/>
          <w:sz w:val="24"/>
          <w:szCs w:val="24"/>
        </w:rPr>
        <w:t>за местното самоуправление и местната администрация</w:t>
      </w:r>
      <w:r w:rsidR="0087256E" w:rsidRPr="0087256E">
        <w:rPr>
          <w:sz w:val="24"/>
          <w:szCs w:val="24"/>
        </w:rPr>
        <w:t>, чл. 124а, ал. 1 и чл. 124б, ал. 1 от Закона за устройство на територията</w:t>
      </w:r>
      <w:r w:rsidRPr="0087256E">
        <w:rPr>
          <w:rFonts w:eastAsia="Times New Roman"/>
          <w:sz w:val="24"/>
          <w:szCs w:val="24"/>
          <w:lang w:eastAsia="bg-BG"/>
        </w:rPr>
        <w:t xml:space="preserve">,  </w:t>
      </w:r>
      <w:r w:rsidRPr="0087256E">
        <w:rPr>
          <w:sz w:val="24"/>
          <w:szCs w:val="24"/>
        </w:rPr>
        <w:t>Общински съвет – Дулово</w:t>
      </w:r>
    </w:p>
    <w:p w:rsidR="001E12FD" w:rsidRDefault="001E12FD" w:rsidP="001E12F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A45CA" w:rsidRDefault="008A45CA" w:rsidP="001E12F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A412FE" w:rsidRPr="00A412FE" w:rsidRDefault="00A412FE" w:rsidP="00A412FE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F51F27">
        <w:rPr>
          <w:rFonts w:eastAsia="Times New Roman"/>
          <w:b/>
          <w:sz w:val="24"/>
          <w:szCs w:val="24"/>
          <w:lang w:eastAsia="bg-BG"/>
        </w:rPr>
        <w:t>Одобрява задание за проектиране и разрешава изработването на проект</w:t>
      </w:r>
      <w:r w:rsidRPr="00A412FE">
        <w:rPr>
          <w:rFonts w:eastAsia="Times New Roman"/>
          <w:sz w:val="24"/>
          <w:szCs w:val="24"/>
          <w:lang w:eastAsia="bg-BG"/>
        </w:rPr>
        <w:t xml:space="preserve"> за подробен устройствен план – план за застрояване (ПУП-ПЗ) за ПИ с ид. № 66038.2.180 по КК и КР на с. Секулово, с който да се промени предназначението на имота от земеделска земя – </w:t>
      </w:r>
      <w:r w:rsidRPr="00A412FE">
        <w:rPr>
          <w:rFonts w:eastAsia="Times New Roman"/>
          <w:sz w:val="24"/>
          <w:szCs w:val="24"/>
          <w:lang w:val="ru-RU" w:eastAsia="bg-BG"/>
        </w:rPr>
        <w:t>“</w:t>
      </w:r>
      <w:r w:rsidRPr="00A412FE">
        <w:rPr>
          <w:rFonts w:eastAsia="Times New Roman"/>
          <w:sz w:val="24"/>
          <w:szCs w:val="24"/>
          <w:lang w:eastAsia="bg-BG"/>
        </w:rPr>
        <w:t>нива</w:t>
      </w:r>
      <w:r w:rsidRPr="00A412FE">
        <w:rPr>
          <w:rFonts w:eastAsia="Times New Roman"/>
          <w:sz w:val="24"/>
          <w:szCs w:val="24"/>
          <w:lang w:val="ru-RU" w:eastAsia="bg-BG"/>
        </w:rPr>
        <w:t>”</w:t>
      </w:r>
      <w:r w:rsidRPr="00A412FE">
        <w:rPr>
          <w:rFonts w:eastAsia="Times New Roman"/>
          <w:sz w:val="24"/>
          <w:szCs w:val="24"/>
          <w:lang w:eastAsia="bg-BG"/>
        </w:rPr>
        <w:t xml:space="preserve"> в територия с конкретно предназначение </w:t>
      </w:r>
      <w:r w:rsidRPr="00A412FE">
        <w:rPr>
          <w:rFonts w:eastAsia="Times New Roman"/>
          <w:sz w:val="24"/>
          <w:szCs w:val="24"/>
          <w:lang w:val="ru-RU" w:eastAsia="bg-BG"/>
        </w:rPr>
        <w:t>“</w:t>
      </w:r>
      <w:r w:rsidRPr="00A412FE">
        <w:rPr>
          <w:rFonts w:eastAsia="Times New Roman"/>
          <w:sz w:val="24"/>
          <w:szCs w:val="24"/>
          <w:lang w:eastAsia="bg-BG"/>
        </w:rPr>
        <w:t>за кариера за добив на кварц-каолинова суровина</w:t>
      </w:r>
      <w:r w:rsidRPr="00A412FE">
        <w:rPr>
          <w:rFonts w:eastAsia="Times New Roman"/>
          <w:sz w:val="24"/>
          <w:szCs w:val="24"/>
          <w:lang w:val="ru-RU" w:eastAsia="bg-BG"/>
        </w:rPr>
        <w:t>”</w:t>
      </w:r>
      <w:r w:rsidRPr="00A412FE">
        <w:rPr>
          <w:rFonts w:eastAsia="Times New Roman"/>
          <w:bCs/>
          <w:sz w:val="24"/>
          <w:szCs w:val="24"/>
          <w:lang w:eastAsia="bg-BG"/>
        </w:rPr>
        <w:t>.</w:t>
      </w:r>
    </w:p>
    <w:p w:rsidR="00A412FE" w:rsidRPr="00A412FE" w:rsidRDefault="00A412FE" w:rsidP="00A412F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412FE" w:rsidRPr="00A412FE" w:rsidRDefault="00A412FE" w:rsidP="00A412FE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412FE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A412FE" w:rsidRPr="00A412FE" w:rsidRDefault="00A412FE" w:rsidP="00A412F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A412FE" w:rsidRPr="00A412FE" w:rsidRDefault="00A412FE" w:rsidP="00A412FE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A412FE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A412FE" w:rsidRPr="00A412FE" w:rsidRDefault="00A412FE" w:rsidP="00A412F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A412FE" w:rsidRPr="0024650D" w:rsidRDefault="00A412FE" w:rsidP="00A412FE">
      <w:pPr>
        <w:spacing w:after="0" w:line="240" w:lineRule="auto"/>
        <w:ind w:left="70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15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130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A412FE" w:rsidRPr="0024650D" w:rsidRDefault="00A412FE" w:rsidP="00A412F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412FE" w:rsidRDefault="00A412FE" w:rsidP="00A412F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412FE" w:rsidRDefault="00A412FE" w:rsidP="00A412F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8A45CA" w:rsidRDefault="008A45CA" w:rsidP="00A412F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412FE" w:rsidRDefault="00A412FE" w:rsidP="00A412F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412FE" w:rsidRPr="0024650D" w:rsidRDefault="00A412FE" w:rsidP="00A412F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412FE" w:rsidRPr="0024650D" w:rsidRDefault="00A412FE" w:rsidP="00A412F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412FE" w:rsidRPr="0024650D" w:rsidRDefault="00A412FE" w:rsidP="00A412F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A412FE" w:rsidRPr="0024650D" w:rsidRDefault="00A412FE" w:rsidP="00A412F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DF1B73" w:rsidRDefault="00DF1B73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F55144" w:rsidRDefault="00F55144" w:rsidP="00F5514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E2E2A7" wp14:editId="2E1DDD8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1" name="Текстово 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F5514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3F58AED" wp14:editId="4DDF6184">
                                  <wp:extent cx="590550" cy="800100"/>
                                  <wp:effectExtent l="0" t="0" r="0" b="0"/>
                                  <wp:docPr id="32" name="Картина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2E2A7" id="Текстово поле 31" o:spid="_x0000_s1041" type="#_x0000_t202" style="position:absolute;margin-left:-9pt;margin-top:0;width:60.95pt;height:79.2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fh2AIAANI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Doy+fh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513DA4" w:rsidRDefault="00513DA4" w:rsidP="00F5514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3F58AED" wp14:editId="4DDF6184">
                            <wp:extent cx="590550" cy="800100"/>
                            <wp:effectExtent l="0" t="0" r="0" b="0"/>
                            <wp:docPr id="32" name="Картина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55144" w:rsidRDefault="00F55144" w:rsidP="00F5514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55144" w:rsidRDefault="00F55144" w:rsidP="00F5514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F55144" w:rsidRDefault="00F55144" w:rsidP="00F5514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55144" w:rsidRDefault="00F55144" w:rsidP="00F5514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55144" w:rsidRDefault="00F55144" w:rsidP="00F5514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55144" w:rsidRPr="00A03E9F" w:rsidRDefault="00F55144" w:rsidP="00F5514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51E9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417</w:t>
      </w:r>
    </w:p>
    <w:p w:rsidR="00F55144" w:rsidRDefault="00F55144" w:rsidP="00F5514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F55144" w:rsidRDefault="00F55144" w:rsidP="00F5514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F55144" w:rsidRPr="00F55144" w:rsidRDefault="00F55144" w:rsidP="00F55144">
      <w:pPr>
        <w:jc w:val="center"/>
        <w:rPr>
          <w:rFonts w:eastAsia="Times New Roman"/>
          <w:sz w:val="28"/>
          <w:szCs w:val="28"/>
          <w:lang w:eastAsia="bg-BG"/>
        </w:rPr>
      </w:pPr>
      <w:r w:rsidRPr="00F55144">
        <w:rPr>
          <w:rFonts w:eastAsia="Times New Roman"/>
          <w:sz w:val="28"/>
          <w:szCs w:val="28"/>
          <w:lang w:eastAsia="bg-BG"/>
        </w:rPr>
        <w:t>за одобряване на задание за проектиране и допускане изработване на проект за подробен устройствен план – план за застрояване (ПУП-ПЗ) за ПИ с ид. №  66038.2.1 по КК и КР на с. Секулово</w:t>
      </w:r>
    </w:p>
    <w:p w:rsidR="00F55144" w:rsidRPr="00F55144" w:rsidRDefault="00F55144" w:rsidP="00F55144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bg-BG"/>
        </w:rPr>
      </w:pPr>
    </w:p>
    <w:p w:rsidR="00F55144" w:rsidRPr="00A41DBB" w:rsidRDefault="00F55144" w:rsidP="00F55144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bg-BG"/>
        </w:rPr>
      </w:pPr>
    </w:p>
    <w:p w:rsidR="00F55144" w:rsidRPr="00F3439C" w:rsidRDefault="00F55144" w:rsidP="00F55144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bg-BG"/>
        </w:rPr>
      </w:pPr>
    </w:p>
    <w:p w:rsidR="00F55144" w:rsidRPr="0087256E" w:rsidRDefault="00F55144" w:rsidP="00F55144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F55144">
        <w:rPr>
          <w:sz w:val="24"/>
          <w:szCs w:val="24"/>
        </w:rPr>
        <w:t xml:space="preserve">На основание чл. 21, ал. 1, т. 11 от Закона </w:t>
      </w:r>
      <w:r w:rsidRPr="00F55144">
        <w:rPr>
          <w:bCs/>
          <w:sz w:val="24"/>
          <w:szCs w:val="24"/>
        </w:rPr>
        <w:t>за местното самоуправление и местната администрация</w:t>
      </w:r>
      <w:r w:rsidRPr="00F55144">
        <w:rPr>
          <w:sz w:val="24"/>
          <w:szCs w:val="24"/>
        </w:rPr>
        <w:t>, чл. 124а, ал. 1 и чл. 124б, ал. 1 от Закона за устройство на територията</w:t>
      </w:r>
      <w:r w:rsidRPr="00F55144">
        <w:rPr>
          <w:rFonts w:eastAsia="Times New Roman"/>
          <w:sz w:val="24"/>
          <w:szCs w:val="24"/>
          <w:lang w:eastAsia="bg-BG"/>
        </w:rPr>
        <w:t>,</w:t>
      </w:r>
      <w:r w:rsidRPr="0087256E">
        <w:rPr>
          <w:rFonts w:eastAsia="Times New Roman"/>
          <w:sz w:val="24"/>
          <w:szCs w:val="24"/>
          <w:lang w:eastAsia="bg-BG"/>
        </w:rPr>
        <w:t xml:space="preserve">  </w:t>
      </w:r>
      <w:r w:rsidRPr="0087256E">
        <w:rPr>
          <w:sz w:val="24"/>
          <w:szCs w:val="24"/>
        </w:rPr>
        <w:t>Общински съвет – Дулово</w:t>
      </w:r>
    </w:p>
    <w:p w:rsidR="00F55144" w:rsidRDefault="00F55144" w:rsidP="00F5514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55144" w:rsidRDefault="00F55144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F51F27" w:rsidRPr="00F51F27" w:rsidRDefault="00F51F27" w:rsidP="00F51F27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F51F27">
        <w:rPr>
          <w:rFonts w:eastAsia="Times New Roman"/>
          <w:b/>
          <w:sz w:val="24"/>
          <w:szCs w:val="24"/>
          <w:lang w:eastAsia="bg-BG"/>
        </w:rPr>
        <w:t>Одобрява задание за проектиране и разрешава изработването на проект</w:t>
      </w:r>
      <w:r w:rsidRPr="00F51F27">
        <w:rPr>
          <w:rFonts w:eastAsia="Times New Roman"/>
          <w:sz w:val="24"/>
          <w:szCs w:val="24"/>
          <w:lang w:eastAsia="bg-BG"/>
        </w:rPr>
        <w:t xml:space="preserve"> за подробен устройствен план – план за застрояване (ПУП-ПЗ) за ПИ с ид. № 66038.2.1 по КК и КР на с. Секулово, с който да се промени предназначението на имота от земеделска земя – </w:t>
      </w:r>
      <w:r w:rsidRPr="00F51F27">
        <w:rPr>
          <w:rFonts w:eastAsia="Times New Roman"/>
          <w:sz w:val="24"/>
          <w:szCs w:val="24"/>
          <w:lang w:val="ru-RU" w:eastAsia="bg-BG"/>
        </w:rPr>
        <w:t>“</w:t>
      </w:r>
      <w:r w:rsidRPr="00F51F27">
        <w:rPr>
          <w:rFonts w:eastAsia="Times New Roman"/>
          <w:sz w:val="24"/>
          <w:szCs w:val="24"/>
          <w:lang w:eastAsia="bg-BG"/>
        </w:rPr>
        <w:t>нива</w:t>
      </w:r>
      <w:r w:rsidRPr="00F51F27">
        <w:rPr>
          <w:rFonts w:eastAsia="Times New Roman"/>
          <w:sz w:val="24"/>
          <w:szCs w:val="24"/>
          <w:lang w:val="ru-RU" w:eastAsia="bg-BG"/>
        </w:rPr>
        <w:t>”</w:t>
      </w:r>
      <w:r w:rsidRPr="00F51F27">
        <w:rPr>
          <w:rFonts w:eastAsia="Times New Roman"/>
          <w:sz w:val="24"/>
          <w:szCs w:val="24"/>
          <w:lang w:eastAsia="bg-BG"/>
        </w:rPr>
        <w:t xml:space="preserve"> в територия с конкретно предназначение </w:t>
      </w:r>
      <w:r w:rsidRPr="00F51F27">
        <w:rPr>
          <w:rFonts w:eastAsia="Times New Roman"/>
          <w:sz w:val="24"/>
          <w:szCs w:val="24"/>
          <w:lang w:val="ru-RU" w:eastAsia="bg-BG"/>
        </w:rPr>
        <w:t>“</w:t>
      </w:r>
      <w:r w:rsidRPr="00F51F27">
        <w:rPr>
          <w:rFonts w:eastAsia="Times New Roman"/>
          <w:sz w:val="24"/>
          <w:szCs w:val="24"/>
          <w:lang w:eastAsia="bg-BG"/>
        </w:rPr>
        <w:t>за кариера за добив на кварц-каолинова суровина</w:t>
      </w:r>
      <w:r w:rsidRPr="00F51F27">
        <w:rPr>
          <w:rFonts w:eastAsia="Times New Roman"/>
          <w:sz w:val="24"/>
          <w:szCs w:val="24"/>
          <w:lang w:val="ru-RU" w:eastAsia="bg-BG"/>
        </w:rPr>
        <w:t>”</w:t>
      </w:r>
      <w:r w:rsidRPr="00F51F27">
        <w:rPr>
          <w:rFonts w:eastAsia="Times New Roman"/>
          <w:bCs/>
          <w:sz w:val="24"/>
          <w:szCs w:val="24"/>
          <w:lang w:eastAsia="bg-BG"/>
        </w:rPr>
        <w:t>.</w:t>
      </w:r>
    </w:p>
    <w:p w:rsidR="00F51F27" w:rsidRPr="00F51F27" w:rsidRDefault="00F51F27" w:rsidP="00F51F2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51F27" w:rsidRPr="00CA7E69" w:rsidRDefault="00F51F27" w:rsidP="00CA7E69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A7E69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F51F27" w:rsidRPr="00F51F27" w:rsidRDefault="00F51F27" w:rsidP="00F51F2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F51F27" w:rsidRDefault="00F51F27" w:rsidP="00CA7E69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F51F27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CA7E69" w:rsidRPr="00F51F27" w:rsidRDefault="00CA7E69" w:rsidP="00CA7E69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</w:p>
    <w:p w:rsidR="00CA7E69" w:rsidRPr="0024650D" w:rsidRDefault="00CA7E69" w:rsidP="00CA7E69">
      <w:pPr>
        <w:spacing w:after="0" w:line="240" w:lineRule="auto"/>
        <w:ind w:left="70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16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131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CA7E69" w:rsidRPr="0024650D" w:rsidRDefault="00CA7E69" w:rsidP="00CA7E6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A7E69" w:rsidRDefault="00CA7E69" w:rsidP="00CA7E6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A7E69" w:rsidRDefault="00CA7E69" w:rsidP="00CA7E6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A7E69" w:rsidRDefault="00CA7E69" w:rsidP="00CA7E6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A7E69" w:rsidRPr="0024650D" w:rsidRDefault="00CA7E69" w:rsidP="00CA7E6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A7E69" w:rsidRPr="0024650D" w:rsidRDefault="00CA7E69" w:rsidP="00CA7E6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A7E69" w:rsidRPr="0024650D" w:rsidRDefault="00CA7E69" w:rsidP="00CA7E6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CA7E69" w:rsidRPr="0024650D" w:rsidRDefault="00CA7E69" w:rsidP="00CA7E69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C76D3F" w:rsidRDefault="00C76D3F" w:rsidP="00C76D3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C09A6E" wp14:editId="5EF137D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3" name="Текстово 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C76D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DD99103" wp14:editId="7E9D17AC">
                                  <wp:extent cx="590550" cy="800100"/>
                                  <wp:effectExtent l="0" t="0" r="0" b="0"/>
                                  <wp:docPr id="34" name="Картина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09A6E" id="Текстово поле 33" o:spid="_x0000_s1042" type="#_x0000_t202" style="position:absolute;margin-left:-9pt;margin-top:0;width:60.95pt;height:79.2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9Y2QIAANI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41r/WN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513DA4" w:rsidRDefault="00513DA4" w:rsidP="00C76D3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DD99103" wp14:editId="7E9D17AC">
                            <wp:extent cx="590550" cy="800100"/>
                            <wp:effectExtent l="0" t="0" r="0" b="0"/>
                            <wp:docPr id="34" name="Картина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76D3F" w:rsidRDefault="00C76D3F" w:rsidP="00C76D3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76D3F" w:rsidRDefault="00C76D3F" w:rsidP="00C76D3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76D3F" w:rsidRDefault="00C76D3F" w:rsidP="00C76D3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C76D3F" w:rsidRDefault="00C76D3F" w:rsidP="00C76D3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76D3F" w:rsidRDefault="00C76D3F" w:rsidP="00C76D3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76D3F" w:rsidRPr="00A03E9F" w:rsidRDefault="00C76D3F" w:rsidP="00C76D3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51E9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418</w:t>
      </w:r>
    </w:p>
    <w:p w:rsidR="00C76D3F" w:rsidRDefault="00C76D3F" w:rsidP="00C76D3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C76D3F" w:rsidRDefault="00C76D3F" w:rsidP="00C76D3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734B7F" w:rsidRPr="00734B7F" w:rsidRDefault="00C76D3F" w:rsidP="00734B7F">
      <w:pPr>
        <w:jc w:val="center"/>
        <w:rPr>
          <w:rFonts w:eastAsia="Times New Roman"/>
          <w:sz w:val="28"/>
          <w:szCs w:val="28"/>
          <w:lang w:eastAsia="bg-BG"/>
        </w:rPr>
      </w:pPr>
      <w:r w:rsidRPr="00734B7F">
        <w:rPr>
          <w:rFonts w:eastAsia="Times New Roman"/>
          <w:sz w:val="28"/>
          <w:szCs w:val="28"/>
          <w:lang w:eastAsia="bg-BG"/>
        </w:rPr>
        <w:t xml:space="preserve">за </w:t>
      </w:r>
      <w:r w:rsidR="00734B7F" w:rsidRPr="00734B7F">
        <w:rPr>
          <w:rFonts w:eastAsia="Times New Roman"/>
          <w:sz w:val="28"/>
          <w:szCs w:val="28"/>
          <w:lang w:eastAsia="bg-BG"/>
        </w:rPr>
        <w:t>одобряване на задание за проектиране и допускане изработване на проект за подробен устройствен план – план за застрояване (ПУП-ПЗ) за ПИ с ид. №  66038.1.141 по КК и КР на с. Секулово</w:t>
      </w:r>
    </w:p>
    <w:p w:rsidR="00C76D3F" w:rsidRPr="00F55144" w:rsidRDefault="00C76D3F" w:rsidP="00C76D3F">
      <w:pPr>
        <w:jc w:val="center"/>
        <w:rPr>
          <w:rFonts w:eastAsia="Times New Roman"/>
          <w:sz w:val="28"/>
          <w:szCs w:val="28"/>
          <w:lang w:eastAsia="bg-BG"/>
        </w:rPr>
      </w:pPr>
    </w:p>
    <w:p w:rsidR="00C76D3F" w:rsidRPr="00F3439C" w:rsidRDefault="00C76D3F" w:rsidP="00C76D3F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bg-BG"/>
        </w:rPr>
      </w:pPr>
    </w:p>
    <w:p w:rsidR="00C76D3F" w:rsidRPr="00734B7F" w:rsidRDefault="00C76D3F" w:rsidP="00C76D3F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734B7F">
        <w:rPr>
          <w:sz w:val="24"/>
          <w:szCs w:val="24"/>
        </w:rPr>
        <w:t xml:space="preserve">На основание </w:t>
      </w:r>
      <w:r w:rsidR="00734B7F" w:rsidRPr="00734B7F">
        <w:rPr>
          <w:sz w:val="24"/>
          <w:szCs w:val="24"/>
        </w:rPr>
        <w:t xml:space="preserve">чл. 21, ал. 1, т. 11 от Закона </w:t>
      </w:r>
      <w:r w:rsidR="00734B7F" w:rsidRPr="00734B7F">
        <w:rPr>
          <w:bCs/>
          <w:sz w:val="24"/>
          <w:szCs w:val="24"/>
        </w:rPr>
        <w:t>за местното самоуправление и местната администрация</w:t>
      </w:r>
      <w:r w:rsidR="00734B7F" w:rsidRPr="00734B7F">
        <w:rPr>
          <w:sz w:val="24"/>
          <w:szCs w:val="24"/>
        </w:rPr>
        <w:t>, чл. 124а, ал. 1 и чл. 124б, ал. 1 от Закона за устройство на територията</w:t>
      </w:r>
      <w:r w:rsidRPr="00734B7F">
        <w:rPr>
          <w:rFonts w:eastAsia="Times New Roman"/>
          <w:sz w:val="24"/>
          <w:szCs w:val="24"/>
          <w:lang w:eastAsia="bg-BG"/>
        </w:rPr>
        <w:t xml:space="preserve">,  </w:t>
      </w:r>
      <w:r w:rsidRPr="00734B7F">
        <w:rPr>
          <w:sz w:val="24"/>
          <w:szCs w:val="24"/>
        </w:rPr>
        <w:t>Общински съвет – Дулово</w:t>
      </w:r>
    </w:p>
    <w:p w:rsidR="00C76D3F" w:rsidRDefault="00C76D3F" w:rsidP="00C76D3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A7E69" w:rsidRDefault="00CA7E69" w:rsidP="00CA7E69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734B7F" w:rsidRPr="00734B7F" w:rsidRDefault="00734B7F" w:rsidP="00734B7F">
      <w:pPr>
        <w:pStyle w:val="a4"/>
        <w:numPr>
          <w:ilvl w:val="0"/>
          <w:numId w:val="13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1C29CA">
        <w:rPr>
          <w:rFonts w:eastAsia="Times New Roman"/>
          <w:b/>
          <w:sz w:val="24"/>
          <w:szCs w:val="24"/>
          <w:lang w:eastAsia="bg-BG"/>
        </w:rPr>
        <w:t>Одобрява задание за проектиране и разрешава изработването на проект</w:t>
      </w:r>
      <w:r w:rsidRPr="00734B7F">
        <w:rPr>
          <w:rFonts w:eastAsia="Times New Roman"/>
          <w:sz w:val="24"/>
          <w:szCs w:val="24"/>
          <w:lang w:eastAsia="bg-BG"/>
        </w:rPr>
        <w:t xml:space="preserve"> за подробен устройствен план – план за застрояване (ПУП-ПЗ) за ПИ с ид. № 66038.1.141 по КК и КР на с. Секулово, с който да се промени предназначението на имота от земеделска земя – </w:t>
      </w:r>
      <w:r w:rsidRPr="00734B7F">
        <w:rPr>
          <w:rFonts w:eastAsia="Times New Roman"/>
          <w:sz w:val="24"/>
          <w:szCs w:val="24"/>
          <w:lang w:val="ru-RU" w:eastAsia="bg-BG"/>
        </w:rPr>
        <w:t>“</w:t>
      </w:r>
      <w:r w:rsidRPr="00734B7F">
        <w:rPr>
          <w:rFonts w:eastAsia="Times New Roman"/>
          <w:sz w:val="24"/>
          <w:szCs w:val="24"/>
          <w:lang w:eastAsia="bg-BG"/>
        </w:rPr>
        <w:t>нива</w:t>
      </w:r>
      <w:r w:rsidRPr="00734B7F">
        <w:rPr>
          <w:rFonts w:eastAsia="Times New Roman"/>
          <w:sz w:val="24"/>
          <w:szCs w:val="24"/>
          <w:lang w:val="ru-RU" w:eastAsia="bg-BG"/>
        </w:rPr>
        <w:t>”</w:t>
      </w:r>
      <w:r w:rsidRPr="00734B7F">
        <w:rPr>
          <w:rFonts w:eastAsia="Times New Roman"/>
          <w:sz w:val="24"/>
          <w:szCs w:val="24"/>
          <w:lang w:eastAsia="bg-BG"/>
        </w:rPr>
        <w:t xml:space="preserve"> в територия с конкретно предназначение </w:t>
      </w:r>
      <w:r w:rsidRPr="00734B7F">
        <w:rPr>
          <w:rFonts w:eastAsia="Times New Roman"/>
          <w:sz w:val="24"/>
          <w:szCs w:val="24"/>
          <w:lang w:val="ru-RU" w:eastAsia="bg-BG"/>
        </w:rPr>
        <w:t>“</w:t>
      </w:r>
      <w:r w:rsidRPr="00734B7F">
        <w:rPr>
          <w:rFonts w:eastAsia="Times New Roman"/>
          <w:sz w:val="24"/>
          <w:szCs w:val="24"/>
          <w:lang w:eastAsia="bg-BG"/>
        </w:rPr>
        <w:t>за кариера за добив на кварц-каолинова суровина</w:t>
      </w:r>
      <w:r w:rsidRPr="00734B7F">
        <w:rPr>
          <w:rFonts w:eastAsia="Times New Roman"/>
          <w:sz w:val="24"/>
          <w:szCs w:val="24"/>
          <w:lang w:val="ru-RU" w:eastAsia="bg-BG"/>
        </w:rPr>
        <w:t>”</w:t>
      </w:r>
      <w:r w:rsidRPr="00734B7F">
        <w:rPr>
          <w:rFonts w:eastAsia="Times New Roman"/>
          <w:bCs/>
          <w:sz w:val="24"/>
          <w:szCs w:val="24"/>
          <w:lang w:eastAsia="bg-BG"/>
        </w:rPr>
        <w:t>.</w:t>
      </w:r>
    </w:p>
    <w:p w:rsidR="00734B7F" w:rsidRPr="00734B7F" w:rsidRDefault="00734B7F" w:rsidP="00734B7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34B7F" w:rsidRPr="00734B7F" w:rsidRDefault="00734B7F" w:rsidP="00734B7F">
      <w:pPr>
        <w:pStyle w:val="a4"/>
        <w:numPr>
          <w:ilvl w:val="0"/>
          <w:numId w:val="1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34B7F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734B7F" w:rsidRPr="00734B7F" w:rsidRDefault="00734B7F" w:rsidP="00734B7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734B7F" w:rsidRDefault="00734B7F" w:rsidP="00734B7F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734B7F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734B7F" w:rsidRPr="00734B7F" w:rsidRDefault="00734B7F" w:rsidP="00734B7F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</w:p>
    <w:p w:rsidR="00734B7F" w:rsidRPr="0024650D" w:rsidRDefault="00734B7F" w:rsidP="00734B7F">
      <w:pPr>
        <w:spacing w:after="0" w:line="240" w:lineRule="auto"/>
        <w:ind w:left="70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17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132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734B7F" w:rsidRPr="0024650D" w:rsidRDefault="00734B7F" w:rsidP="00734B7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34B7F" w:rsidRDefault="00734B7F" w:rsidP="00734B7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34B7F" w:rsidRDefault="00734B7F" w:rsidP="00734B7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34B7F" w:rsidRDefault="00734B7F" w:rsidP="00734B7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34B7F" w:rsidRPr="0024650D" w:rsidRDefault="00734B7F" w:rsidP="00734B7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734B7F" w:rsidRPr="0024650D" w:rsidRDefault="00734B7F" w:rsidP="00734B7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34B7F" w:rsidRPr="0024650D" w:rsidRDefault="00734B7F" w:rsidP="00734B7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734B7F" w:rsidRPr="0024650D" w:rsidRDefault="00734B7F" w:rsidP="00734B7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</w:t>
      </w:r>
      <w:proofErr w:type="spellStart"/>
      <w:r w:rsidRPr="0024650D">
        <w:rPr>
          <w:rFonts w:eastAsia="Times New Roman"/>
          <w:sz w:val="24"/>
          <w:szCs w:val="24"/>
          <w:lang w:eastAsia="bg-BG"/>
        </w:rPr>
        <w:t>Невхис</w:t>
      </w:r>
      <w:proofErr w:type="spellEnd"/>
      <w:r w:rsidRPr="0024650D">
        <w:rPr>
          <w:rFonts w:eastAsia="Times New Roman"/>
          <w:sz w:val="24"/>
          <w:szCs w:val="24"/>
          <w:lang w:eastAsia="bg-BG"/>
        </w:rPr>
        <w:t xml:space="preserve"> Мустафа/</w:t>
      </w:r>
    </w:p>
    <w:p w:rsidR="00F51F27" w:rsidRDefault="00F51F27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B11971" w:rsidRDefault="00B11971" w:rsidP="00B1197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E105F0" wp14:editId="34ADAAB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5" name="Текстово 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B119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D3D0F7B" wp14:editId="1A87AFB0">
                                  <wp:extent cx="590550" cy="800100"/>
                                  <wp:effectExtent l="0" t="0" r="0" b="0"/>
                                  <wp:docPr id="36" name="Картина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105F0" id="Текстово поле 35" o:spid="_x0000_s1043" type="#_x0000_t202" style="position:absolute;margin-left:-9pt;margin-top:0;width:60.95pt;height:79.2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" filled="f" stroked="f">
                <v:textbox style="mso-fit-shape-to-text:t">
                  <w:txbxContent>
                    <w:p w:rsidR="00513DA4" w:rsidRDefault="00513DA4" w:rsidP="00B119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D3D0F7B" wp14:editId="1A87AFB0">
                            <wp:extent cx="590550" cy="800100"/>
                            <wp:effectExtent l="0" t="0" r="0" b="0"/>
                            <wp:docPr id="36" name="Картина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11971" w:rsidRDefault="00B11971" w:rsidP="00B1197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11971" w:rsidRDefault="00B11971" w:rsidP="00B1197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11971" w:rsidRDefault="00B11971" w:rsidP="00B1197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B11971" w:rsidRDefault="00B11971" w:rsidP="00B1197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11971" w:rsidRDefault="00B11971" w:rsidP="00B1197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11971" w:rsidRPr="00A03E9F" w:rsidRDefault="00B11971" w:rsidP="00B1197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B1197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419</w:t>
      </w:r>
    </w:p>
    <w:p w:rsidR="00B11971" w:rsidRDefault="00B11971" w:rsidP="00B1197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B11971" w:rsidRDefault="00B11971" w:rsidP="00B1197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B11971" w:rsidRPr="00734B7F" w:rsidRDefault="00B11971" w:rsidP="00B11971">
      <w:pPr>
        <w:jc w:val="center"/>
        <w:rPr>
          <w:rFonts w:eastAsia="Times New Roman"/>
          <w:sz w:val="28"/>
          <w:szCs w:val="28"/>
          <w:lang w:eastAsia="bg-BG"/>
        </w:rPr>
      </w:pPr>
      <w:r w:rsidRPr="00734B7F">
        <w:rPr>
          <w:rFonts w:eastAsia="Times New Roman"/>
          <w:sz w:val="28"/>
          <w:szCs w:val="28"/>
          <w:lang w:eastAsia="bg-BG"/>
        </w:rPr>
        <w:t>за одобряване на задание за проектиране и допускане изработване на проект за подробен устройствен план – план за застрояване (ПУП-ПЗ) за ПИ с ид. №  66038.1.14</w:t>
      </w:r>
      <w:r>
        <w:rPr>
          <w:rFonts w:eastAsia="Times New Roman"/>
          <w:sz w:val="28"/>
          <w:szCs w:val="28"/>
          <w:lang w:eastAsia="bg-BG"/>
        </w:rPr>
        <w:t>0</w:t>
      </w:r>
      <w:r w:rsidRPr="00734B7F">
        <w:rPr>
          <w:rFonts w:eastAsia="Times New Roman"/>
          <w:sz w:val="28"/>
          <w:szCs w:val="28"/>
          <w:lang w:eastAsia="bg-BG"/>
        </w:rPr>
        <w:t xml:space="preserve"> по КК и КР на с. Секулово</w:t>
      </w:r>
    </w:p>
    <w:p w:rsidR="00B11971" w:rsidRPr="00F55144" w:rsidRDefault="00B11971" w:rsidP="00B11971">
      <w:pPr>
        <w:jc w:val="center"/>
        <w:rPr>
          <w:rFonts w:eastAsia="Times New Roman"/>
          <w:sz w:val="28"/>
          <w:szCs w:val="28"/>
          <w:lang w:eastAsia="bg-BG"/>
        </w:rPr>
      </w:pPr>
    </w:p>
    <w:p w:rsidR="00B11971" w:rsidRPr="00F3439C" w:rsidRDefault="00B11971" w:rsidP="00B11971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bg-BG"/>
        </w:rPr>
      </w:pPr>
    </w:p>
    <w:p w:rsidR="00B11971" w:rsidRPr="00B11971" w:rsidRDefault="00B11971" w:rsidP="00B11971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B11971">
        <w:rPr>
          <w:sz w:val="24"/>
          <w:szCs w:val="24"/>
        </w:rPr>
        <w:t xml:space="preserve">На основание чл. 21, ал. 1, т. 11 от Закона </w:t>
      </w:r>
      <w:r w:rsidRPr="00B11971">
        <w:rPr>
          <w:bCs/>
          <w:sz w:val="24"/>
          <w:szCs w:val="24"/>
        </w:rPr>
        <w:t>за местното самоуправление и местната администрация</w:t>
      </w:r>
      <w:r w:rsidRPr="00B11971">
        <w:rPr>
          <w:sz w:val="24"/>
          <w:szCs w:val="24"/>
        </w:rPr>
        <w:t>, чл. 124а, ал. 1 и чл. 124б, ал. 1 от Закона за устройство на територията</w:t>
      </w:r>
      <w:r w:rsidRPr="00B11971">
        <w:rPr>
          <w:rFonts w:eastAsia="Times New Roman"/>
          <w:sz w:val="24"/>
          <w:szCs w:val="24"/>
          <w:lang w:eastAsia="bg-BG"/>
        </w:rPr>
        <w:t xml:space="preserve">,  </w:t>
      </w:r>
      <w:r w:rsidRPr="00B11971">
        <w:rPr>
          <w:sz w:val="24"/>
          <w:szCs w:val="24"/>
        </w:rPr>
        <w:t>Общински съвет – Дулово</w:t>
      </w:r>
    </w:p>
    <w:p w:rsidR="00B11971" w:rsidRDefault="00B11971" w:rsidP="00B1197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E0F9A" w:rsidRPr="00BE0F9A" w:rsidRDefault="00BE0F9A" w:rsidP="00BE0F9A">
      <w:pPr>
        <w:pStyle w:val="a4"/>
        <w:numPr>
          <w:ilvl w:val="0"/>
          <w:numId w:val="14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106A36">
        <w:rPr>
          <w:rFonts w:eastAsia="Times New Roman"/>
          <w:b/>
          <w:sz w:val="24"/>
          <w:szCs w:val="24"/>
          <w:lang w:eastAsia="bg-BG"/>
        </w:rPr>
        <w:t>Одобрява задание за проектиране и разрешава изработването на проект</w:t>
      </w:r>
      <w:r w:rsidRPr="00BE0F9A">
        <w:rPr>
          <w:rFonts w:eastAsia="Times New Roman"/>
          <w:sz w:val="24"/>
          <w:szCs w:val="24"/>
          <w:lang w:eastAsia="bg-BG"/>
        </w:rPr>
        <w:t xml:space="preserve"> за подробен устройствен план – план за застрояване (ПУП-ПЗ) за ПИ с ид. № 66038.1.140 по КК и КР на с. Секулово, с който да се промени предназначението на имота от земеделска земя – </w:t>
      </w:r>
      <w:r w:rsidRPr="00BE0F9A">
        <w:rPr>
          <w:rFonts w:eastAsia="Times New Roman"/>
          <w:sz w:val="24"/>
          <w:szCs w:val="24"/>
          <w:lang w:val="ru-RU" w:eastAsia="bg-BG"/>
        </w:rPr>
        <w:t>“</w:t>
      </w:r>
      <w:r w:rsidRPr="00BE0F9A">
        <w:rPr>
          <w:rFonts w:eastAsia="Times New Roman"/>
          <w:sz w:val="24"/>
          <w:szCs w:val="24"/>
          <w:lang w:eastAsia="bg-BG"/>
        </w:rPr>
        <w:t>нива</w:t>
      </w:r>
      <w:r w:rsidRPr="00BE0F9A">
        <w:rPr>
          <w:rFonts w:eastAsia="Times New Roman"/>
          <w:sz w:val="24"/>
          <w:szCs w:val="24"/>
          <w:lang w:val="ru-RU" w:eastAsia="bg-BG"/>
        </w:rPr>
        <w:t>”</w:t>
      </w:r>
      <w:r w:rsidRPr="00BE0F9A">
        <w:rPr>
          <w:rFonts w:eastAsia="Times New Roman"/>
          <w:sz w:val="24"/>
          <w:szCs w:val="24"/>
          <w:lang w:eastAsia="bg-BG"/>
        </w:rPr>
        <w:t xml:space="preserve"> в територия с конкретно предназначение </w:t>
      </w:r>
      <w:r w:rsidRPr="00BE0F9A">
        <w:rPr>
          <w:rFonts w:eastAsia="Times New Roman"/>
          <w:sz w:val="24"/>
          <w:szCs w:val="24"/>
          <w:lang w:val="ru-RU" w:eastAsia="bg-BG"/>
        </w:rPr>
        <w:t>“</w:t>
      </w:r>
      <w:r w:rsidRPr="00BE0F9A">
        <w:rPr>
          <w:rFonts w:eastAsia="Times New Roman"/>
          <w:sz w:val="24"/>
          <w:szCs w:val="24"/>
          <w:lang w:eastAsia="bg-BG"/>
        </w:rPr>
        <w:t>за кариера за добив на кварц-каолинова суровина</w:t>
      </w:r>
      <w:r w:rsidRPr="00BE0F9A">
        <w:rPr>
          <w:rFonts w:eastAsia="Times New Roman"/>
          <w:sz w:val="24"/>
          <w:szCs w:val="24"/>
          <w:lang w:val="ru-RU" w:eastAsia="bg-BG"/>
        </w:rPr>
        <w:t>”</w:t>
      </w:r>
      <w:r w:rsidRPr="00BE0F9A">
        <w:rPr>
          <w:rFonts w:eastAsia="Times New Roman"/>
          <w:bCs/>
          <w:sz w:val="24"/>
          <w:szCs w:val="24"/>
          <w:lang w:eastAsia="bg-BG"/>
        </w:rPr>
        <w:t>.</w:t>
      </w:r>
    </w:p>
    <w:p w:rsidR="00BE0F9A" w:rsidRPr="00BE0F9A" w:rsidRDefault="00BE0F9A" w:rsidP="00BE0F9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E0F9A" w:rsidRPr="00BE0F9A" w:rsidRDefault="00BE0F9A" w:rsidP="00BE0F9A">
      <w:pPr>
        <w:pStyle w:val="a4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E0F9A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BE0F9A" w:rsidRPr="00BE0F9A" w:rsidRDefault="00BE0F9A" w:rsidP="00BE0F9A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BE0F9A" w:rsidRPr="00BE0F9A" w:rsidRDefault="00BE0F9A" w:rsidP="00BE0F9A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BE0F9A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B11971" w:rsidRDefault="00B11971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17347A" w:rsidRPr="0024650D" w:rsidRDefault="0017347A" w:rsidP="0017347A">
      <w:pPr>
        <w:spacing w:after="0" w:line="240" w:lineRule="auto"/>
        <w:ind w:left="70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18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133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17347A" w:rsidRPr="0024650D" w:rsidRDefault="0017347A" w:rsidP="0017347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7347A" w:rsidRDefault="0017347A" w:rsidP="0017347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7347A" w:rsidRDefault="0017347A" w:rsidP="0017347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7347A" w:rsidRDefault="0017347A" w:rsidP="0017347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7347A" w:rsidRPr="0024650D" w:rsidRDefault="0017347A" w:rsidP="0017347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7347A" w:rsidRPr="0024650D" w:rsidRDefault="0017347A" w:rsidP="0017347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7347A" w:rsidRPr="0024650D" w:rsidRDefault="0017347A" w:rsidP="0017347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17347A" w:rsidRPr="0024650D" w:rsidRDefault="0017347A" w:rsidP="0017347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17347A" w:rsidRDefault="0017347A" w:rsidP="0017347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5E2D6C" w:rsidRDefault="005E2D6C" w:rsidP="005E2D6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6C621" wp14:editId="3FABAF4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7" name="Текстово 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5E2D6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049D17B" wp14:editId="3AF62F87">
                                  <wp:extent cx="590550" cy="800100"/>
                                  <wp:effectExtent l="0" t="0" r="0" b="0"/>
                                  <wp:docPr id="38" name="Картина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6C621" id="Текстово поле 37" o:spid="_x0000_s1044" type="#_x0000_t202" style="position:absolute;margin-left:-9pt;margin-top:0;width:60.95pt;height:79.2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5pY2QIAANI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IxeaWN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513DA4" w:rsidRDefault="00513DA4" w:rsidP="005E2D6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049D17B" wp14:editId="3AF62F87">
                            <wp:extent cx="590550" cy="800100"/>
                            <wp:effectExtent l="0" t="0" r="0" b="0"/>
                            <wp:docPr id="38" name="Картина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E2D6C" w:rsidRDefault="005E2D6C" w:rsidP="005E2D6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E2D6C" w:rsidRDefault="005E2D6C" w:rsidP="005E2D6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5E2D6C" w:rsidRDefault="005E2D6C" w:rsidP="005E2D6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5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5E2D6C" w:rsidRDefault="005E2D6C" w:rsidP="005E2D6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E2D6C" w:rsidRDefault="005E2D6C" w:rsidP="005E2D6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E2D6C" w:rsidRPr="00A03E9F" w:rsidRDefault="005E2D6C" w:rsidP="005E2D6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B1197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420</w:t>
      </w:r>
    </w:p>
    <w:p w:rsidR="005E2D6C" w:rsidRDefault="005E2D6C" w:rsidP="005E2D6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E2D6C" w:rsidRPr="005E2D6C" w:rsidRDefault="005E2D6C" w:rsidP="00DD4C57">
      <w:pPr>
        <w:keepNext/>
        <w:spacing w:before="240" w:after="60" w:line="240" w:lineRule="auto"/>
        <w:jc w:val="center"/>
        <w:outlineLvl w:val="0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5E2D6C">
        <w:rPr>
          <w:rFonts w:eastAsia="Times New Roman"/>
          <w:sz w:val="28"/>
          <w:szCs w:val="28"/>
          <w:lang w:eastAsia="bg-BG"/>
        </w:rPr>
        <w:t>за одобряване на задание за проектиране и допускане изработване на проект за подробен устройствен план – план за застрояване (ПУП-ПЗ) за ПИ с ид. № 53148.120.43 по КК и КР на с. Овен</w:t>
      </w:r>
    </w:p>
    <w:p w:rsidR="005E2D6C" w:rsidRPr="00F3439C" w:rsidRDefault="005E2D6C" w:rsidP="005E2D6C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bg-BG"/>
        </w:rPr>
      </w:pPr>
    </w:p>
    <w:p w:rsidR="005E2D6C" w:rsidRPr="00DD4C57" w:rsidRDefault="005E2D6C" w:rsidP="005E2D6C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DD4C57">
        <w:rPr>
          <w:sz w:val="24"/>
          <w:szCs w:val="24"/>
        </w:rPr>
        <w:t xml:space="preserve">На основание </w:t>
      </w:r>
      <w:r w:rsidR="00DD4C57" w:rsidRPr="00DD4C57">
        <w:rPr>
          <w:sz w:val="24"/>
          <w:szCs w:val="24"/>
        </w:rPr>
        <w:t xml:space="preserve">чл. 21, ал. 1, т. 11 от Закона </w:t>
      </w:r>
      <w:r w:rsidR="00DD4C57" w:rsidRPr="00DD4C57">
        <w:rPr>
          <w:bCs/>
          <w:sz w:val="24"/>
          <w:szCs w:val="24"/>
        </w:rPr>
        <w:t>за местното самоуправление и местната администрация</w:t>
      </w:r>
      <w:r w:rsidR="00DD4C57" w:rsidRPr="00DD4C57">
        <w:rPr>
          <w:sz w:val="24"/>
          <w:szCs w:val="24"/>
        </w:rPr>
        <w:t>, чл. 124а, ал. 1 и чл. 124б, ал. 1 от Закона за устройство на територията</w:t>
      </w:r>
      <w:r w:rsidRPr="00DD4C57">
        <w:rPr>
          <w:rFonts w:eastAsia="Times New Roman"/>
          <w:sz w:val="24"/>
          <w:szCs w:val="24"/>
          <w:lang w:eastAsia="bg-BG"/>
        </w:rPr>
        <w:t xml:space="preserve">,  </w:t>
      </w:r>
      <w:r w:rsidRPr="00DD4C57">
        <w:rPr>
          <w:sz w:val="24"/>
          <w:szCs w:val="24"/>
        </w:rPr>
        <w:t>Общински съвет – Дулово</w:t>
      </w:r>
    </w:p>
    <w:p w:rsidR="005E2D6C" w:rsidRDefault="005E2D6C" w:rsidP="005E2D6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D4C57" w:rsidRPr="00DD4C57" w:rsidRDefault="00DD4C57" w:rsidP="00DD4C57">
      <w:pPr>
        <w:pStyle w:val="a4"/>
        <w:numPr>
          <w:ilvl w:val="0"/>
          <w:numId w:val="15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2E6466">
        <w:rPr>
          <w:rFonts w:eastAsia="Times New Roman"/>
          <w:b/>
          <w:sz w:val="24"/>
          <w:szCs w:val="24"/>
          <w:lang w:eastAsia="bg-BG"/>
        </w:rPr>
        <w:t>Одобрява задание за проектиране и разрешава изработването на проект</w:t>
      </w:r>
      <w:r w:rsidRPr="00DD4C57">
        <w:rPr>
          <w:rFonts w:eastAsia="Times New Roman"/>
          <w:sz w:val="24"/>
          <w:szCs w:val="24"/>
          <w:lang w:eastAsia="bg-BG"/>
        </w:rPr>
        <w:t xml:space="preserve"> за подробен устройствен план – план за застрояване (ПУП-ПЗ) за ПИ с ид. № 53148.120.43 по КК и КР на с. Овен, с който проект да се промени предназначението на имота от </w:t>
      </w:r>
      <w:r w:rsidRPr="00DD4C57">
        <w:rPr>
          <w:rFonts w:eastAsia="Times New Roman"/>
          <w:sz w:val="24"/>
          <w:szCs w:val="24"/>
          <w:lang w:val="ru-RU" w:eastAsia="bg-BG"/>
        </w:rPr>
        <w:t>“</w:t>
      </w:r>
      <w:r w:rsidRPr="00DD4C57">
        <w:rPr>
          <w:rFonts w:eastAsia="Times New Roman"/>
          <w:sz w:val="24"/>
          <w:szCs w:val="24"/>
          <w:lang w:eastAsia="bg-BG"/>
        </w:rPr>
        <w:t>стопански двор</w:t>
      </w:r>
      <w:r w:rsidRPr="00DD4C57">
        <w:rPr>
          <w:rFonts w:eastAsia="Times New Roman"/>
          <w:sz w:val="24"/>
          <w:szCs w:val="24"/>
          <w:lang w:val="ru-RU" w:eastAsia="bg-BG"/>
        </w:rPr>
        <w:t>”</w:t>
      </w:r>
      <w:r w:rsidRPr="00DD4C57">
        <w:rPr>
          <w:rFonts w:eastAsia="Times New Roman"/>
          <w:sz w:val="24"/>
          <w:szCs w:val="24"/>
          <w:lang w:eastAsia="bg-BG"/>
        </w:rPr>
        <w:t xml:space="preserve"> в имот </w:t>
      </w:r>
      <w:r w:rsidRPr="00DD4C57">
        <w:rPr>
          <w:rFonts w:eastAsia="Times New Roman"/>
          <w:sz w:val="24"/>
          <w:szCs w:val="24"/>
          <w:lang w:val="ru-RU" w:eastAsia="bg-BG"/>
        </w:rPr>
        <w:t>“</w:t>
      </w:r>
      <w:r w:rsidRPr="00DD4C57">
        <w:rPr>
          <w:rFonts w:eastAsia="Times New Roman"/>
          <w:sz w:val="24"/>
          <w:szCs w:val="24"/>
          <w:lang w:eastAsia="bg-BG"/>
        </w:rPr>
        <w:t>за търговска и складова дейност</w:t>
      </w:r>
      <w:r w:rsidRPr="00DD4C57">
        <w:rPr>
          <w:rFonts w:eastAsia="Times New Roman"/>
          <w:sz w:val="24"/>
          <w:szCs w:val="24"/>
          <w:lang w:val="ru-RU" w:eastAsia="bg-BG"/>
        </w:rPr>
        <w:t>”</w:t>
      </w:r>
      <w:r w:rsidRPr="00DD4C57">
        <w:rPr>
          <w:rFonts w:eastAsia="Times New Roman"/>
          <w:sz w:val="24"/>
          <w:szCs w:val="24"/>
          <w:lang w:eastAsia="bg-BG"/>
        </w:rPr>
        <w:t xml:space="preserve"> в устройствена зона от типа </w:t>
      </w:r>
      <w:r w:rsidRPr="00DD4C57">
        <w:rPr>
          <w:rFonts w:eastAsia="Times New Roman"/>
          <w:sz w:val="24"/>
          <w:szCs w:val="24"/>
          <w:lang w:val="ru-RU" w:eastAsia="bg-BG"/>
        </w:rPr>
        <w:t>“</w:t>
      </w:r>
      <w:r w:rsidRPr="00DD4C57">
        <w:rPr>
          <w:rFonts w:eastAsia="Times New Roman"/>
          <w:sz w:val="24"/>
          <w:szCs w:val="24"/>
          <w:lang w:eastAsia="bg-BG"/>
        </w:rPr>
        <w:t xml:space="preserve">Предимно производствена </w:t>
      </w:r>
      <w:r w:rsidRPr="00DD4C57">
        <w:rPr>
          <w:rFonts w:eastAsia="Times New Roman"/>
          <w:sz w:val="24"/>
          <w:szCs w:val="24"/>
          <w:lang w:val="ru-RU" w:eastAsia="bg-BG"/>
        </w:rPr>
        <w:t>(</w:t>
      </w:r>
      <w:r w:rsidRPr="00DD4C57">
        <w:rPr>
          <w:rFonts w:eastAsia="Times New Roman"/>
          <w:sz w:val="24"/>
          <w:szCs w:val="24"/>
          <w:lang w:eastAsia="bg-BG"/>
        </w:rPr>
        <w:t>Пп</w:t>
      </w:r>
      <w:r w:rsidRPr="00DD4C57">
        <w:rPr>
          <w:rFonts w:eastAsia="Times New Roman"/>
          <w:sz w:val="24"/>
          <w:szCs w:val="24"/>
          <w:lang w:val="ru-RU" w:eastAsia="bg-BG"/>
        </w:rPr>
        <w:t>)”</w:t>
      </w:r>
      <w:r w:rsidRPr="00DD4C57">
        <w:rPr>
          <w:rFonts w:eastAsia="Times New Roman"/>
          <w:sz w:val="24"/>
          <w:szCs w:val="24"/>
          <w:lang w:eastAsia="bg-BG"/>
        </w:rPr>
        <w:t xml:space="preserve"> и който ще бъде устройствена основа за изграждане на търговски обект съгласно изготвено задание и скица-предложение. Предвижда се плътност на застрояване – до 80%, </w:t>
      </w:r>
      <w:proofErr w:type="spellStart"/>
      <w:r w:rsidRPr="00DD4C57">
        <w:rPr>
          <w:rFonts w:eastAsia="Times New Roman"/>
          <w:sz w:val="24"/>
          <w:szCs w:val="24"/>
          <w:lang w:eastAsia="bg-BG"/>
        </w:rPr>
        <w:t>Кинт</w:t>
      </w:r>
      <w:proofErr w:type="spellEnd"/>
      <w:r w:rsidRPr="00DD4C57">
        <w:rPr>
          <w:rFonts w:eastAsia="Times New Roman"/>
          <w:sz w:val="24"/>
          <w:szCs w:val="24"/>
          <w:lang w:eastAsia="bg-BG"/>
        </w:rPr>
        <w:t xml:space="preserve"> – до 2.5, минимално озеленяване – 20% и свободно застрояване съгласно чл. 25 от </w:t>
      </w:r>
      <w:r w:rsidRPr="00DD4C57">
        <w:rPr>
          <w:rFonts w:eastAsia="Times New Roman"/>
          <w:bCs/>
          <w:sz w:val="24"/>
          <w:szCs w:val="24"/>
          <w:lang w:eastAsia="bg-BG"/>
        </w:rPr>
        <w:t>Наредба № 7 за правила и нормативи за устройство на отделните видове територии и устройствени зони..</w:t>
      </w:r>
    </w:p>
    <w:p w:rsidR="00DD4C57" w:rsidRPr="00DD4C57" w:rsidRDefault="00DD4C57" w:rsidP="00DD4C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D4C57" w:rsidRPr="00DD4C57" w:rsidRDefault="00DD4C57" w:rsidP="00DD4C57">
      <w:pPr>
        <w:pStyle w:val="a4"/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D4C57">
        <w:rPr>
          <w:rFonts w:eastAsia="Times New Roman"/>
          <w:sz w:val="24"/>
          <w:szCs w:val="24"/>
          <w:lang w:eastAsia="bg-BG"/>
        </w:rPr>
        <w:t>На основание чл. 124б, ал. 2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DD4C57" w:rsidRPr="00DD4C57" w:rsidRDefault="00DD4C57" w:rsidP="00DD4C5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DD4C57" w:rsidRPr="00DD4C57" w:rsidRDefault="00DD4C57" w:rsidP="00DD4C57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DD4C57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106A36" w:rsidRDefault="00106A36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DD4C57" w:rsidRPr="0024650D" w:rsidRDefault="00DD4C57" w:rsidP="00DD4C57">
      <w:pPr>
        <w:spacing w:after="0" w:line="240" w:lineRule="auto"/>
        <w:ind w:left="70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19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141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13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DD4C57" w:rsidRPr="0024650D" w:rsidRDefault="00DD4C57" w:rsidP="00DD4C5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D4C57" w:rsidRDefault="00DD4C57" w:rsidP="00DD4C5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D4C57" w:rsidRDefault="00DD4C57" w:rsidP="00DD4C5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D4C57" w:rsidRDefault="00DD4C57" w:rsidP="00DD4C5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D4C57" w:rsidRPr="0024650D" w:rsidRDefault="00DD4C57" w:rsidP="00DD4C5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D4C57" w:rsidRPr="0024650D" w:rsidRDefault="00DD4C57" w:rsidP="00DD4C5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D4C57" w:rsidRPr="0024650D" w:rsidRDefault="00DD4C57" w:rsidP="00DD4C5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DD4C57" w:rsidRPr="0024650D" w:rsidRDefault="00DD4C57" w:rsidP="00DD4C5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2E6466" w:rsidRDefault="002E6466" w:rsidP="002E646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BDDA71" wp14:editId="4171F54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9" name="Текстово 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2E646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2F039C0" wp14:editId="14E44814">
                                  <wp:extent cx="590550" cy="800100"/>
                                  <wp:effectExtent l="0" t="0" r="0" b="0"/>
                                  <wp:docPr id="40" name="Картина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DDA71" id="Текстово поле 39" o:spid="_x0000_s1045" type="#_x0000_t202" style="position:absolute;margin-left:-9pt;margin-top:0;width:60.95pt;height:79.25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Zo2AIAANI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AHhRZo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513DA4" w:rsidRDefault="00513DA4" w:rsidP="002E646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2F039C0" wp14:editId="14E44814">
                            <wp:extent cx="590550" cy="800100"/>
                            <wp:effectExtent l="0" t="0" r="0" b="0"/>
                            <wp:docPr id="40" name="Картина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E6466" w:rsidRDefault="002E6466" w:rsidP="002E646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E6466" w:rsidRDefault="002E6466" w:rsidP="002E646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E6466" w:rsidRDefault="002E6466" w:rsidP="002E646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6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E6466" w:rsidRDefault="002E6466" w:rsidP="002E646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E6466" w:rsidRPr="00A03E9F" w:rsidRDefault="002E6466" w:rsidP="00DA3407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51E9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421</w:t>
      </w:r>
    </w:p>
    <w:p w:rsidR="002E6466" w:rsidRDefault="002E6466" w:rsidP="00DA3407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DA3407" w:rsidRDefault="00DA3407" w:rsidP="00DA3407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DA3407" w:rsidRDefault="002E6466" w:rsidP="00DA3407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DA3407">
        <w:rPr>
          <w:rFonts w:eastAsia="Times New Roman"/>
          <w:sz w:val="28"/>
          <w:szCs w:val="28"/>
          <w:lang w:eastAsia="bg-BG"/>
        </w:rPr>
        <w:t xml:space="preserve">за </w:t>
      </w:r>
      <w:r w:rsidR="00DA3407" w:rsidRPr="00DA3407">
        <w:rPr>
          <w:rFonts w:eastAsia="Times New Roman"/>
          <w:sz w:val="28"/>
          <w:szCs w:val="28"/>
          <w:lang w:eastAsia="bg-BG"/>
        </w:rPr>
        <w:t>учредяване на безвъзмезд</w:t>
      </w:r>
      <w:r w:rsidR="00DA3407">
        <w:rPr>
          <w:rFonts w:eastAsia="Times New Roman"/>
          <w:sz w:val="28"/>
          <w:szCs w:val="28"/>
          <w:lang w:eastAsia="bg-BG"/>
        </w:rPr>
        <w:t>но право на ползване върху имот</w:t>
      </w:r>
    </w:p>
    <w:p w:rsidR="00DA3407" w:rsidRPr="00DA3407" w:rsidRDefault="00DA3407" w:rsidP="00DA3407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ru-RU" w:eastAsia="bg-BG"/>
        </w:rPr>
      </w:pPr>
      <w:r w:rsidRPr="00DA3407">
        <w:rPr>
          <w:rFonts w:eastAsia="Times New Roman"/>
          <w:sz w:val="28"/>
          <w:szCs w:val="28"/>
          <w:lang w:eastAsia="bg-BG"/>
        </w:rPr>
        <w:t>публична общинска собственост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DA3407">
        <w:rPr>
          <w:rStyle w:val="FontStyle19"/>
          <w:sz w:val="28"/>
          <w:szCs w:val="28"/>
          <w:lang w:val="ru-RU"/>
        </w:rPr>
        <w:t>по КККР на гр. Дулово</w:t>
      </w:r>
    </w:p>
    <w:p w:rsidR="002E6466" w:rsidRPr="00F3439C" w:rsidRDefault="002E6466" w:rsidP="002E6466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bg-BG"/>
        </w:rPr>
      </w:pPr>
    </w:p>
    <w:p w:rsidR="002E6466" w:rsidRPr="00DD4C57" w:rsidRDefault="002E6466" w:rsidP="002E6466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DD4C57">
        <w:rPr>
          <w:sz w:val="24"/>
          <w:szCs w:val="24"/>
        </w:rPr>
        <w:t xml:space="preserve">На основание </w:t>
      </w:r>
      <w:r w:rsidR="00DA3407" w:rsidRPr="00DA3407">
        <w:rPr>
          <w:sz w:val="24"/>
        </w:rPr>
        <w:t>чл. 21, ал.1 т.8 от ЗМСМА, чл.12 ал. 1 от Закон за общинската собственост</w:t>
      </w:r>
      <w:r w:rsidRPr="00DA3407">
        <w:rPr>
          <w:rFonts w:eastAsia="Times New Roman"/>
          <w:sz w:val="24"/>
          <w:szCs w:val="24"/>
          <w:lang w:eastAsia="bg-BG"/>
        </w:rPr>
        <w:t>,</w:t>
      </w:r>
      <w:r w:rsidRPr="00DD4C57">
        <w:rPr>
          <w:rFonts w:eastAsia="Times New Roman"/>
          <w:sz w:val="24"/>
          <w:szCs w:val="24"/>
          <w:lang w:eastAsia="bg-BG"/>
        </w:rPr>
        <w:t xml:space="preserve">  </w:t>
      </w:r>
      <w:r w:rsidRPr="00DD4C57">
        <w:rPr>
          <w:sz w:val="24"/>
          <w:szCs w:val="24"/>
        </w:rPr>
        <w:t>Общински съвет – Дулово</w:t>
      </w:r>
    </w:p>
    <w:p w:rsidR="002E6466" w:rsidRDefault="002E6466" w:rsidP="002E646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A3407" w:rsidRPr="00DA3407" w:rsidRDefault="00DA3407" w:rsidP="00DA3407">
      <w:pPr>
        <w:pStyle w:val="Style8"/>
        <w:widowControl/>
        <w:numPr>
          <w:ilvl w:val="0"/>
          <w:numId w:val="16"/>
        </w:numPr>
        <w:tabs>
          <w:tab w:val="left" w:pos="720"/>
        </w:tabs>
        <w:spacing w:before="134" w:line="274" w:lineRule="exact"/>
        <w:rPr>
          <w:rStyle w:val="FontStyle19"/>
          <w:sz w:val="24"/>
          <w:szCs w:val="24"/>
        </w:rPr>
      </w:pPr>
      <w:r w:rsidRPr="00DA3407">
        <w:rPr>
          <w:rStyle w:val="FontStyle19"/>
          <w:b/>
          <w:sz w:val="24"/>
          <w:szCs w:val="24"/>
        </w:rPr>
        <w:t>Дава съгласие д</w:t>
      </w:r>
      <w:r w:rsidRPr="00DA3407">
        <w:rPr>
          <w:rStyle w:val="FontStyle19"/>
          <w:b/>
          <w:sz w:val="24"/>
          <w:szCs w:val="24"/>
          <w:lang w:val="ru-RU"/>
        </w:rPr>
        <w:t xml:space="preserve">а се учреди </w:t>
      </w:r>
      <w:proofErr w:type="spellStart"/>
      <w:r w:rsidRPr="00DA3407">
        <w:rPr>
          <w:rStyle w:val="FontStyle19"/>
          <w:b/>
          <w:sz w:val="24"/>
          <w:szCs w:val="24"/>
          <w:lang w:val="ru-RU"/>
        </w:rPr>
        <w:t>бъзвъзмездно</w:t>
      </w:r>
      <w:proofErr w:type="spellEnd"/>
      <w:r w:rsidRPr="00DA3407">
        <w:rPr>
          <w:rStyle w:val="FontStyle19"/>
          <w:b/>
          <w:sz w:val="24"/>
          <w:szCs w:val="24"/>
          <w:lang w:val="ru-RU"/>
        </w:rPr>
        <w:t xml:space="preserve"> право на </w:t>
      </w:r>
      <w:proofErr w:type="spellStart"/>
      <w:r w:rsidRPr="00DA3407">
        <w:rPr>
          <w:rStyle w:val="FontStyle19"/>
          <w:b/>
          <w:sz w:val="24"/>
          <w:szCs w:val="24"/>
          <w:lang w:val="ru-RU"/>
        </w:rPr>
        <w:t>ползване</w:t>
      </w:r>
      <w:proofErr w:type="spellEnd"/>
      <w:r w:rsidRPr="00DA3407">
        <w:rPr>
          <w:rStyle w:val="FontStyle19"/>
          <w:sz w:val="24"/>
          <w:szCs w:val="24"/>
          <w:lang w:val="ru-RU"/>
        </w:rPr>
        <w:t xml:space="preserve"> за срок от 5 </w:t>
      </w:r>
      <w:proofErr w:type="spellStart"/>
      <w:r w:rsidRPr="00DA3407">
        <w:rPr>
          <w:rStyle w:val="FontStyle19"/>
          <w:sz w:val="24"/>
          <w:szCs w:val="24"/>
          <w:lang w:val="ru-RU"/>
        </w:rPr>
        <w:t>години</w:t>
      </w:r>
      <w:proofErr w:type="spellEnd"/>
      <w:r w:rsidRPr="00DA3407">
        <w:rPr>
          <w:rStyle w:val="FontStyle19"/>
          <w:sz w:val="24"/>
          <w:szCs w:val="24"/>
          <w:lang w:val="ru-RU"/>
        </w:rPr>
        <w:t xml:space="preserve"> на Направление ''</w:t>
      </w:r>
      <w:proofErr w:type="spellStart"/>
      <w:r w:rsidRPr="00DA3407">
        <w:rPr>
          <w:rStyle w:val="FontStyle19"/>
          <w:sz w:val="24"/>
          <w:szCs w:val="24"/>
          <w:lang w:val="ru-RU"/>
        </w:rPr>
        <w:t>Социални</w:t>
      </w:r>
      <w:proofErr w:type="spellEnd"/>
      <w:r w:rsidRPr="00DA3407">
        <w:rPr>
          <w:rStyle w:val="FontStyle19"/>
          <w:sz w:val="24"/>
          <w:szCs w:val="24"/>
          <w:lang w:val="ru-RU"/>
        </w:rPr>
        <w:t xml:space="preserve"> Услуги'' гр. </w:t>
      </w:r>
      <w:proofErr w:type="spellStart"/>
      <w:r w:rsidRPr="00DA3407">
        <w:rPr>
          <w:rStyle w:val="FontStyle19"/>
          <w:sz w:val="24"/>
          <w:szCs w:val="24"/>
          <w:lang w:val="ru-RU"/>
        </w:rPr>
        <w:t>Дулово</w:t>
      </w:r>
      <w:proofErr w:type="spellEnd"/>
      <w:r w:rsidRPr="00DA3407">
        <w:rPr>
          <w:rStyle w:val="FontStyle19"/>
          <w:sz w:val="24"/>
          <w:szCs w:val="24"/>
          <w:lang w:val="ru-RU"/>
        </w:rPr>
        <w:t xml:space="preserve">, </w:t>
      </w:r>
      <w:proofErr w:type="spellStart"/>
      <w:r w:rsidRPr="00DA3407">
        <w:rPr>
          <w:rStyle w:val="FontStyle19"/>
          <w:sz w:val="24"/>
          <w:szCs w:val="24"/>
          <w:lang w:val="ru-RU"/>
        </w:rPr>
        <w:t>върху</w:t>
      </w:r>
      <w:proofErr w:type="spellEnd"/>
      <w:r w:rsidRPr="00DA3407">
        <w:rPr>
          <w:rStyle w:val="FontStyle19"/>
          <w:sz w:val="24"/>
          <w:szCs w:val="24"/>
          <w:lang w:val="ru-RU"/>
        </w:rPr>
        <w:t xml:space="preserve"> </w:t>
      </w:r>
      <w:proofErr w:type="spellStart"/>
      <w:r w:rsidRPr="00DA3407">
        <w:rPr>
          <w:rStyle w:val="FontStyle19"/>
          <w:sz w:val="24"/>
          <w:szCs w:val="24"/>
          <w:lang w:val="ru-RU"/>
        </w:rPr>
        <w:t>първи</w:t>
      </w:r>
      <w:proofErr w:type="spellEnd"/>
      <w:r w:rsidRPr="00DA3407">
        <w:rPr>
          <w:rStyle w:val="FontStyle19"/>
          <w:sz w:val="24"/>
          <w:szCs w:val="24"/>
          <w:lang w:val="ru-RU"/>
        </w:rPr>
        <w:t xml:space="preserve"> </w:t>
      </w:r>
      <w:proofErr w:type="spellStart"/>
      <w:r w:rsidRPr="00DA3407">
        <w:rPr>
          <w:rStyle w:val="FontStyle19"/>
          <w:sz w:val="24"/>
          <w:szCs w:val="24"/>
          <w:lang w:val="ru-RU"/>
        </w:rPr>
        <w:t>етаж</w:t>
      </w:r>
      <w:proofErr w:type="spellEnd"/>
      <w:r w:rsidRPr="00DA3407">
        <w:rPr>
          <w:rStyle w:val="FontStyle19"/>
          <w:sz w:val="24"/>
          <w:szCs w:val="24"/>
          <w:lang w:val="ru-RU"/>
        </w:rPr>
        <w:t xml:space="preserve"> от </w:t>
      </w:r>
      <w:proofErr w:type="spellStart"/>
      <w:r w:rsidRPr="00DA3407">
        <w:rPr>
          <w:rStyle w:val="FontStyle19"/>
          <w:sz w:val="24"/>
          <w:szCs w:val="24"/>
          <w:lang w:val="ru-RU"/>
        </w:rPr>
        <w:t>сграда</w:t>
      </w:r>
      <w:proofErr w:type="spellEnd"/>
      <w:r w:rsidRPr="00DA3407">
        <w:rPr>
          <w:rStyle w:val="FontStyle19"/>
          <w:sz w:val="24"/>
          <w:szCs w:val="24"/>
          <w:lang w:val="ru-RU"/>
        </w:rPr>
        <w:t xml:space="preserve"> с </w:t>
      </w:r>
      <w:r w:rsidRPr="00DA3407">
        <w:rPr>
          <w:rStyle w:val="FontStyle19"/>
          <w:sz w:val="24"/>
          <w:szCs w:val="24"/>
        </w:rPr>
        <w:t xml:space="preserve">кадастрален </w:t>
      </w:r>
      <w:r w:rsidRPr="00DA3407">
        <w:rPr>
          <w:rStyle w:val="FontStyle19"/>
          <w:sz w:val="24"/>
          <w:szCs w:val="24"/>
          <w:lang w:val="ru-RU"/>
        </w:rPr>
        <w:t xml:space="preserve">номер 24030.501.1150.2 – Общежитие, </w:t>
      </w:r>
      <w:proofErr w:type="spellStart"/>
      <w:r w:rsidRPr="00DA3407">
        <w:rPr>
          <w:rStyle w:val="FontStyle19"/>
          <w:sz w:val="24"/>
          <w:szCs w:val="24"/>
          <w:lang w:val="ru-RU"/>
        </w:rPr>
        <w:t>със</w:t>
      </w:r>
      <w:proofErr w:type="spellEnd"/>
      <w:r w:rsidRPr="00DA3407">
        <w:rPr>
          <w:rStyle w:val="FontStyle19"/>
          <w:sz w:val="24"/>
          <w:szCs w:val="24"/>
          <w:lang w:val="ru-RU"/>
        </w:rPr>
        <w:t xml:space="preserve"> ЗП 407 </w:t>
      </w:r>
      <w:proofErr w:type="spellStart"/>
      <w:r w:rsidRPr="00DA3407">
        <w:rPr>
          <w:rStyle w:val="FontStyle19"/>
          <w:sz w:val="24"/>
          <w:szCs w:val="24"/>
          <w:lang w:val="ru-RU"/>
        </w:rPr>
        <w:t>кв.м</w:t>
      </w:r>
      <w:proofErr w:type="spellEnd"/>
      <w:r w:rsidRPr="00DA3407">
        <w:rPr>
          <w:rStyle w:val="FontStyle19"/>
          <w:sz w:val="24"/>
          <w:szCs w:val="24"/>
          <w:lang w:val="ru-RU"/>
        </w:rPr>
        <w:t xml:space="preserve">. по КККР на гр. </w:t>
      </w:r>
      <w:proofErr w:type="spellStart"/>
      <w:r w:rsidRPr="00DA3407">
        <w:rPr>
          <w:rStyle w:val="FontStyle19"/>
          <w:sz w:val="24"/>
          <w:szCs w:val="24"/>
          <w:lang w:val="ru-RU"/>
        </w:rPr>
        <w:t>Дулово</w:t>
      </w:r>
      <w:proofErr w:type="spellEnd"/>
      <w:r w:rsidRPr="00DA3407">
        <w:rPr>
          <w:rStyle w:val="FontStyle19"/>
          <w:sz w:val="24"/>
          <w:szCs w:val="24"/>
          <w:lang w:val="ru-RU"/>
        </w:rPr>
        <w:t xml:space="preserve">, </w:t>
      </w:r>
      <w:proofErr w:type="spellStart"/>
      <w:r w:rsidRPr="00DA3407">
        <w:rPr>
          <w:rStyle w:val="FontStyle19"/>
          <w:sz w:val="24"/>
          <w:szCs w:val="24"/>
          <w:lang w:val="ru-RU"/>
        </w:rPr>
        <w:t>находяща</w:t>
      </w:r>
      <w:proofErr w:type="spellEnd"/>
      <w:r w:rsidRPr="00DA3407">
        <w:rPr>
          <w:rStyle w:val="FontStyle19"/>
          <w:sz w:val="24"/>
          <w:szCs w:val="24"/>
          <w:lang w:val="ru-RU"/>
        </w:rPr>
        <w:t xml:space="preserve"> се в </w:t>
      </w:r>
      <w:proofErr w:type="spellStart"/>
      <w:r w:rsidRPr="00DA3407">
        <w:rPr>
          <w:rStyle w:val="FontStyle19"/>
          <w:sz w:val="24"/>
          <w:szCs w:val="24"/>
          <w:lang w:val="ru-RU"/>
        </w:rPr>
        <w:t>поземлен</w:t>
      </w:r>
      <w:proofErr w:type="spellEnd"/>
      <w:r w:rsidRPr="00DA3407">
        <w:rPr>
          <w:rStyle w:val="FontStyle19"/>
          <w:sz w:val="24"/>
          <w:szCs w:val="24"/>
          <w:lang w:val="ru-RU"/>
        </w:rPr>
        <w:t xml:space="preserve"> </w:t>
      </w:r>
      <w:proofErr w:type="spellStart"/>
      <w:r w:rsidRPr="00DA3407">
        <w:rPr>
          <w:rStyle w:val="FontStyle19"/>
          <w:sz w:val="24"/>
          <w:szCs w:val="24"/>
          <w:lang w:val="ru-RU"/>
        </w:rPr>
        <w:t>имот</w:t>
      </w:r>
      <w:proofErr w:type="spellEnd"/>
      <w:r w:rsidRPr="00DA3407">
        <w:rPr>
          <w:rStyle w:val="FontStyle19"/>
          <w:sz w:val="24"/>
          <w:szCs w:val="24"/>
          <w:lang w:val="ru-RU"/>
        </w:rPr>
        <w:t xml:space="preserve"> с </w:t>
      </w:r>
      <w:proofErr w:type="spellStart"/>
      <w:r w:rsidRPr="00DA3407">
        <w:rPr>
          <w:rStyle w:val="FontStyle19"/>
          <w:sz w:val="24"/>
          <w:szCs w:val="24"/>
          <w:lang w:val="ru-RU"/>
        </w:rPr>
        <w:t>и.д</w:t>
      </w:r>
      <w:proofErr w:type="spellEnd"/>
      <w:r w:rsidRPr="00DA3407">
        <w:rPr>
          <w:rStyle w:val="FontStyle19"/>
          <w:sz w:val="24"/>
          <w:szCs w:val="24"/>
          <w:lang w:val="ru-RU"/>
        </w:rPr>
        <w:t xml:space="preserve">. №24030.501.1150 по кадастралната карта на </w:t>
      </w:r>
      <w:proofErr w:type="spellStart"/>
      <w:r w:rsidRPr="00DA3407">
        <w:rPr>
          <w:rStyle w:val="FontStyle19"/>
          <w:sz w:val="24"/>
          <w:szCs w:val="24"/>
          <w:lang w:val="ru-RU"/>
        </w:rPr>
        <w:t>гр.Дулово</w:t>
      </w:r>
      <w:proofErr w:type="spellEnd"/>
      <w:r w:rsidRPr="00DA3407">
        <w:rPr>
          <w:rStyle w:val="FontStyle19"/>
          <w:sz w:val="24"/>
          <w:szCs w:val="24"/>
          <w:lang w:val="ru-RU"/>
        </w:rPr>
        <w:t xml:space="preserve">, </w:t>
      </w:r>
      <w:proofErr w:type="spellStart"/>
      <w:r w:rsidRPr="00DA3407">
        <w:rPr>
          <w:rStyle w:val="FontStyle19"/>
          <w:sz w:val="24"/>
          <w:szCs w:val="24"/>
          <w:lang w:val="ru-RU"/>
        </w:rPr>
        <w:t>целият</w:t>
      </w:r>
      <w:proofErr w:type="spellEnd"/>
      <w:r w:rsidRPr="00DA3407">
        <w:rPr>
          <w:rStyle w:val="FontStyle19"/>
          <w:sz w:val="24"/>
          <w:szCs w:val="24"/>
          <w:lang w:val="ru-RU"/>
        </w:rPr>
        <w:t xml:space="preserve"> </w:t>
      </w:r>
      <w:proofErr w:type="spellStart"/>
      <w:r w:rsidRPr="00DA3407">
        <w:rPr>
          <w:rStyle w:val="FontStyle19"/>
          <w:sz w:val="24"/>
          <w:szCs w:val="24"/>
          <w:lang w:val="ru-RU"/>
        </w:rPr>
        <w:t>имот</w:t>
      </w:r>
      <w:proofErr w:type="spellEnd"/>
      <w:r w:rsidRPr="00DA3407">
        <w:rPr>
          <w:rStyle w:val="FontStyle19"/>
          <w:sz w:val="24"/>
          <w:szCs w:val="24"/>
          <w:lang w:val="ru-RU"/>
        </w:rPr>
        <w:t xml:space="preserve"> с </w:t>
      </w:r>
      <w:proofErr w:type="spellStart"/>
      <w:r w:rsidRPr="00DA3407">
        <w:rPr>
          <w:rStyle w:val="FontStyle19"/>
          <w:sz w:val="24"/>
          <w:szCs w:val="24"/>
          <w:lang w:val="ru-RU"/>
        </w:rPr>
        <w:t>площ</w:t>
      </w:r>
      <w:proofErr w:type="spellEnd"/>
      <w:r w:rsidRPr="00DA3407">
        <w:rPr>
          <w:rStyle w:val="FontStyle19"/>
          <w:sz w:val="24"/>
          <w:szCs w:val="24"/>
          <w:lang w:val="ru-RU"/>
        </w:rPr>
        <w:t xml:space="preserve"> 15670 кв.м., по АПОС №965/13.03.2008г., вписан в Служба по </w:t>
      </w:r>
      <w:proofErr w:type="spellStart"/>
      <w:r w:rsidRPr="00DA3407">
        <w:rPr>
          <w:rStyle w:val="FontStyle19"/>
          <w:sz w:val="24"/>
          <w:szCs w:val="24"/>
          <w:lang w:val="ru-RU"/>
        </w:rPr>
        <w:t>вписванията</w:t>
      </w:r>
      <w:proofErr w:type="spellEnd"/>
      <w:r w:rsidRPr="00DA3407">
        <w:rPr>
          <w:rStyle w:val="FontStyle19"/>
          <w:sz w:val="24"/>
          <w:szCs w:val="24"/>
          <w:lang w:val="ru-RU"/>
        </w:rPr>
        <w:t xml:space="preserve"> с вх.рег.№399/18.03.2008, акт №62, том </w:t>
      </w:r>
      <w:r w:rsidRPr="00DA3407">
        <w:rPr>
          <w:rStyle w:val="FontStyle19"/>
          <w:sz w:val="24"/>
          <w:szCs w:val="24"/>
          <w:lang w:val="en-US"/>
        </w:rPr>
        <w:t>II</w:t>
      </w:r>
      <w:r w:rsidRPr="00DA3407">
        <w:rPr>
          <w:rStyle w:val="FontStyle19"/>
          <w:sz w:val="24"/>
          <w:szCs w:val="24"/>
        </w:rPr>
        <w:t xml:space="preserve">, НД 280, ПК 38. </w:t>
      </w:r>
    </w:p>
    <w:p w:rsidR="00DA3407" w:rsidRPr="00164F5F" w:rsidRDefault="00DA3407" w:rsidP="00DA3407">
      <w:pPr>
        <w:pStyle w:val="Style8"/>
        <w:widowControl/>
        <w:numPr>
          <w:ilvl w:val="0"/>
          <w:numId w:val="16"/>
        </w:numPr>
        <w:tabs>
          <w:tab w:val="left" w:pos="720"/>
        </w:tabs>
        <w:spacing w:before="134" w:line="274" w:lineRule="exact"/>
        <w:rPr>
          <w:rFonts w:ascii="Times New Roman" w:hAnsi="Times New Roman"/>
          <w:lang w:val="ru-RU"/>
        </w:rPr>
      </w:pPr>
      <w:r w:rsidRPr="00DA3407">
        <w:rPr>
          <w:rFonts w:ascii="Times New Roman" w:hAnsi="Times New Roman"/>
          <w:b/>
        </w:rPr>
        <w:t>Приема</w:t>
      </w:r>
      <w:r>
        <w:rPr>
          <w:rFonts w:ascii="Times New Roman" w:hAnsi="Times New Roman"/>
        </w:rPr>
        <w:t xml:space="preserve"> п</w:t>
      </w:r>
      <w:r w:rsidRPr="009B7FEB">
        <w:rPr>
          <w:rFonts w:ascii="Times New Roman" w:hAnsi="Times New Roman"/>
        </w:rPr>
        <w:t>ропуснат</w:t>
      </w:r>
      <w:r>
        <w:rPr>
          <w:rFonts w:ascii="Times New Roman" w:hAnsi="Times New Roman"/>
        </w:rPr>
        <w:t>а</w:t>
      </w:r>
      <w:r w:rsidRPr="009B7FEB">
        <w:rPr>
          <w:rFonts w:ascii="Times New Roman" w:hAnsi="Times New Roman"/>
        </w:rPr>
        <w:t xml:space="preserve"> полз</w:t>
      </w:r>
      <w:r>
        <w:rPr>
          <w:rFonts w:ascii="Times New Roman" w:hAnsi="Times New Roman"/>
        </w:rPr>
        <w:t>а</w:t>
      </w:r>
      <w:r w:rsidRPr="009B7FEB">
        <w:rPr>
          <w:rFonts w:ascii="Times New Roman" w:hAnsi="Times New Roman"/>
        </w:rPr>
        <w:t xml:space="preserve"> за Община Дулово от б</w:t>
      </w:r>
      <w:r>
        <w:rPr>
          <w:rFonts w:ascii="Times New Roman" w:hAnsi="Times New Roman"/>
        </w:rPr>
        <w:t>езвъзмездно отдаденото помещения по точка 1.</w:t>
      </w:r>
      <w:r w:rsidRPr="009B7FEB">
        <w:rPr>
          <w:rFonts w:ascii="Times New Roman" w:hAnsi="Times New Roman"/>
        </w:rPr>
        <w:t xml:space="preserve">, съгласно Тарифа за определяне на месечната наемна цена за 1 кв.м. полезна площ при </w:t>
      </w:r>
      <w:r>
        <w:rPr>
          <w:rFonts w:ascii="Times New Roman" w:hAnsi="Times New Roman"/>
        </w:rPr>
        <w:t>предоставяне на недвижими имоти (</w:t>
      </w:r>
      <w:r w:rsidRPr="009B7FEB">
        <w:rPr>
          <w:rFonts w:ascii="Times New Roman" w:hAnsi="Times New Roman"/>
        </w:rPr>
        <w:t>помещения и прилежащи терени</w:t>
      </w:r>
      <w:r>
        <w:rPr>
          <w:rFonts w:ascii="Times New Roman" w:hAnsi="Times New Roman"/>
        </w:rPr>
        <w:t>)</w:t>
      </w:r>
      <w:r w:rsidRPr="009B7FEB">
        <w:rPr>
          <w:rFonts w:ascii="Times New Roman" w:hAnsi="Times New Roman"/>
        </w:rPr>
        <w:t xml:space="preserve"> възлиза</w:t>
      </w:r>
      <w:r>
        <w:rPr>
          <w:rFonts w:ascii="Times New Roman" w:hAnsi="Times New Roman"/>
        </w:rPr>
        <w:t>ща</w:t>
      </w:r>
      <w:r w:rsidRPr="009B7FEB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 xml:space="preserve">4200,24 </w:t>
      </w:r>
      <w:r w:rsidRPr="009B7FEB">
        <w:rPr>
          <w:rFonts w:ascii="Times New Roman" w:hAnsi="Times New Roman"/>
        </w:rPr>
        <w:t xml:space="preserve">лв. на </w:t>
      </w:r>
      <w:r>
        <w:rPr>
          <w:rFonts w:ascii="Times New Roman" w:hAnsi="Times New Roman"/>
        </w:rPr>
        <w:t>година</w:t>
      </w:r>
      <w:r w:rsidRPr="009B7FEB">
        <w:rPr>
          <w:rFonts w:ascii="Times New Roman" w:hAnsi="Times New Roman"/>
        </w:rPr>
        <w:t>.</w:t>
      </w:r>
    </w:p>
    <w:p w:rsidR="00DA3407" w:rsidRDefault="00DA3407" w:rsidP="00DA3407">
      <w:pPr>
        <w:pStyle w:val="Style8"/>
        <w:widowControl/>
        <w:numPr>
          <w:ilvl w:val="0"/>
          <w:numId w:val="16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Допуска предварително изпълнение на решението на ОС – Дулово на основание чл.60 от АПК. </w:t>
      </w:r>
    </w:p>
    <w:p w:rsidR="00DA3407" w:rsidRDefault="00DA3407" w:rsidP="00DA3407">
      <w:pPr>
        <w:pStyle w:val="Style8"/>
        <w:widowControl/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>Мотиви: Към настоящия момент Направление „Социални услуги“ предоставя услуги за обществена подкрепа на десетки граждани. В случай, че не се допусне предварително изпълнение на акта това ще доведе до ненавременно получаване или изобщо до липса на услуги, от което биха последвали трудно поправими вреди от здравословно, социално и битово естество за потребителите на Направление „Социални услуги“ гр. Дулово. Поради по-горе упоменатото считаме, че нужно приложението на чл.60, ал.1 АПК за предварително изпълнение.</w:t>
      </w:r>
    </w:p>
    <w:p w:rsidR="00DA3407" w:rsidRPr="00BE3317" w:rsidRDefault="00DA3407" w:rsidP="00DA3407">
      <w:pPr>
        <w:pStyle w:val="Style6"/>
        <w:widowControl/>
        <w:spacing w:line="269" w:lineRule="exact"/>
        <w:ind w:firstLine="0"/>
        <w:rPr>
          <w:rStyle w:val="FontStyle19"/>
          <w:lang w:val="ru-RU"/>
        </w:rPr>
      </w:pPr>
      <w:r w:rsidRPr="00BE3317">
        <w:t xml:space="preserve">  </w:t>
      </w:r>
    </w:p>
    <w:p w:rsidR="00DA3407" w:rsidRPr="00BE3317" w:rsidRDefault="00DA3407" w:rsidP="00DA3407">
      <w:pPr>
        <w:pStyle w:val="3"/>
        <w:numPr>
          <w:ilvl w:val="0"/>
          <w:numId w:val="16"/>
        </w:numPr>
        <w:spacing w:after="0"/>
        <w:jc w:val="both"/>
        <w:rPr>
          <w:rStyle w:val="FontStyle19"/>
          <w:sz w:val="24"/>
          <w:szCs w:val="24"/>
          <w:lang w:val="ru-RU"/>
        </w:rPr>
      </w:pPr>
      <w:r w:rsidRPr="00BE3317">
        <w:rPr>
          <w:rStyle w:val="FontStyle19"/>
          <w:sz w:val="24"/>
          <w:szCs w:val="24"/>
        </w:rPr>
        <w:t xml:space="preserve">Възлага на </w:t>
      </w:r>
      <w:r>
        <w:rPr>
          <w:rStyle w:val="FontStyle19"/>
          <w:sz w:val="24"/>
          <w:szCs w:val="24"/>
        </w:rPr>
        <w:t>к</w:t>
      </w:r>
      <w:r w:rsidRPr="00BE3317">
        <w:rPr>
          <w:rStyle w:val="FontStyle19"/>
          <w:sz w:val="24"/>
          <w:szCs w:val="24"/>
        </w:rPr>
        <w:t xml:space="preserve">мета на Община Дулово да издаде заповед и сключи договор за </w:t>
      </w:r>
      <w:r>
        <w:rPr>
          <w:rStyle w:val="FontStyle19"/>
          <w:sz w:val="24"/>
          <w:szCs w:val="24"/>
        </w:rPr>
        <w:t>безвъзмездно право на ползване</w:t>
      </w:r>
      <w:r w:rsidRPr="00BE3317">
        <w:rPr>
          <w:rStyle w:val="FontStyle19"/>
          <w:sz w:val="24"/>
          <w:szCs w:val="24"/>
        </w:rPr>
        <w:t xml:space="preserve"> за общинската част от имота.</w:t>
      </w:r>
    </w:p>
    <w:p w:rsidR="00DA3407" w:rsidRPr="00BE3317" w:rsidRDefault="00DA3407" w:rsidP="00DA3407">
      <w:pPr>
        <w:pStyle w:val="3"/>
        <w:spacing w:after="0"/>
        <w:jc w:val="both"/>
        <w:rPr>
          <w:rStyle w:val="FontStyle19"/>
          <w:sz w:val="24"/>
          <w:szCs w:val="24"/>
        </w:rPr>
      </w:pPr>
    </w:p>
    <w:p w:rsidR="00DA3407" w:rsidRPr="0024650D" w:rsidRDefault="00DA3407" w:rsidP="00DA3407">
      <w:pPr>
        <w:spacing w:after="0" w:line="240" w:lineRule="auto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,  т.1.</w:t>
      </w:r>
      <w:r w:rsidR="002409FA">
        <w:rPr>
          <w:rFonts w:eastAsia="Times New Roman"/>
          <w:i/>
          <w:lang w:eastAsia="bg-BG"/>
        </w:rPr>
        <w:t>20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</w:t>
      </w:r>
      <w:r w:rsidR="002409FA">
        <w:rPr>
          <w:rFonts w:eastAsia="Times New Roman"/>
          <w:i/>
          <w:lang w:eastAsia="bg-BG"/>
        </w:rPr>
        <w:t>39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13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DA3407" w:rsidRPr="0024650D" w:rsidRDefault="00DA3407" w:rsidP="00DA340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A3407" w:rsidRDefault="00DA3407" w:rsidP="00DA340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A3407" w:rsidRDefault="00DA3407" w:rsidP="00DA340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A3407" w:rsidRPr="0024650D" w:rsidRDefault="00DA3407" w:rsidP="00DA340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A3407" w:rsidRPr="0024650D" w:rsidRDefault="00DA3407" w:rsidP="00DA340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DA3407" w:rsidRPr="0024650D" w:rsidRDefault="00DA3407" w:rsidP="00DA340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D2740C" w:rsidRDefault="00D2740C" w:rsidP="00D2740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33C05C" wp14:editId="0967329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41" name="Текстово 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D2740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DC001B2" wp14:editId="6A0DD4BD">
                                  <wp:extent cx="590550" cy="800100"/>
                                  <wp:effectExtent l="0" t="0" r="0" b="0"/>
                                  <wp:docPr id="42" name="Картина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3C05C" id="Текстово поле 41" o:spid="_x0000_s1046" type="#_x0000_t202" style="position:absolute;margin-left:-9pt;margin-top:0;width:60.95pt;height:79.25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DY2AIAANI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AKyRDY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513DA4" w:rsidRDefault="00513DA4" w:rsidP="00D2740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DC001B2" wp14:editId="6A0DD4BD">
                            <wp:extent cx="590550" cy="800100"/>
                            <wp:effectExtent l="0" t="0" r="0" b="0"/>
                            <wp:docPr id="42" name="Картина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2740C" w:rsidRDefault="00D2740C" w:rsidP="00D2740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2740C" w:rsidRDefault="00D2740C" w:rsidP="00D2740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D2740C" w:rsidRDefault="00D2740C" w:rsidP="00D2740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D2740C" w:rsidRDefault="00D2740C" w:rsidP="00D2740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A6515" w:rsidRDefault="009A6515" w:rsidP="00D2740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A6515" w:rsidRDefault="009A6515" w:rsidP="00D2740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2740C" w:rsidRDefault="00D2740C" w:rsidP="00D2740C">
      <w:pPr>
        <w:keepNext/>
        <w:spacing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D2740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422</w:t>
      </w:r>
    </w:p>
    <w:p w:rsidR="00D2740C" w:rsidRDefault="00D2740C" w:rsidP="00D2740C">
      <w:pPr>
        <w:keepNext/>
        <w:spacing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D2740C" w:rsidRDefault="00D2740C" w:rsidP="00D2740C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D2740C" w:rsidRDefault="00D2740C" w:rsidP="00D2740C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D2740C">
        <w:rPr>
          <w:rFonts w:eastAsia="Times New Roman"/>
          <w:sz w:val="28"/>
          <w:szCs w:val="28"/>
          <w:lang w:eastAsia="bg-BG"/>
        </w:rPr>
        <w:t>за прекратяване на съсобственост на имот по регулационния</w:t>
      </w:r>
      <w:r w:rsidRPr="00D2740C">
        <w:rPr>
          <w:rFonts w:eastAsia="Times New Roman"/>
          <w:sz w:val="28"/>
          <w:szCs w:val="28"/>
          <w:lang w:val="ru-RU" w:eastAsia="bg-BG"/>
        </w:rPr>
        <w:t xml:space="preserve"> </w:t>
      </w:r>
      <w:r w:rsidRPr="00D2740C">
        <w:rPr>
          <w:rFonts w:eastAsia="Times New Roman"/>
          <w:sz w:val="28"/>
          <w:szCs w:val="28"/>
          <w:lang w:eastAsia="bg-BG"/>
        </w:rPr>
        <w:t xml:space="preserve">план </w:t>
      </w:r>
      <w:r>
        <w:rPr>
          <w:rFonts w:eastAsia="Times New Roman"/>
          <w:sz w:val="28"/>
          <w:szCs w:val="28"/>
          <w:lang w:eastAsia="bg-BG"/>
        </w:rPr>
        <w:t xml:space="preserve">на </w:t>
      </w:r>
    </w:p>
    <w:p w:rsidR="00D2740C" w:rsidRPr="00D2740C" w:rsidRDefault="00D2740C" w:rsidP="00D2740C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D2740C">
        <w:rPr>
          <w:rFonts w:eastAsia="Times New Roman"/>
          <w:sz w:val="28"/>
          <w:szCs w:val="28"/>
          <w:lang w:eastAsia="bg-BG"/>
        </w:rPr>
        <w:t>с. Поройно</w:t>
      </w:r>
    </w:p>
    <w:p w:rsidR="00D2740C" w:rsidRPr="00DA3407" w:rsidRDefault="00D2740C" w:rsidP="00D2740C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ru-RU" w:eastAsia="bg-BG"/>
        </w:rPr>
      </w:pPr>
    </w:p>
    <w:p w:rsidR="00D2740C" w:rsidRPr="00F3439C" w:rsidRDefault="00D2740C" w:rsidP="00D2740C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bg-BG"/>
        </w:rPr>
      </w:pPr>
    </w:p>
    <w:p w:rsidR="00D2740C" w:rsidRPr="00DD4C57" w:rsidRDefault="00D2740C" w:rsidP="00D2740C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DD4C57">
        <w:rPr>
          <w:sz w:val="24"/>
          <w:szCs w:val="24"/>
        </w:rPr>
        <w:t>На основание</w:t>
      </w:r>
      <w:r w:rsidRPr="00D2740C">
        <w:rPr>
          <w:sz w:val="24"/>
          <w:szCs w:val="24"/>
        </w:rPr>
        <w:t xml:space="preserve"> </w:t>
      </w:r>
      <w:r w:rsidRPr="00D2740C">
        <w:rPr>
          <w:sz w:val="24"/>
        </w:rPr>
        <w:t>чл. 21, ал.1 т.8 от ЗМСМА, чл.36 ал. 1 т.2 от Закон за общинската собственост</w:t>
      </w:r>
      <w:r w:rsidRPr="00D2740C">
        <w:rPr>
          <w:rFonts w:eastAsia="Times New Roman"/>
          <w:sz w:val="24"/>
          <w:szCs w:val="24"/>
          <w:lang w:eastAsia="bg-BG"/>
        </w:rPr>
        <w:t xml:space="preserve">,  </w:t>
      </w:r>
      <w:r w:rsidRPr="00DD4C57">
        <w:rPr>
          <w:sz w:val="24"/>
          <w:szCs w:val="24"/>
        </w:rPr>
        <w:t>Общински съвет – Дулово</w:t>
      </w:r>
    </w:p>
    <w:p w:rsidR="00D2740C" w:rsidRDefault="00D2740C" w:rsidP="00D2740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91D93" w:rsidRPr="00691D93" w:rsidRDefault="00691D93" w:rsidP="00691D93">
      <w:pPr>
        <w:pStyle w:val="Style8"/>
        <w:widowControl/>
        <w:numPr>
          <w:ilvl w:val="0"/>
          <w:numId w:val="18"/>
        </w:numPr>
        <w:tabs>
          <w:tab w:val="left" w:pos="720"/>
        </w:tabs>
        <w:spacing w:before="134" w:line="274" w:lineRule="exact"/>
        <w:rPr>
          <w:rStyle w:val="FontStyle19"/>
          <w:sz w:val="24"/>
          <w:szCs w:val="24"/>
        </w:rPr>
      </w:pPr>
      <w:r w:rsidRPr="00691D93">
        <w:rPr>
          <w:rStyle w:val="FontStyle19"/>
          <w:b/>
          <w:sz w:val="24"/>
          <w:szCs w:val="24"/>
        </w:rPr>
        <w:t>Дава съгласие</w:t>
      </w:r>
      <w:r w:rsidRPr="00691D93">
        <w:rPr>
          <w:rStyle w:val="FontStyle19"/>
          <w:sz w:val="24"/>
          <w:szCs w:val="24"/>
        </w:rPr>
        <w:t xml:space="preserve"> д</w:t>
      </w:r>
      <w:r w:rsidRPr="00691D93">
        <w:rPr>
          <w:rStyle w:val="FontStyle19"/>
          <w:b/>
          <w:sz w:val="24"/>
          <w:szCs w:val="24"/>
        </w:rPr>
        <w:t>а се прекрати съсобствеността</w:t>
      </w:r>
      <w:r w:rsidRPr="00691D93">
        <w:rPr>
          <w:rStyle w:val="FontStyle19"/>
          <w:sz w:val="24"/>
          <w:szCs w:val="24"/>
        </w:rPr>
        <w:t xml:space="preserve"> </w:t>
      </w:r>
      <w:r w:rsidRPr="00691D93">
        <w:rPr>
          <w:rStyle w:val="FontStyle19"/>
          <w:b/>
          <w:sz w:val="24"/>
          <w:szCs w:val="24"/>
        </w:rPr>
        <w:t>чрез продажба</w:t>
      </w:r>
      <w:r w:rsidRPr="00691D93">
        <w:rPr>
          <w:rStyle w:val="FontStyle19"/>
          <w:sz w:val="24"/>
          <w:szCs w:val="24"/>
        </w:rPr>
        <w:t xml:space="preserve"> на 179</w:t>
      </w:r>
      <w:r w:rsidRPr="00691D93">
        <w:rPr>
          <w:rStyle w:val="FontStyle19"/>
          <w:sz w:val="24"/>
          <w:szCs w:val="24"/>
          <w:lang w:val="ru-RU"/>
        </w:rPr>
        <w:t xml:space="preserve"> кв.м. </w:t>
      </w:r>
      <w:r w:rsidRPr="00691D93">
        <w:rPr>
          <w:rStyle w:val="FontStyle19"/>
          <w:sz w:val="24"/>
          <w:szCs w:val="24"/>
        </w:rPr>
        <w:t xml:space="preserve">част </w:t>
      </w:r>
      <w:r w:rsidRPr="00691D93">
        <w:rPr>
          <w:rFonts w:ascii="Times New Roman" w:hAnsi="Times New Roman"/>
        </w:rPr>
        <w:t xml:space="preserve">УПИ </w:t>
      </w:r>
      <w:r w:rsidRPr="00691D93">
        <w:rPr>
          <w:rFonts w:ascii="Times New Roman" w:hAnsi="Times New Roman"/>
          <w:lang w:val="en-US"/>
        </w:rPr>
        <w:t>VI</w:t>
      </w:r>
      <w:r w:rsidRPr="00691D93">
        <w:rPr>
          <w:rFonts w:ascii="Times New Roman" w:hAnsi="Times New Roman"/>
        </w:rPr>
        <w:t>-122, кв.</w:t>
      </w:r>
      <w:r w:rsidRPr="00691D93">
        <w:rPr>
          <w:rFonts w:ascii="Times New Roman" w:hAnsi="Times New Roman"/>
          <w:lang w:val="ru-RU"/>
        </w:rPr>
        <w:t>14</w:t>
      </w:r>
      <w:r w:rsidRPr="00691D93">
        <w:rPr>
          <w:rFonts w:ascii="Times New Roman" w:hAnsi="Times New Roman"/>
        </w:rPr>
        <w:t xml:space="preserve"> по плана за регулация на с. Поройно, с площ от 1095 кв.м,,</w:t>
      </w:r>
      <w:r w:rsidRPr="00691D93">
        <w:rPr>
          <w:rStyle w:val="FontStyle19"/>
          <w:sz w:val="24"/>
          <w:szCs w:val="24"/>
        </w:rPr>
        <w:t xml:space="preserve"> описани в АЧОС №:1859/13.04.2022г.,  на пазарна  цена от 848,20 лв. /осемстотин четиридесет и осем лева и двадесет стотинки/</w:t>
      </w:r>
      <w:r w:rsidRPr="00691D93">
        <w:rPr>
          <w:rStyle w:val="FontStyle19"/>
          <w:sz w:val="24"/>
          <w:szCs w:val="24"/>
          <w:lang w:val="ru-RU"/>
        </w:rPr>
        <w:t xml:space="preserve"> </w:t>
      </w:r>
      <w:r w:rsidRPr="00691D93">
        <w:rPr>
          <w:rStyle w:val="FontStyle19"/>
          <w:sz w:val="24"/>
          <w:szCs w:val="24"/>
        </w:rPr>
        <w:t>без ДДС, на съсобственика Жюрвент Ердинч Вадет с ЕГН:840410****.</w:t>
      </w:r>
    </w:p>
    <w:p w:rsidR="00691D93" w:rsidRPr="00163264" w:rsidRDefault="00691D93" w:rsidP="00691D93">
      <w:pPr>
        <w:pStyle w:val="Style6"/>
        <w:widowControl/>
        <w:spacing w:line="269" w:lineRule="exact"/>
        <w:ind w:firstLine="0"/>
        <w:rPr>
          <w:rStyle w:val="FontStyle19"/>
          <w:lang w:val="ru-RU"/>
        </w:rPr>
      </w:pPr>
    </w:p>
    <w:p w:rsidR="00691D93" w:rsidRPr="00BE3317" w:rsidRDefault="00691D93" w:rsidP="00691D93">
      <w:pPr>
        <w:pStyle w:val="Style6"/>
        <w:widowControl/>
        <w:numPr>
          <w:ilvl w:val="0"/>
          <w:numId w:val="18"/>
        </w:numPr>
        <w:spacing w:line="269" w:lineRule="exact"/>
        <w:rPr>
          <w:rFonts w:ascii="Times New Roman" w:hAnsi="Times New Roman"/>
        </w:rPr>
      </w:pPr>
      <w:r w:rsidRPr="00BE3317">
        <w:rPr>
          <w:rFonts w:ascii="Times New Roman" w:hAnsi="Times New Roman"/>
        </w:rPr>
        <w:t xml:space="preserve">На основание чл.41, ал.2 от Закона за общинската собственост </w:t>
      </w:r>
      <w:r w:rsidRPr="00A41B71">
        <w:rPr>
          <w:rFonts w:ascii="Times New Roman" w:hAnsi="Times New Roman"/>
          <w:b/>
        </w:rPr>
        <w:t>приема</w:t>
      </w:r>
      <w:r w:rsidRPr="00BE3317">
        <w:rPr>
          <w:rFonts w:ascii="Times New Roman" w:hAnsi="Times New Roman"/>
        </w:rPr>
        <w:t xml:space="preserve"> пазарната цена на общинската част от имота, описан</w:t>
      </w:r>
      <w:r>
        <w:rPr>
          <w:rFonts w:ascii="Times New Roman" w:hAnsi="Times New Roman"/>
        </w:rPr>
        <w:t>а</w:t>
      </w:r>
      <w:r w:rsidRPr="00BE3317">
        <w:rPr>
          <w:rFonts w:ascii="Times New Roman" w:hAnsi="Times New Roman"/>
        </w:rPr>
        <w:t xml:space="preserve"> в т.</w:t>
      </w:r>
      <w:r w:rsidRPr="00BE331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1.</w:t>
      </w:r>
    </w:p>
    <w:p w:rsidR="00691D93" w:rsidRPr="00BE3317" w:rsidRDefault="00691D93" w:rsidP="00691D93">
      <w:pPr>
        <w:pStyle w:val="Style6"/>
        <w:widowControl/>
        <w:spacing w:line="269" w:lineRule="exact"/>
        <w:ind w:left="696" w:firstLine="708"/>
        <w:rPr>
          <w:rStyle w:val="FontStyle19"/>
          <w:lang w:val="ru-RU"/>
        </w:rPr>
      </w:pPr>
      <w:r w:rsidRPr="00BE3317">
        <w:t xml:space="preserve">  </w:t>
      </w:r>
    </w:p>
    <w:p w:rsidR="00691D93" w:rsidRPr="00BE3317" w:rsidRDefault="00691D93" w:rsidP="00691D93">
      <w:pPr>
        <w:pStyle w:val="3"/>
        <w:numPr>
          <w:ilvl w:val="0"/>
          <w:numId w:val="18"/>
        </w:numPr>
        <w:spacing w:after="0"/>
        <w:jc w:val="both"/>
        <w:rPr>
          <w:rStyle w:val="FontStyle19"/>
          <w:sz w:val="24"/>
          <w:szCs w:val="24"/>
          <w:lang w:val="ru-RU"/>
        </w:rPr>
      </w:pPr>
      <w:r w:rsidRPr="00BE3317">
        <w:rPr>
          <w:rStyle w:val="FontStyle19"/>
          <w:sz w:val="24"/>
          <w:szCs w:val="24"/>
        </w:rPr>
        <w:t xml:space="preserve">Възлага на </w:t>
      </w:r>
      <w:r>
        <w:rPr>
          <w:rStyle w:val="FontStyle19"/>
          <w:sz w:val="24"/>
          <w:szCs w:val="24"/>
        </w:rPr>
        <w:t>к</w:t>
      </w:r>
      <w:r w:rsidRPr="00BE3317">
        <w:rPr>
          <w:rStyle w:val="FontStyle19"/>
          <w:sz w:val="24"/>
          <w:szCs w:val="24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691D93" w:rsidRPr="00BE3317" w:rsidRDefault="00691D93" w:rsidP="00691D93">
      <w:pPr>
        <w:pStyle w:val="3"/>
        <w:spacing w:after="0"/>
        <w:jc w:val="both"/>
        <w:rPr>
          <w:rStyle w:val="FontStyle19"/>
          <w:sz w:val="24"/>
          <w:szCs w:val="24"/>
        </w:rPr>
      </w:pPr>
    </w:p>
    <w:p w:rsidR="00DD4C57" w:rsidRDefault="00DD4C57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9A6515" w:rsidRDefault="009A6515" w:rsidP="009A6515">
      <w:pPr>
        <w:spacing w:after="0" w:line="240" w:lineRule="auto"/>
        <w:ind w:firstLine="403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 xml:space="preserve">.2022 </w:t>
      </w:r>
    </w:p>
    <w:p w:rsidR="009A6515" w:rsidRDefault="009A6515" w:rsidP="009A6515">
      <w:pPr>
        <w:spacing w:after="0" w:line="240" w:lineRule="auto"/>
        <w:ind w:firstLine="403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21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142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13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 xml:space="preserve">.2022г. и е </w:t>
      </w:r>
    </w:p>
    <w:p w:rsidR="009A6515" w:rsidRPr="0024650D" w:rsidRDefault="009A6515" w:rsidP="009A6515">
      <w:pPr>
        <w:spacing w:after="0" w:line="240" w:lineRule="auto"/>
        <w:ind w:firstLine="403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подпечатано с официалния печат на Общински съвет-Дулово.</w:t>
      </w:r>
    </w:p>
    <w:p w:rsidR="009A6515" w:rsidRPr="0024650D" w:rsidRDefault="009A6515" w:rsidP="009A651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A6515" w:rsidRDefault="009A6515" w:rsidP="009A651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A6515" w:rsidRDefault="009A6515" w:rsidP="009A651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A6515" w:rsidRDefault="009A6515" w:rsidP="009A651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A6515" w:rsidRDefault="009A6515" w:rsidP="009A651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A6515" w:rsidRPr="0024650D" w:rsidRDefault="009A6515" w:rsidP="009A651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A6515" w:rsidRPr="0024650D" w:rsidRDefault="009A6515" w:rsidP="009A651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9A6515" w:rsidRPr="0024650D" w:rsidRDefault="009A6515" w:rsidP="009A651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9A6515" w:rsidRDefault="009A6515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8F606B" w:rsidRDefault="008F606B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8F606B" w:rsidRDefault="008F606B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8F606B" w:rsidRDefault="008F606B" w:rsidP="008F606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800721" wp14:editId="6B9E29C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43" name="Текстово 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8F606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D8020AA" wp14:editId="7771ED99">
                                  <wp:extent cx="590550" cy="800100"/>
                                  <wp:effectExtent l="0" t="0" r="0" b="0"/>
                                  <wp:docPr id="44" name="Картина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00721" id="Текстово поле 43" o:spid="_x0000_s1047" type="#_x0000_t202" style="position:absolute;margin-left:-9pt;margin-top:0;width:60.95pt;height:79.25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XQ2QIAANI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1MAl0N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513DA4" w:rsidRDefault="00513DA4" w:rsidP="008F606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D8020AA" wp14:editId="7771ED99">
                            <wp:extent cx="590550" cy="800100"/>
                            <wp:effectExtent l="0" t="0" r="0" b="0"/>
                            <wp:docPr id="44" name="Картина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F606B" w:rsidRDefault="008F606B" w:rsidP="008F606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F606B" w:rsidRDefault="008F606B" w:rsidP="008F606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8F606B" w:rsidRDefault="008F606B" w:rsidP="008F606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8F606B" w:rsidRDefault="008F606B" w:rsidP="008F606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F606B" w:rsidRDefault="008F606B" w:rsidP="008F606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13DA4" w:rsidRDefault="00513DA4" w:rsidP="008F606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F606B" w:rsidRDefault="008F606B" w:rsidP="008F606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F606B" w:rsidRDefault="008F606B" w:rsidP="008F606B">
      <w:pPr>
        <w:keepNext/>
        <w:spacing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51E9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423</w:t>
      </w:r>
    </w:p>
    <w:p w:rsidR="008F606B" w:rsidRDefault="008F606B" w:rsidP="008F606B">
      <w:pPr>
        <w:keepNext/>
        <w:spacing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8F606B" w:rsidRDefault="008F606B" w:rsidP="00B5441E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B5441E" w:rsidRDefault="008F606B" w:rsidP="00B5441E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B5441E">
        <w:rPr>
          <w:rFonts w:eastAsia="Times New Roman"/>
          <w:sz w:val="28"/>
          <w:szCs w:val="28"/>
          <w:lang w:eastAsia="bg-BG"/>
        </w:rPr>
        <w:t xml:space="preserve">за </w:t>
      </w:r>
      <w:r w:rsidR="00B5441E" w:rsidRPr="00B5441E">
        <w:rPr>
          <w:rFonts w:eastAsia="Times New Roman"/>
          <w:sz w:val="28"/>
          <w:szCs w:val="28"/>
          <w:lang w:eastAsia="bg-BG"/>
        </w:rPr>
        <w:t>приемане о</w:t>
      </w:r>
      <w:r w:rsidR="00B5441E" w:rsidRPr="00B5441E">
        <w:rPr>
          <w:rFonts w:eastAsia="Times New Roman"/>
          <w:color w:val="000000"/>
          <w:sz w:val="28"/>
          <w:szCs w:val="28"/>
          <w:lang w:eastAsia="bg-BG"/>
        </w:rPr>
        <w:t>тчетни доклади  на народните читалища на територията</w:t>
      </w:r>
    </w:p>
    <w:p w:rsidR="00B5441E" w:rsidRDefault="00B5441E" w:rsidP="00B5441E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B5441E">
        <w:rPr>
          <w:rFonts w:eastAsia="Times New Roman"/>
          <w:color w:val="000000"/>
          <w:sz w:val="28"/>
          <w:szCs w:val="28"/>
          <w:lang w:eastAsia="bg-BG"/>
        </w:rPr>
        <w:t>на община Дулово за осъществени дейности в изпълнение на</w:t>
      </w:r>
    </w:p>
    <w:p w:rsidR="00B5441E" w:rsidRDefault="00B5441E" w:rsidP="00B5441E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B5441E">
        <w:rPr>
          <w:rFonts w:eastAsia="Times New Roman"/>
          <w:color w:val="000000"/>
          <w:sz w:val="28"/>
          <w:szCs w:val="28"/>
          <w:lang w:eastAsia="bg-BG"/>
        </w:rPr>
        <w:t>Програмата за развитие на чита</w:t>
      </w:r>
      <w:r>
        <w:rPr>
          <w:rFonts w:eastAsia="Times New Roman"/>
          <w:color w:val="000000"/>
          <w:sz w:val="28"/>
          <w:szCs w:val="28"/>
          <w:lang w:eastAsia="bg-BG"/>
        </w:rPr>
        <w:t>лищната дейност и изразходените</w:t>
      </w:r>
    </w:p>
    <w:p w:rsidR="008F606B" w:rsidRPr="00B5441E" w:rsidRDefault="00B5441E" w:rsidP="00B5441E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B5441E">
        <w:rPr>
          <w:rFonts w:eastAsia="Times New Roman"/>
          <w:color w:val="000000"/>
          <w:sz w:val="28"/>
          <w:szCs w:val="28"/>
          <w:lang w:eastAsia="bg-BG"/>
        </w:rPr>
        <w:t>средства през 2021 г.</w:t>
      </w:r>
    </w:p>
    <w:p w:rsidR="008F606B" w:rsidRPr="00DA3407" w:rsidRDefault="008F606B" w:rsidP="008F606B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ru-RU" w:eastAsia="bg-BG"/>
        </w:rPr>
      </w:pPr>
    </w:p>
    <w:p w:rsidR="008F606B" w:rsidRDefault="008F606B" w:rsidP="008F606B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bg-BG"/>
        </w:rPr>
      </w:pPr>
    </w:p>
    <w:p w:rsidR="00B34DC1" w:rsidRPr="00F3439C" w:rsidRDefault="00B34DC1" w:rsidP="008F606B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bg-BG"/>
        </w:rPr>
      </w:pPr>
    </w:p>
    <w:p w:rsidR="008F606B" w:rsidRPr="00DD4C57" w:rsidRDefault="008F606B" w:rsidP="008F606B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DD4C57">
        <w:rPr>
          <w:sz w:val="24"/>
          <w:szCs w:val="24"/>
        </w:rPr>
        <w:t>На основание</w:t>
      </w:r>
      <w:r w:rsidRPr="00D2740C">
        <w:rPr>
          <w:sz w:val="24"/>
          <w:szCs w:val="24"/>
        </w:rPr>
        <w:t xml:space="preserve"> </w:t>
      </w:r>
      <w:r w:rsidRPr="00D2740C">
        <w:rPr>
          <w:sz w:val="24"/>
        </w:rPr>
        <w:t>чл. 21, ал.1 т.</w:t>
      </w:r>
      <w:r w:rsidR="00B5441E">
        <w:rPr>
          <w:sz w:val="24"/>
        </w:rPr>
        <w:t>23 и ал.2</w:t>
      </w:r>
      <w:r w:rsidRPr="00D2740C">
        <w:rPr>
          <w:sz w:val="24"/>
        </w:rPr>
        <w:t xml:space="preserve"> от ЗМСМА, чл.</w:t>
      </w:r>
      <w:r w:rsidR="00B5441E">
        <w:rPr>
          <w:sz w:val="24"/>
        </w:rPr>
        <w:t>2</w:t>
      </w:r>
      <w:r w:rsidRPr="00D2740C">
        <w:rPr>
          <w:sz w:val="24"/>
        </w:rPr>
        <w:t>6</w:t>
      </w:r>
      <w:r w:rsidR="00B5441E">
        <w:rPr>
          <w:sz w:val="24"/>
        </w:rPr>
        <w:t>а,</w:t>
      </w:r>
      <w:r w:rsidRPr="00D2740C">
        <w:rPr>
          <w:sz w:val="24"/>
        </w:rPr>
        <w:t xml:space="preserve"> ал. </w:t>
      </w:r>
      <w:r w:rsidR="00B5441E">
        <w:rPr>
          <w:sz w:val="24"/>
        </w:rPr>
        <w:t>4 и ал.5</w:t>
      </w:r>
      <w:r w:rsidRPr="00D2740C">
        <w:rPr>
          <w:sz w:val="24"/>
        </w:rPr>
        <w:t xml:space="preserve"> от Закон</w:t>
      </w:r>
      <w:r w:rsidR="00B5441E">
        <w:rPr>
          <w:sz w:val="24"/>
        </w:rPr>
        <w:t>а</w:t>
      </w:r>
      <w:r w:rsidRPr="00D2740C">
        <w:rPr>
          <w:sz w:val="24"/>
        </w:rPr>
        <w:t xml:space="preserve"> за </w:t>
      </w:r>
      <w:r w:rsidR="00B5441E">
        <w:rPr>
          <w:sz w:val="24"/>
        </w:rPr>
        <w:t>народните читалища</w:t>
      </w:r>
      <w:r w:rsidRPr="00D2740C">
        <w:rPr>
          <w:rFonts w:eastAsia="Times New Roman"/>
          <w:sz w:val="24"/>
          <w:szCs w:val="24"/>
          <w:lang w:eastAsia="bg-BG"/>
        </w:rPr>
        <w:t xml:space="preserve">,  </w:t>
      </w:r>
      <w:r w:rsidRPr="00DD4C57">
        <w:rPr>
          <w:sz w:val="24"/>
          <w:szCs w:val="24"/>
        </w:rPr>
        <w:t>Общински съвет – Дулово</w:t>
      </w:r>
    </w:p>
    <w:p w:rsidR="008F606B" w:rsidRDefault="008F606B" w:rsidP="008F606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F606B" w:rsidRDefault="008F606B" w:rsidP="00D654BA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B5441E" w:rsidRDefault="00B5441E" w:rsidP="00B34DC1">
      <w:pPr>
        <w:ind w:left="708"/>
        <w:jc w:val="both"/>
        <w:outlineLvl w:val="0"/>
        <w:rPr>
          <w:rFonts w:eastAsia="Times New Roman"/>
          <w:i/>
          <w:sz w:val="24"/>
          <w:szCs w:val="24"/>
          <w:lang w:eastAsia="bg-BG"/>
        </w:rPr>
      </w:pPr>
      <w:r w:rsidRPr="00B34DC1">
        <w:rPr>
          <w:rFonts w:eastAsia="Times New Roman"/>
          <w:b/>
          <w:sz w:val="24"/>
          <w:szCs w:val="24"/>
          <w:lang w:eastAsia="bg-BG"/>
        </w:rPr>
        <w:t>Приема</w:t>
      </w:r>
      <w:r>
        <w:rPr>
          <w:rFonts w:eastAsia="Times New Roman"/>
          <w:sz w:val="24"/>
          <w:szCs w:val="24"/>
          <w:lang w:eastAsia="bg-BG"/>
        </w:rPr>
        <w:t xml:space="preserve"> отчетните доклади на народните читалища на територията на община Дулово за осъществените читалищни дейности в изпълнение на Програмата по чл.26, ал.2 от ЗНЧ</w:t>
      </w:r>
      <w:r w:rsidR="00B34DC1">
        <w:rPr>
          <w:rFonts w:eastAsia="Times New Roman"/>
          <w:sz w:val="24"/>
          <w:szCs w:val="24"/>
          <w:lang w:eastAsia="bg-BG"/>
        </w:rPr>
        <w:t xml:space="preserve"> и изразходените средства през 2021 година </w:t>
      </w:r>
      <w:r w:rsidR="00B34DC1" w:rsidRPr="00B34DC1">
        <w:rPr>
          <w:rFonts w:eastAsia="Times New Roman"/>
          <w:i/>
          <w:sz w:val="24"/>
          <w:szCs w:val="24"/>
          <w:lang w:eastAsia="bg-BG"/>
        </w:rPr>
        <w:t>/неразделна част от решението/</w:t>
      </w:r>
      <w:r w:rsidR="00B34DC1">
        <w:rPr>
          <w:rFonts w:eastAsia="Times New Roman"/>
          <w:i/>
          <w:sz w:val="24"/>
          <w:szCs w:val="24"/>
          <w:lang w:eastAsia="bg-BG"/>
        </w:rPr>
        <w:t>.</w:t>
      </w:r>
    </w:p>
    <w:p w:rsidR="00B34DC1" w:rsidRDefault="00B34DC1" w:rsidP="00B34DC1">
      <w:pPr>
        <w:ind w:left="708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513DA4" w:rsidRDefault="00513DA4" w:rsidP="00B34DC1">
      <w:pPr>
        <w:ind w:left="708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B34DC1" w:rsidRDefault="00B34DC1" w:rsidP="00B34DC1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 xml:space="preserve">.2022 </w:t>
      </w:r>
    </w:p>
    <w:p w:rsidR="00B34DC1" w:rsidRDefault="00B34DC1" w:rsidP="00B34DC1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22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136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12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 xml:space="preserve">.2022г. и е </w:t>
      </w:r>
    </w:p>
    <w:p w:rsidR="00B34DC1" w:rsidRPr="0024650D" w:rsidRDefault="00B34DC1" w:rsidP="00B34DC1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подпечатано с официалния печат на Общински съвет-Дулово.</w:t>
      </w:r>
    </w:p>
    <w:p w:rsidR="00B34DC1" w:rsidRPr="0024650D" w:rsidRDefault="00B34DC1" w:rsidP="00B34DC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34DC1" w:rsidRDefault="00B34DC1" w:rsidP="00B34DC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34DC1" w:rsidRDefault="00B34DC1" w:rsidP="00B34DC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13DA4" w:rsidRDefault="00513DA4" w:rsidP="00B34DC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34DC1" w:rsidRDefault="00B34DC1" w:rsidP="00B34DC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34DC1" w:rsidRDefault="00B34DC1" w:rsidP="00B34DC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34DC1" w:rsidRPr="0024650D" w:rsidRDefault="00B34DC1" w:rsidP="00B34DC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34DC1" w:rsidRPr="0024650D" w:rsidRDefault="00B34DC1" w:rsidP="00B34DC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B34DC1" w:rsidRPr="0024650D" w:rsidRDefault="00B34DC1" w:rsidP="00B34DC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B34DC1" w:rsidRDefault="00B34DC1" w:rsidP="00B34DC1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B34DC1" w:rsidRDefault="00B34DC1" w:rsidP="00B34DC1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B34DC1" w:rsidRDefault="00B34DC1" w:rsidP="00B34DC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3D5AC" wp14:editId="28F8E1D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45" name="Текстово 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B34DC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43F15C2" wp14:editId="53326813">
                                  <wp:extent cx="590550" cy="800100"/>
                                  <wp:effectExtent l="0" t="0" r="0" b="0"/>
                                  <wp:docPr id="46" name="Картина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3D5AC" id="Текстово поле 45" o:spid="_x0000_s1048" type="#_x0000_t202" style="position:absolute;margin-left:-9pt;margin-top:0;width:60.95pt;height:79.25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" filled="f" stroked="f">
                <v:textbox style="mso-fit-shape-to-text:t">
                  <w:txbxContent>
                    <w:p w:rsidR="00513DA4" w:rsidRDefault="00513DA4" w:rsidP="00B34DC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43F15C2" wp14:editId="53326813">
                            <wp:extent cx="590550" cy="800100"/>
                            <wp:effectExtent l="0" t="0" r="0" b="0"/>
                            <wp:docPr id="46" name="Картина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34DC1" w:rsidRDefault="00B34DC1" w:rsidP="00B34DC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34DC1" w:rsidRDefault="00B34DC1" w:rsidP="00B34DC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34DC1" w:rsidRDefault="00B34DC1" w:rsidP="00B34DC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B34DC1" w:rsidRDefault="00B34DC1" w:rsidP="00B34DC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34DC1" w:rsidRDefault="00B34DC1" w:rsidP="00B34DC1">
      <w:pPr>
        <w:keepNext/>
        <w:spacing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51E9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424</w:t>
      </w:r>
    </w:p>
    <w:p w:rsidR="00B34DC1" w:rsidRDefault="00B34DC1" w:rsidP="00B34DC1">
      <w:pPr>
        <w:keepNext/>
        <w:spacing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B34DC1" w:rsidRDefault="00B34DC1" w:rsidP="00B34DC1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B34DC1" w:rsidRDefault="00B34DC1" w:rsidP="00B34DC1">
      <w:pPr>
        <w:tabs>
          <w:tab w:val="left" w:pos="2700"/>
        </w:tabs>
        <w:spacing w:after="0" w:line="257" w:lineRule="auto"/>
        <w:ind w:left="2268" w:right="74" w:hanging="1729"/>
        <w:rPr>
          <w:rFonts w:eastAsia="Times New Roman"/>
          <w:sz w:val="28"/>
          <w:szCs w:val="28"/>
          <w:lang w:eastAsia="bg-BG"/>
        </w:rPr>
      </w:pPr>
      <w:r w:rsidRPr="00B34DC1">
        <w:rPr>
          <w:rFonts w:eastAsia="Times New Roman"/>
          <w:sz w:val="28"/>
          <w:szCs w:val="28"/>
          <w:lang w:eastAsia="bg-BG"/>
        </w:rPr>
        <w:t xml:space="preserve">за прекратяване участието на Община Дулово в </w:t>
      </w:r>
      <w:r>
        <w:rPr>
          <w:rFonts w:eastAsia="Times New Roman"/>
          <w:sz w:val="28"/>
          <w:szCs w:val="28"/>
          <w:lang w:eastAsia="bg-BG"/>
        </w:rPr>
        <w:t>Сдружение с</w:t>
      </w:r>
    </w:p>
    <w:p w:rsidR="00B34DC1" w:rsidRPr="00B34DC1" w:rsidRDefault="00B34DC1" w:rsidP="00B34DC1">
      <w:pPr>
        <w:tabs>
          <w:tab w:val="left" w:pos="2700"/>
        </w:tabs>
        <w:spacing w:after="0" w:line="257" w:lineRule="auto"/>
        <w:ind w:left="2268" w:right="74" w:hanging="1729"/>
        <w:rPr>
          <w:rFonts w:eastAsia="Times New Roman"/>
          <w:b/>
          <w:sz w:val="28"/>
          <w:szCs w:val="28"/>
          <w:lang w:eastAsia="bg-BG"/>
        </w:rPr>
      </w:pPr>
      <w:r w:rsidRPr="00B34DC1">
        <w:rPr>
          <w:rFonts w:eastAsia="Times New Roman"/>
          <w:sz w:val="28"/>
          <w:szCs w:val="28"/>
          <w:lang w:eastAsia="bg-BG"/>
        </w:rPr>
        <w:t>нестопанска цел в обществена полза „Местна инициативна група – Дулово – Алфатар – Кайнарджа”</w:t>
      </w:r>
    </w:p>
    <w:p w:rsidR="00B34DC1" w:rsidRPr="00DA3407" w:rsidRDefault="00B34DC1" w:rsidP="00B34DC1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ru-RU" w:eastAsia="bg-BG"/>
        </w:rPr>
      </w:pPr>
    </w:p>
    <w:p w:rsidR="00B34DC1" w:rsidRPr="00B34DC1" w:rsidRDefault="00B34DC1" w:rsidP="00B34DC1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DD4C57">
        <w:rPr>
          <w:sz w:val="24"/>
          <w:szCs w:val="24"/>
        </w:rPr>
        <w:t>На основание</w:t>
      </w:r>
      <w:r w:rsidRPr="00D2740C">
        <w:rPr>
          <w:sz w:val="24"/>
          <w:szCs w:val="24"/>
        </w:rPr>
        <w:t xml:space="preserve"> </w:t>
      </w:r>
      <w:r w:rsidRPr="00B34DC1">
        <w:rPr>
          <w:sz w:val="24"/>
        </w:rPr>
        <w:t>чл. 21, ал.1 т.15 от Закона за местното самоуправление и местната администрация</w:t>
      </w:r>
      <w:r w:rsidRPr="00B34DC1">
        <w:rPr>
          <w:rFonts w:eastAsia="Times New Roman"/>
          <w:sz w:val="24"/>
          <w:szCs w:val="24"/>
          <w:lang w:eastAsia="bg-BG"/>
        </w:rPr>
        <w:t xml:space="preserve">,  </w:t>
      </w:r>
      <w:r w:rsidRPr="00B34DC1">
        <w:rPr>
          <w:sz w:val="24"/>
          <w:szCs w:val="24"/>
        </w:rPr>
        <w:t>Общински съвет – Дулово</w:t>
      </w:r>
    </w:p>
    <w:p w:rsidR="00B34DC1" w:rsidRDefault="00B34DC1" w:rsidP="00B34DC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34DC1" w:rsidRDefault="00B34DC1" w:rsidP="00B34DC1">
      <w:pPr>
        <w:pStyle w:val="Style6"/>
        <w:widowControl/>
        <w:numPr>
          <w:ilvl w:val="0"/>
          <w:numId w:val="19"/>
        </w:numPr>
        <w:spacing w:line="269" w:lineRule="exact"/>
        <w:rPr>
          <w:rFonts w:ascii="Times New Roman" w:hAnsi="Times New Roman"/>
        </w:rPr>
      </w:pPr>
      <w:r w:rsidRPr="007E2F8F">
        <w:rPr>
          <w:rFonts w:ascii="Times New Roman" w:hAnsi="Times New Roman"/>
        </w:rPr>
        <w:t xml:space="preserve">Прекратява участието на Община </w:t>
      </w:r>
      <w:r>
        <w:rPr>
          <w:rFonts w:ascii="Times New Roman" w:hAnsi="Times New Roman"/>
        </w:rPr>
        <w:t>Дулово</w:t>
      </w:r>
      <w:r w:rsidRPr="007E2F8F">
        <w:rPr>
          <w:rFonts w:ascii="Times New Roman" w:hAnsi="Times New Roman"/>
        </w:rPr>
        <w:t xml:space="preserve"> в Сдружение с нестопанска цел в</w:t>
      </w:r>
      <w:r w:rsidRPr="007E2F8F">
        <w:rPr>
          <w:rFonts w:ascii="Times New Roman" w:hAnsi="Times New Roman"/>
        </w:rPr>
        <w:br/>
        <w:t>обществена полза „Местна инициативна група – Дулово – Алфатар – Кайнарджа”</w:t>
      </w:r>
      <w:r>
        <w:rPr>
          <w:rFonts w:ascii="Times New Roman" w:hAnsi="Times New Roman"/>
        </w:rPr>
        <w:t xml:space="preserve"> с ЕИК:177004603, с адрес на управление гр. Дулово, ул. „Николай Русев“ №2</w:t>
      </w:r>
      <w:r w:rsidRPr="007E2F8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B34DC1" w:rsidRDefault="00B34DC1" w:rsidP="00B34DC1">
      <w:pPr>
        <w:pStyle w:val="Style6"/>
        <w:widowControl/>
        <w:spacing w:line="269" w:lineRule="exact"/>
        <w:ind w:firstLine="0"/>
        <w:rPr>
          <w:rFonts w:ascii="Times New Roman" w:hAnsi="Times New Roman"/>
        </w:rPr>
      </w:pPr>
    </w:p>
    <w:p w:rsidR="00B34DC1" w:rsidRDefault="00B34DC1" w:rsidP="00B34DC1">
      <w:pPr>
        <w:pStyle w:val="Style6"/>
        <w:widowControl/>
        <w:numPr>
          <w:ilvl w:val="0"/>
          <w:numId w:val="19"/>
        </w:numPr>
        <w:spacing w:line="269" w:lineRule="exact"/>
        <w:rPr>
          <w:rFonts w:ascii="Times New Roman" w:hAnsi="Times New Roman"/>
        </w:rPr>
      </w:pPr>
      <w:r w:rsidRPr="007E2F8F">
        <w:rPr>
          <w:rFonts w:ascii="Times New Roman" w:hAnsi="Times New Roman"/>
        </w:rPr>
        <w:t xml:space="preserve">Прекратява правомощията на </w:t>
      </w:r>
      <w:r>
        <w:rPr>
          <w:rFonts w:ascii="Times New Roman" w:hAnsi="Times New Roman"/>
        </w:rPr>
        <w:t>Доротея Димитрова Тотева</w:t>
      </w:r>
      <w:r w:rsidRPr="007E2F8F">
        <w:rPr>
          <w:rFonts w:ascii="Times New Roman" w:hAnsi="Times New Roman"/>
        </w:rPr>
        <w:t xml:space="preserve"> – заместник кмет, като</w:t>
      </w:r>
      <w:r w:rsidRPr="007E2F8F">
        <w:rPr>
          <w:rFonts w:ascii="Times New Roman" w:hAnsi="Times New Roman"/>
        </w:rPr>
        <w:br/>
      </w:r>
      <w:r>
        <w:rPr>
          <w:rFonts w:ascii="Times New Roman" w:hAnsi="Times New Roman"/>
        </w:rPr>
        <w:t>представител на Община Дулово</w:t>
      </w:r>
      <w:r w:rsidRPr="007E2F8F">
        <w:rPr>
          <w:rFonts w:ascii="Times New Roman" w:hAnsi="Times New Roman"/>
        </w:rPr>
        <w:t xml:space="preserve"> в Общото събрание (колективния върховен</w:t>
      </w:r>
      <w:r w:rsidRPr="007E2F8F">
        <w:rPr>
          <w:rFonts w:ascii="Times New Roman" w:hAnsi="Times New Roman"/>
        </w:rPr>
        <w:br/>
        <w:t>орган) на Сдружение с нестопанска цел в обществена полза „Местна инициативна</w:t>
      </w:r>
      <w:r w:rsidRPr="007E2F8F">
        <w:rPr>
          <w:rFonts w:ascii="Times New Roman" w:hAnsi="Times New Roman"/>
        </w:rPr>
        <w:br/>
        <w:t>група – Дулово – Алфатар – Кайнарджа”.</w:t>
      </w:r>
      <w:r>
        <w:rPr>
          <w:rFonts w:ascii="Times New Roman" w:hAnsi="Times New Roman"/>
        </w:rPr>
        <w:t xml:space="preserve"> </w:t>
      </w:r>
    </w:p>
    <w:p w:rsidR="00B34DC1" w:rsidRDefault="00B34DC1" w:rsidP="00B34DC1">
      <w:pPr>
        <w:pStyle w:val="Style6"/>
        <w:widowControl/>
        <w:spacing w:line="269" w:lineRule="exact"/>
        <w:ind w:firstLine="0"/>
        <w:rPr>
          <w:rFonts w:ascii="Times New Roman" w:hAnsi="Times New Roman"/>
        </w:rPr>
      </w:pPr>
    </w:p>
    <w:p w:rsidR="00B34DC1" w:rsidRDefault="00B34DC1" w:rsidP="00B34DC1">
      <w:pPr>
        <w:pStyle w:val="Style6"/>
        <w:widowControl/>
        <w:numPr>
          <w:ilvl w:val="0"/>
          <w:numId w:val="19"/>
        </w:numPr>
        <w:spacing w:line="269" w:lineRule="exact"/>
        <w:rPr>
          <w:rFonts w:ascii="Times New Roman" w:hAnsi="Times New Roman"/>
        </w:rPr>
      </w:pPr>
      <w:r w:rsidRPr="007E2F8F">
        <w:rPr>
          <w:rFonts w:ascii="Times New Roman" w:hAnsi="Times New Roman"/>
        </w:rPr>
        <w:t xml:space="preserve">Прекратява правомощията на </w:t>
      </w:r>
      <w:r>
        <w:rPr>
          <w:rFonts w:ascii="Times New Roman" w:hAnsi="Times New Roman"/>
        </w:rPr>
        <w:t>Доротея Димитрова Тотева</w:t>
      </w:r>
      <w:r w:rsidRPr="007E2F8F">
        <w:rPr>
          <w:rFonts w:ascii="Times New Roman" w:hAnsi="Times New Roman"/>
        </w:rPr>
        <w:t xml:space="preserve"> – заместник кмет, като</w:t>
      </w:r>
      <w:r w:rsidRPr="007E2F8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Председател на </w:t>
      </w:r>
      <w:r w:rsidRPr="007E2F8F">
        <w:rPr>
          <w:rFonts w:ascii="Times New Roman" w:hAnsi="Times New Roman"/>
        </w:rPr>
        <w:t>управителния съ</w:t>
      </w:r>
      <w:r>
        <w:rPr>
          <w:rFonts w:ascii="Times New Roman" w:hAnsi="Times New Roman"/>
        </w:rPr>
        <w:t>вет</w:t>
      </w:r>
      <w:r w:rsidRPr="007E2F8F">
        <w:rPr>
          <w:rFonts w:ascii="Times New Roman" w:hAnsi="Times New Roman"/>
        </w:rPr>
        <w:t xml:space="preserve"> на Сдружение с</w:t>
      </w:r>
      <w:r>
        <w:rPr>
          <w:rFonts w:ascii="Times New Roman" w:hAnsi="Times New Roman"/>
        </w:rPr>
        <w:t xml:space="preserve"> </w:t>
      </w:r>
      <w:r w:rsidRPr="007E2F8F">
        <w:rPr>
          <w:rFonts w:ascii="Times New Roman" w:hAnsi="Times New Roman"/>
        </w:rPr>
        <w:t>нестопанска цел в обществена полза „Местна инициативна група – Дулово –</w:t>
      </w:r>
      <w:r>
        <w:rPr>
          <w:rFonts w:ascii="Times New Roman" w:hAnsi="Times New Roman"/>
        </w:rPr>
        <w:t xml:space="preserve"> </w:t>
      </w:r>
      <w:r w:rsidRPr="007E2F8F">
        <w:rPr>
          <w:rFonts w:ascii="Times New Roman" w:hAnsi="Times New Roman"/>
        </w:rPr>
        <w:t>Алфатар – Кайнарджа”.</w:t>
      </w:r>
    </w:p>
    <w:p w:rsidR="00B34DC1" w:rsidRDefault="00B34DC1" w:rsidP="00B34DC1">
      <w:pPr>
        <w:pStyle w:val="Style6"/>
        <w:widowControl/>
        <w:spacing w:line="269" w:lineRule="exact"/>
        <w:ind w:firstLine="0"/>
        <w:rPr>
          <w:rFonts w:ascii="Times New Roman" w:hAnsi="Times New Roman"/>
        </w:rPr>
      </w:pPr>
    </w:p>
    <w:p w:rsidR="00B34DC1" w:rsidRPr="007E2F8F" w:rsidRDefault="00B34DC1" w:rsidP="00B34DC1">
      <w:pPr>
        <w:pStyle w:val="Style6"/>
        <w:widowControl/>
        <w:numPr>
          <w:ilvl w:val="0"/>
          <w:numId w:val="19"/>
        </w:numPr>
        <w:spacing w:line="269" w:lineRule="exact"/>
        <w:rPr>
          <w:rStyle w:val="FontStyle19"/>
          <w:lang w:val="ru-RU"/>
        </w:rPr>
      </w:pPr>
      <w:r w:rsidRPr="007E2F8F">
        <w:rPr>
          <w:rFonts w:ascii="Times New Roman" w:hAnsi="Times New Roman"/>
        </w:rPr>
        <w:t xml:space="preserve">Упълномощава </w:t>
      </w:r>
      <w:r>
        <w:rPr>
          <w:rFonts w:ascii="Times New Roman" w:hAnsi="Times New Roman"/>
        </w:rPr>
        <w:t>Доротея Димитрова Тотева</w:t>
      </w:r>
      <w:r w:rsidRPr="007E2F8F">
        <w:rPr>
          <w:rFonts w:ascii="Times New Roman" w:hAnsi="Times New Roman"/>
        </w:rPr>
        <w:t xml:space="preserve"> – заместник кмет на Община </w:t>
      </w:r>
      <w:r>
        <w:rPr>
          <w:rFonts w:ascii="Times New Roman" w:hAnsi="Times New Roman"/>
        </w:rPr>
        <w:t>Дулово</w:t>
      </w:r>
      <w:r w:rsidRPr="007E2F8F">
        <w:rPr>
          <w:rFonts w:ascii="Times New Roman" w:hAnsi="Times New Roman"/>
        </w:rPr>
        <w:br/>
        <w:t xml:space="preserve">да внесе заявление за прекратяване участието на Община </w:t>
      </w:r>
      <w:r>
        <w:rPr>
          <w:rFonts w:ascii="Times New Roman" w:hAnsi="Times New Roman"/>
        </w:rPr>
        <w:t>Дулово</w:t>
      </w:r>
      <w:r w:rsidRPr="007E2F8F">
        <w:rPr>
          <w:rFonts w:ascii="Times New Roman" w:hAnsi="Times New Roman"/>
        </w:rPr>
        <w:t xml:space="preserve"> в Сдружение с</w:t>
      </w:r>
      <w:r w:rsidRPr="007E2F8F">
        <w:rPr>
          <w:rFonts w:ascii="Times New Roman" w:hAnsi="Times New Roman"/>
        </w:rPr>
        <w:br/>
        <w:t>нестопанска цел в обществена полза „Местна инициативна група – Дулово –</w:t>
      </w:r>
      <w:r w:rsidRPr="007E2F8F">
        <w:rPr>
          <w:rFonts w:ascii="Times New Roman" w:hAnsi="Times New Roman"/>
        </w:rPr>
        <w:br/>
        <w:t xml:space="preserve">Алфатар – Кайнарджа” и прекратяване участието на Община </w:t>
      </w:r>
      <w:r>
        <w:rPr>
          <w:rFonts w:ascii="Times New Roman" w:hAnsi="Times New Roman"/>
        </w:rPr>
        <w:t>Дулово</w:t>
      </w:r>
      <w:r w:rsidRPr="007E2F8F">
        <w:rPr>
          <w:rFonts w:ascii="Times New Roman" w:hAnsi="Times New Roman"/>
        </w:rPr>
        <w:t xml:space="preserve"> в</w:t>
      </w:r>
      <w:r w:rsidRPr="007E2F8F">
        <w:rPr>
          <w:rFonts w:ascii="Times New Roman" w:hAnsi="Times New Roman"/>
        </w:rPr>
        <w:br/>
        <w:t>Управителния съвет на Сдружение с нестопанска цел в обществена полза „Местна</w:t>
      </w:r>
      <w:r w:rsidRPr="007E2F8F">
        <w:rPr>
          <w:rFonts w:ascii="Times New Roman" w:hAnsi="Times New Roman"/>
        </w:rPr>
        <w:br/>
        <w:t xml:space="preserve">инициативна група – Дулово – Алфатар – Кайнарджа”.  </w:t>
      </w:r>
    </w:p>
    <w:p w:rsidR="00B34DC1" w:rsidRPr="007E2F8F" w:rsidRDefault="00B34DC1" w:rsidP="00B34DC1">
      <w:pPr>
        <w:pStyle w:val="3"/>
        <w:spacing w:after="0"/>
        <w:ind w:left="540"/>
        <w:jc w:val="both"/>
        <w:rPr>
          <w:rStyle w:val="FontStyle19"/>
          <w:sz w:val="24"/>
          <w:szCs w:val="24"/>
        </w:rPr>
      </w:pPr>
    </w:p>
    <w:p w:rsidR="00B34DC1" w:rsidRDefault="00B34DC1" w:rsidP="00B34DC1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 xml:space="preserve">.2022 </w:t>
      </w:r>
    </w:p>
    <w:p w:rsidR="00B34DC1" w:rsidRDefault="00B34DC1" w:rsidP="00B34DC1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,  т.1.</w:t>
      </w:r>
      <w:r>
        <w:rPr>
          <w:rFonts w:eastAsia="Times New Roman"/>
          <w:i/>
          <w:lang w:eastAsia="bg-BG"/>
        </w:rPr>
        <w:t>23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143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13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 xml:space="preserve">.2022г. и е </w:t>
      </w:r>
    </w:p>
    <w:p w:rsidR="00B34DC1" w:rsidRPr="0024650D" w:rsidRDefault="00B34DC1" w:rsidP="00B34DC1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подпечатано с официалния печат на Общински съвет-Дулово.</w:t>
      </w:r>
    </w:p>
    <w:p w:rsidR="00B34DC1" w:rsidRPr="0024650D" w:rsidRDefault="00B34DC1" w:rsidP="00B34DC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34DC1" w:rsidRDefault="00B34DC1" w:rsidP="00B34DC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34DC1" w:rsidRDefault="00B34DC1" w:rsidP="00B34DC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34DC1" w:rsidRDefault="00B34DC1" w:rsidP="00B34DC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34DC1" w:rsidRDefault="00B34DC1" w:rsidP="00B34DC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34DC1" w:rsidRPr="0024650D" w:rsidRDefault="00B34DC1" w:rsidP="00B34DC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34DC1" w:rsidRPr="0024650D" w:rsidRDefault="00B34DC1" w:rsidP="00B34DC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B34DC1" w:rsidRPr="0024650D" w:rsidRDefault="00B34DC1" w:rsidP="00B34DC1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B34DC1" w:rsidRDefault="00B34DC1" w:rsidP="00B34DC1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2A299C" w:rsidRDefault="002A299C" w:rsidP="002A299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99ADD3" wp14:editId="78AE611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47" name="Текстово 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A4" w:rsidRDefault="00513DA4" w:rsidP="002A299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BC85AEC" wp14:editId="7054C3A8">
                                  <wp:extent cx="590550" cy="800100"/>
                                  <wp:effectExtent l="0" t="0" r="0" b="0"/>
                                  <wp:docPr id="48" name="Картина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9ADD3" id="Текстово поле 47" o:spid="_x0000_s1049" type="#_x0000_t202" style="position:absolute;margin-left:-9pt;margin-top:0;width:60.95pt;height:79.25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0/A2QIAANI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aNNPwN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513DA4" w:rsidRDefault="00513DA4" w:rsidP="002A299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BC85AEC" wp14:editId="7054C3A8">
                            <wp:extent cx="590550" cy="800100"/>
                            <wp:effectExtent l="0" t="0" r="0" b="0"/>
                            <wp:docPr id="48" name="Картина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A299C" w:rsidRDefault="002A299C" w:rsidP="002A299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A299C" w:rsidRDefault="002A299C" w:rsidP="002A299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A299C" w:rsidRDefault="002A299C" w:rsidP="002A299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3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A299C" w:rsidRDefault="002A299C" w:rsidP="002A299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A299C" w:rsidRDefault="002A299C" w:rsidP="002A299C">
      <w:pPr>
        <w:keepNext/>
        <w:spacing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51E9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425</w:t>
      </w:r>
    </w:p>
    <w:p w:rsidR="002A299C" w:rsidRDefault="002A299C" w:rsidP="002A299C">
      <w:pPr>
        <w:keepNext/>
        <w:spacing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1.04.2022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2A299C" w:rsidRDefault="002A299C" w:rsidP="002A299C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CE2514" w:rsidRDefault="002A299C" w:rsidP="00CE2514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Calibri"/>
          <w:sz w:val="28"/>
          <w:szCs w:val="28"/>
        </w:rPr>
      </w:pPr>
      <w:r w:rsidRPr="00B34DC1">
        <w:rPr>
          <w:rFonts w:eastAsia="Times New Roman"/>
          <w:sz w:val="28"/>
          <w:szCs w:val="28"/>
          <w:lang w:eastAsia="bg-BG"/>
        </w:rPr>
        <w:t xml:space="preserve">за </w:t>
      </w:r>
      <w:r w:rsidR="00CE2514" w:rsidRPr="00CE2514">
        <w:rPr>
          <w:rFonts w:eastAsia="Calibri"/>
          <w:sz w:val="28"/>
          <w:szCs w:val="28"/>
        </w:rPr>
        <w:t>откриване на процедура за определяне на съде</w:t>
      </w:r>
      <w:r w:rsidR="00CE2514">
        <w:rPr>
          <w:rFonts w:eastAsia="Calibri"/>
          <w:sz w:val="28"/>
          <w:szCs w:val="28"/>
        </w:rPr>
        <w:t>бни заседатели за</w:t>
      </w:r>
    </w:p>
    <w:p w:rsidR="00CE2514" w:rsidRDefault="00CE2514" w:rsidP="00CE2514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Calibri"/>
          <w:sz w:val="28"/>
          <w:szCs w:val="28"/>
        </w:rPr>
      </w:pPr>
      <w:r w:rsidRPr="00CE2514">
        <w:rPr>
          <w:rFonts w:eastAsia="Calibri"/>
          <w:sz w:val="28"/>
          <w:szCs w:val="28"/>
        </w:rPr>
        <w:t>Окръжен съд – Силистра с манд</w:t>
      </w:r>
      <w:r>
        <w:rPr>
          <w:rFonts w:eastAsia="Calibri"/>
          <w:sz w:val="28"/>
          <w:szCs w:val="28"/>
        </w:rPr>
        <w:t>ат 2023 г.–2026 г., определяне на</w:t>
      </w:r>
    </w:p>
    <w:p w:rsidR="002A299C" w:rsidRPr="00CE2514" w:rsidRDefault="00CE2514" w:rsidP="00CE2514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ru-RU" w:eastAsia="bg-BG"/>
        </w:rPr>
      </w:pPr>
      <w:r w:rsidRPr="00CE2514">
        <w:rPr>
          <w:rFonts w:eastAsia="Calibri"/>
          <w:sz w:val="28"/>
          <w:szCs w:val="28"/>
        </w:rPr>
        <w:t>правила и създаване на комисия за нейното провеждане</w:t>
      </w:r>
    </w:p>
    <w:p w:rsidR="002A299C" w:rsidRPr="00B34DC1" w:rsidRDefault="002A299C" w:rsidP="002A299C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CE2514">
        <w:rPr>
          <w:sz w:val="24"/>
          <w:szCs w:val="24"/>
        </w:rPr>
        <w:t xml:space="preserve">На основание </w:t>
      </w:r>
      <w:r w:rsidR="00CE2514" w:rsidRPr="00CE2514">
        <w:rPr>
          <w:sz w:val="24"/>
          <w:szCs w:val="24"/>
        </w:rPr>
        <w:t>чл.21, ал.1, т.1 и т.23 от Закона за местното самоуправление и местната администрация, чл.68 и чл.68а от Закона за съдебната власт и чл.8, ал.1 от Наредба № 7/28.09.2017 г. за съдебните заседатели на Висшия съдебен съвет</w:t>
      </w:r>
      <w:r w:rsidRPr="00CE2514">
        <w:rPr>
          <w:rFonts w:eastAsia="Times New Roman"/>
          <w:sz w:val="24"/>
          <w:szCs w:val="24"/>
          <w:lang w:eastAsia="bg-BG"/>
        </w:rPr>
        <w:t>,</w:t>
      </w:r>
      <w:r w:rsidRPr="00B34DC1">
        <w:rPr>
          <w:rFonts w:eastAsia="Times New Roman"/>
          <w:sz w:val="24"/>
          <w:szCs w:val="24"/>
          <w:lang w:eastAsia="bg-BG"/>
        </w:rPr>
        <w:t xml:space="preserve">  </w:t>
      </w:r>
      <w:r w:rsidRPr="00B34DC1">
        <w:rPr>
          <w:sz w:val="24"/>
          <w:szCs w:val="24"/>
        </w:rPr>
        <w:t>Общински съвет – Дулово</w:t>
      </w:r>
    </w:p>
    <w:p w:rsidR="002A299C" w:rsidRDefault="002A299C" w:rsidP="002A299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E2514" w:rsidRPr="00CE2514" w:rsidRDefault="00CE2514" w:rsidP="00CE2514">
      <w:pPr>
        <w:numPr>
          <w:ilvl w:val="0"/>
          <w:numId w:val="20"/>
        </w:numPr>
        <w:spacing w:line="259" w:lineRule="auto"/>
        <w:contextualSpacing/>
        <w:jc w:val="both"/>
        <w:rPr>
          <w:sz w:val="24"/>
          <w:szCs w:val="24"/>
        </w:rPr>
      </w:pPr>
      <w:r w:rsidRPr="00CE2514">
        <w:rPr>
          <w:b/>
          <w:sz w:val="24"/>
          <w:szCs w:val="24"/>
        </w:rPr>
        <w:t xml:space="preserve">Обявява </w:t>
      </w:r>
      <w:r w:rsidRPr="00CE2514">
        <w:rPr>
          <w:sz w:val="24"/>
          <w:szCs w:val="24"/>
        </w:rPr>
        <w:t xml:space="preserve">процедура за определяне на съдебни заседатели с мандат </w:t>
      </w:r>
      <w:r w:rsidRPr="00CE2514">
        <w:rPr>
          <w:b/>
          <w:sz w:val="24"/>
          <w:szCs w:val="24"/>
        </w:rPr>
        <w:t>2023-2026г.</w:t>
      </w:r>
      <w:r w:rsidRPr="00CE2514">
        <w:rPr>
          <w:sz w:val="24"/>
          <w:szCs w:val="24"/>
        </w:rPr>
        <w:t xml:space="preserve">  за Окръжен съд - Силистра и </w:t>
      </w:r>
      <w:r w:rsidRPr="00CE2514">
        <w:rPr>
          <w:b/>
          <w:sz w:val="24"/>
          <w:szCs w:val="24"/>
        </w:rPr>
        <w:t>одобрява</w:t>
      </w:r>
      <w:r w:rsidRPr="00CE2514">
        <w:rPr>
          <w:sz w:val="24"/>
          <w:szCs w:val="24"/>
        </w:rPr>
        <w:t xml:space="preserve"> текста на обявата за определяне на кандидатите, съгласно Приложение /неразделна част от настоящото решение/. </w:t>
      </w:r>
    </w:p>
    <w:p w:rsidR="00CE2514" w:rsidRPr="00CE2514" w:rsidRDefault="00CE2514" w:rsidP="00CE2514">
      <w:pPr>
        <w:numPr>
          <w:ilvl w:val="0"/>
          <w:numId w:val="20"/>
        </w:numPr>
        <w:spacing w:line="259" w:lineRule="auto"/>
        <w:contextualSpacing/>
        <w:jc w:val="both"/>
        <w:rPr>
          <w:b/>
          <w:sz w:val="24"/>
          <w:szCs w:val="24"/>
        </w:rPr>
      </w:pPr>
      <w:r w:rsidRPr="00CE2514">
        <w:rPr>
          <w:b/>
          <w:sz w:val="24"/>
          <w:szCs w:val="24"/>
        </w:rPr>
        <w:t xml:space="preserve">Възлага </w:t>
      </w:r>
      <w:r w:rsidRPr="00CE2514">
        <w:rPr>
          <w:sz w:val="24"/>
          <w:szCs w:val="24"/>
        </w:rPr>
        <w:t xml:space="preserve">на председателя на Общински съвет-Дулово, в срок до седем работни дни, да публикува обявата по т.1  в </w:t>
      </w:r>
      <w:r w:rsidR="00C90B78">
        <w:rPr>
          <w:sz w:val="24"/>
          <w:szCs w:val="24"/>
        </w:rPr>
        <w:t>регионален</w:t>
      </w:r>
      <w:r w:rsidRPr="00CE2514">
        <w:rPr>
          <w:sz w:val="24"/>
          <w:szCs w:val="24"/>
        </w:rPr>
        <w:t xml:space="preserve"> вестник, в електронните медии, на интернет страницата на Община Дулово и да организира поставянето й на информационните табла на Община Дулово.</w:t>
      </w:r>
    </w:p>
    <w:p w:rsidR="00CE2514" w:rsidRPr="00CE2514" w:rsidRDefault="00CE2514" w:rsidP="00CE2514">
      <w:pPr>
        <w:numPr>
          <w:ilvl w:val="0"/>
          <w:numId w:val="20"/>
        </w:numPr>
        <w:spacing w:line="259" w:lineRule="auto"/>
        <w:contextualSpacing/>
        <w:jc w:val="both"/>
        <w:rPr>
          <w:b/>
          <w:sz w:val="24"/>
          <w:szCs w:val="24"/>
        </w:rPr>
      </w:pPr>
      <w:r w:rsidRPr="00CE2514">
        <w:rPr>
          <w:b/>
          <w:sz w:val="24"/>
          <w:szCs w:val="24"/>
        </w:rPr>
        <w:t xml:space="preserve">Избира </w:t>
      </w:r>
      <w:r w:rsidRPr="00CE2514">
        <w:rPr>
          <w:sz w:val="24"/>
          <w:szCs w:val="24"/>
        </w:rPr>
        <w:t>временна комисия от</w:t>
      </w:r>
      <w:r w:rsidRPr="00CE2514">
        <w:rPr>
          <w:b/>
          <w:sz w:val="24"/>
          <w:szCs w:val="24"/>
        </w:rPr>
        <w:t xml:space="preserve"> </w:t>
      </w:r>
      <w:r w:rsidR="00513DA4">
        <w:rPr>
          <w:b/>
          <w:sz w:val="24"/>
          <w:szCs w:val="24"/>
        </w:rPr>
        <w:t>3-ма</w:t>
      </w:r>
      <w:r w:rsidRPr="00CE2514">
        <w:rPr>
          <w:b/>
          <w:sz w:val="24"/>
          <w:szCs w:val="24"/>
        </w:rPr>
        <w:t xml:space="preserve"> </w:t>
      </w:r>
      <w:r w:rsidRPr="00CE2514">
        <w:rPr>
          <w:sz w:val="24"/>
          <w:szCs w:val="24"/>
        </w:rPr>
        <w:t>членове от общински съветници в следния състав:</w:t>
      </w:r>
    </w:p>
    <w:p w:rsidR="00CE2514" w:rsidRPr="00CE2514" w:rsidRDefault="00CE2514" w:rsidP="00CE2514">
      <w:pPr>
        <w:spacing w:line="259" w:lineRule="auto"/>
        <w:ind w:left="720"/>
        <w:contextualSpacing/>
        <w:jc w:val="both"/>
        <w:rPr>
          <w:sz w:val="24"/>
          <w:szCs w:val="24"/>
        </w:rPr>
      </w:pPr>
      <w:r w:rsidRPr="00CE2514">
        <w:rPr>
          <w:sz w:val="24"/>
          <w:szCs w:val="24"/>
        </w:rPr>
        <w:t xml:space="preserve">Председател:  </w:t>
      </w:r>
      <w:r w:rsidR="002D77C2">
        <w:rPr>
          <w:sz w:val="24"/>
          <w:szCs w:val="24"/>
        </w:rPr>
        <w:t>Юмер Юксел Хатиб</w:t>
      </w:r>
      <w:r w:rsidRPr="00CE2514">
        <w:rPr>
          <w:sz w:val="24"/>
          <w:szCs w:val="24"/>
        </w:rPr>
        <w:t>;</w:t>
      </w:r>
    </w:p>
    <w:p w:rsidR="00CE2514" w:rsidRDefault="00CE2514" w:rsidP="00CE2514">
      <w:pPr>
        <w:spacing w:line="259" w:lineRule="auto"/>
        <w:ind w:left="720"/>
        <w:contextualSpacing/>
        <w:jc w:val="both"/>
        <w:rPr>
          <w:sz w:val="24"/>
          <w:szCs w:val="24"/>
        </w:rPr>
      </w:pPr>
      <w:r w:rsidRPr="00CE2514">
        <w:rPr>
          <w:sz w:val="24"/>
          <w:szCs w:val="24"/>
        </w:rPr>
        <w:t xml:space="preserve">Членове: </w:t>
      </w:r>
      <w:r w:rsidR="002D77C2">
        <w:rPr>
          <w:sz w:val="24"/>
          <w:szCs w:val="24"/>
        </w:rPr>
        <w:t xml:space="preserve"> Тансер Басри Ахмед и Дилбер Турхан Алиш,</w:t>
      </w:r>
    </w:p>
    <w:p w:rsidR="00CE2514" w:rsidRPr="00CE2514" w:rsidRDefault="00CE2514" w:rsidP="00CE2514">
      <w:pPr>
        <w:spacing w:line="259" w:lineRule="auto"/>
        <w:ind w:left="720"/>
        <w:contextualSpacing/>
        <w:jc w:val="both"/>
        <w:rPr>
          <w:sz w:val="24"/>
          <w:szCs w:val="24"/>
        </w:rPr>
      </w:pPr>
      <w:r w:rsidRPr="00CE2514">
        <w:rPr>
          <w:sz w:val="24"/>
          <w:szCs w:val="24"/>
        </w:rPr>
        <w:t>със задача да организира и проведе процедурата по т.1 съгласно чл.68 и следващите от Закона за съдебната власт, в т.ч. да проведе изслушване на кандидатите съгласно чл.68а от Закона и да внесе в Общински съвет-Дулово доклад с предложение за определяне на 4 броя кандидати за съдебни заседатели към Окръжен съд – Силистра.</w:t>
      </w:r>
    </w:p>
    <w:p w:rsidR="00CE2514" w:rsidRDefault="00CE2514" w:rsidP="00CE2514">
      <w:pPr>
        <w:spacing w:line="259" w:lineRule="auto"/>
        <w:jc w:val="both"/>
        <w:rPr>
          <w:sz w:val="24"/>
          <w:szCs w:val="24"/>
        </w:rPr>
      </w:pPr>
    </w:p>
    <w:p w:rsidR="00555FFE" w:rsidRDefault="00555FFE" w:rsidP="00866F24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 xml:space="preserve">.2022 </w:t>
      </w:r>
    </w:p>
    <w:p w:rsidR="00555FFE" w:rsidRPr="0024650D" w:rsidRDefault="00555FFE" w:rsidP="00866F24">
      <w:pPr>
        <w:spacing w:after="0" w:line="240" w:lineRule="auto"/>
        <w:ind w:left="70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година, Протокол № 3</w:t>
      </w:r>
      <w:r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2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</w:t>
      </w:r>
      <w:r w:rsidR="00866F24">
        <w:rPr>
          <w:rFonts w:eastAsia="Times New Roman"/>
          <w:i/>
          <w:lang w:eastAsia="bg-BG"/>
        </w:rPr>
        <w:t>38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</w:t>
      </w:r>
      <w:r w:rsidR="00866F24">
        <w:rPr>
          <w:rFonts w:eastAsia="Times New Roman"/>
          <w:i/>
          <w:lang w:eastAsia="bg-BG"/>
        </w:rPr>
        <w:t>2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 xml:space="preserve">.2022г. и е </w:t>
      </w:r>
      <w:r w:rsidR="00866F24">
        <w:rPr>
          <w:rFonts w:eastAsia="Times New Roman"/>
          <w:i/>
          <w:lang w:eastAsia="bg-BG"/>
        </w:rPr>
        <w:t xml:space="preserve">подпечатано </w:t>
      </w:r>
      <w:r w:rsidRPr="0024650D">
        <w:rPr>
          <w:rFonts w:eastAsia="Times New Roman"/>
          <w:i/>
          <w:lang w:eastAsia="bg-BG"/>
        </w:rPr>
        <w:t xml:space="preserve"> с официалния печат на Общински съвет-Дулово.</w:t>
      </w:r>
    </w:p>
    <w:p w:rsidR="00555FFE" w:rsidRPr="0024650D" w:rsidRDefault="00555FFE" w:rsidP="00555FF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55FFE" w:rsidRDefault="00555FFE" w:rsidP="00555FF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55FFE" w:rsidRDefault="00555FFE" w:rsidP="00555FF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55FFE" w:rsidRPr="0024650D" w:rsidRDefault="00555FFE" w:rsidP="00555FF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55FFE" w:rsidRPr="0024650D" w:rsidRDefault="00555FFE" w:rsidP="00555FF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8C2E72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555FFE" w:rsidRPr="0024650D" w:rsidRDefault="00555FFE" w:rsidP="00555FF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</w:t>
      </w:r>
      <w:r>
        <w:rPr>
          <w:rFonts w:eastAsia="Times New Roman"/>
          <w:sz w:val="24"/>
          <w:szCs w:val="24"/>
          <w:lang w:eastAsia="bg-BG"/>
        </w:rPr>
        <w:t xml:space="preserve">                        </w:t>
      </w:r>
      <w:r w:rsidRPr="0024650D">
        <w:rPr>
          <w:rFonts w:eastAsia="Times New Roman"/>
          <w:sz w:val="24"/>
          <w:szCs w:val="24"/>
          <w:lang w:eastAsia="bg-BG"/>
        </w:rPr>
        <w:t>/инж. Невхис Мустафа/</w:t>
      </w:r>
    </w:p>
    <w:p w:rsidR="00555FFE" w:rsidRPr="00CE2514" w:rsidRDefault="00555FFE" w:rsidP="00CE2514">
      <w:pPr>
        <w:spacing w:line="259" w:lineRule="auto"/>
        <w:jc w:val="both"/>
        <w:rPr>
          <w:sz w:val="24"/>
          <w:szCs w:val="24"/>
        </w:rPr>
      </w:pPr>
    </w:p>
    <w:p w:rsidR="00B34DC1" w:rsidRPr="00B34DC1" w:rsidRDefault="00B34DC1" w:rsidP="00B34DC1">
      <w:pPr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sectPr w:rsidR="00B34DC1" w:rsidRPr="00B34DC1" w:rsidSect="00555FFE">
      <w:pgSz w:w="11906" w:h="16838"/>
      <w:pgMar w:top="1417" w:right="141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2C5"/>
    <w:multiLevelType w:val="hybridMultilevel"/>
    <w:tmpl w:val="B0508660"/>
    <w:lvl w:ilvl="0" w:tplc="C8004E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B19AA"/>
    <w:multiLevelType w:val="hybridMultilevel"/>
    <w:tmpl w:val="B18851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D5D9C"/>
    <w:multiLevelType w:val="hybridMultilevel"/>
    <w:tmpl w:val="8CC4B83E"/>
    <w:lvl w:ilvl="0" w:tplc="C8004E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50B35"/>
    <w:multiLevelType w:val="hybridMultilevel"/>
    <w:tmpl w:val="F97E12A6"/>
    <w:lvl w:ilvl="0" w:tplc="C8004E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C6983"/>
    <w:multiLevelType w:val="hybridMultilevel"/>
    <w:tmpl w:val="8FC05B0A"/>
    <w:lvl w:ilvl="0" w:tplc="C8004E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57C10"/>
    <w:multiLevelType w:val="hybridMultilevel"/>
    <w:tmpl w:val="A5A66F5A"/>
    <w:lvl w:ilvl="0" w:tplc="C8004E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E36E2"/>
    <w:multiLevelType w:val="hybridMultilevel"/>
    <w:tmpl w:val="FB28B00C"/>
    <w:lvl w:ilvl="0" w:tplc="C8004E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55AF4"/>
    <w:multiLevelType w:val="hybridMultilevel"/>
    <w:tmpl w:val="6ADCF18A"/>
    <w:lvl w:ilvl="0" w:tplc="C8004E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9465A"/>
    <w:multiLevelType w:val="hybridMultilevel"/>
    <w:tmpl w:val="8AB239D6"/>
    <w:lvl w:ilvl="0" w:tplc="C8004E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578A3"/>
    <w:multiLevelType w:val="hybridMultilevel"/>
    <w:tmpl w:val="2104EA0A"/>
    <w:lvl w:ilvl="0" w:tplc="C8004E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C4595"/>
    <w:multiLevelType w:val="hybridMultilevel"/>
    <w:tmpl w:val="4210F414"/>
    <w:lvl w:ilvl="0" w:tplc="C8004E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D24C6"/>
    <w:multiLevelType w:val="hybridMultilevel"/>
    <w:tmpl w:val="E24E6150"/>
    <w:lvl w:ilvl="0" w:tplc="C8004E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14C50"/>
    <w:multiLevelType w:val="hybridMultilevel"/>
    <w:tmpl w:val="BFB4DE62"/>
    <w:lvl w:ilvl="0" w:tplc="09240E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15016"/>
    <w:multiLevelType w:val="hybridMultilevel"/>
    <w:tmpl w:val="D214D91E"/>
    <w:lvl w:ilvl="0" w:tplc="C8004E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C70E0"/>
    <w:multiLevelType w:val="hybridMultilevel"/>
    <w:tmpl w:val="C122EF9C"/>
    <w:lvl w:ilvl="0" w:tplc="C8004E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92E3C"/>
    <w:multiLevelType w:val="hybridMultilevel"/>
    <w:tmpl w:val="B2AC09CC"/>
    <w:lvl w:ilvl="0" w:tplc="1BF6E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D1D7E"/>
    <w:multiLevelType w:val="hybridMultilevel"/>
    <w:tmpl w:val="FBD82DE6"/>
    <w:lvl w:ilvl="0" w:tplc="C8004E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D647C"/>
    <w:multiLevelType w:val="hybridMultilevel"/>
    <w:tmpl w:val="1ABCF8C8"/>
    <w:lvl w:ilvl="0" w:tplc="C8004E6E">
      <w:start w:val="1"/>
      <w:numFmt w:val="decimal"/>
      <w:lvlText w:val="%1."/>
      <w:lvlJc w:val="left"/>
      <w:pPr>
        <w:ind w:left="403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8" w15:restartNumberingAfterBreak="0">
    <w:nsid w:val="7D6137F1"/>
    <w:multiLevelType w:val="hybridMultilevel"/>
    <w:tmpl w:val="A952427C"/>
    <w:lvl w:ilvl="0" w:tplc="C8004E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C22B2"/>
    <w:multiLevelType w:val="hybridMultilevel"/>
    <w:tmpl w:val="D1B24420"/>
    <w:lvl w:ilvl="0" w:tplc="C8004E6E">
      <w:start w:val="1"/>
      <w:numFmt w:val="decimal"/>
      <w:lvlText w:val="%1."/>
      <w:lvlJc w:val="left"/>
      <w:pPr>
        <w:ind w:left="403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18"/>
  </w:num>
  <w:num w:numId="9">
    <w:abstractNumId w:val="2"/>
  </w:num>
  <w:num w:numId="10">
    <w:abstractNumId w:val="13"/>
  </w:num>
  <w:num w:numId="11">
    <w:abstractNumId w:val="11"/>
  </w:num>
  <w:num w:numId="12">
    <w:abstractNumId w:val="0"/>
  </w:num>
  <w:num w:numId="13">
    <w:abstractNumId w:val="5"/>
  </w:num>
  <w:num w:numId="14">
    <w:abstractNumId w:val="14"/>
  </w:num>
  <w:num w:numId="15">
    <w:abstractNumId w:val="16"/>
  </w:num>
  <w:num w:numId="16">
    <w:abstractNumId w:val="19"/>
  </w:num>
  <w:num w:numId="17">
    <w:abstractNumId w:val="10"/>
  </w:num>
  <w:num w:numId="18">
    <w:abstractNumId w:val="17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ED"/>
    <w:rsid w:val="00060CBC"/>
    <w:rsid w:val="000B40F1"/>
    <w:rsid w:val="00104175"/>
    <w:rsid w:val="00106A36"/>
    <w:rsid w:val="00113066"/>
    <w:rsid w:val="001143ED"/>
    <w:rsid w:val="0015228B"/>
    <w:rsid w:val="0017347A"/>
    <w:rsid w:val="00183FD7"/>
    <w:rsid w:val="00195597"/>
    <w:rsid w:val="001A68EE"/>
    <w:rsid w:val="001B0574"/>
    <w:rsid w:val="001C29CA"/>
    <w:rsid w:val="001E12FD"/>
    <w:rsid w:val="002305B1"/>
    <w:rsid w:val="002409FA"/>
    <w:rsid w:val="0024650D"/>
    <w:rsid w:val="00251E94"/>
    <w:rsid w:val="00283F76"/>
    <w:rsid w:val="002A299C"/>
    <w:rsid w:val="002A4E86"/>
    <w:rsid w:val="002D77C2"/>
    <w:rsid w:val="002E320A"/>
    <w:rsid w:val="002E6466"/>
    <w:rsid w:val="002F16B2"/>
    <w:rsid w:val="0030482A"/>
    <w:rsid w:val="003527E1"/>
    <w:rsid w:val="00365E5F"/>
    <w:rsid w:val="00393DF8"/>
    <w:rsid w:val="003A0416"/>
    <w:rsid w:val="003A1BE0"/>
    <w:rsid w:val="0045769B"/>
    <w:rsid w:val="0046061B"/>
    <w:rsid w:val="0047377A"/>
    <w:rsid w:val="0047597D"/>
    <w:rsid w:val="00513DA4"/>
    <w:rsid w:val="005245DC"/>
    <w:rsid w:val="0054237C"/>
    <w:rsid w:val="00555FFE"/>
    <w:rsid w:val="00557C42"/>
    <w:rsid w:val="00571B07"/>
    <w:rsid w:val="00575535"/>
    <w:rsid w:val="005A22D0"/>
    <w:rsid w:val="005E2D6C"/>
    <w:rsid w:val="006313B9"/>
    <w:rsid w:val="00691D93"/>
    <w:rsid w:val="006B3CA6"/>
    <w:rsid w:val="00734B7F"/>
    <w:rsid w:val="00766A68"/>
    <w:rsid w:val="007C74C2"/>
    <w:rsid w:val="00802557"/>
    <w:rsid w:val="00840B15"/>
    <w:rsid w:val="00866F24"/>
    <w:rsid w:val="0087256E"/>
    <w:rsid w:val="00881B09"/>
    <w:rsid w:val="008A45CA"/>
    <w:rsid w:val="008C2E72"/>
    <w:rsid w:val="008E0988"/>
    <w:rsid w:val="008E70F7"/>
    <w:rsid w:val="008F606B"/>
    <w:rsid w:val="00923B84"/>
    <w:rsid w:val="00975C7B"/>
    <w:rsid w:val="009904D5"/>
    <w:rsid w:val="009A3EC2"/>
    <w:rsid w:val="009A6515"/>
    <w:rsid w:val="009C4BDA"/>
    <w:rsid w:val="009C5326"/>
    <w:rsid w:val="009F7A25"/>
    <w:rsid w:val="00A412FE"/>
    <w:rsid w:val="00A41B71"/>
    <w:rsid w:val="00A41DBB"/>
    <w:rsid w:val="00A62536"/>
    <w:rsid w:val="00B11971"/>
    <w:rsid w:val="00B34DC1"/>
    <w:rsid w:val="00B5441E"/>
    <w:rsid w:val="00BD064F"/>
    <w:rsid w:val="00BD2362"/>
    <w:rsid w:val="00BE0F9A"/>
    <w:rsid w:val="00BE26EC"/>
    <w:rsid w:val="00BE49DE"/>
    <w:rsid w:val="00BF594C"/>
    <w:rsid w:val="00BF5DC7"/>
    <w:rsid w:val="00C518E2"/>
    <w:rsid w:val="00C76D3F"/>
    <w:rsid w:val="00C90B78"/>
    <w:rsid w:val="00CA7E69"/>
    <w:rsid w:val="00CE2514"/>
    <w:rsid w:val="00D01D05"/>
    <w:rsid w:val="00D2740C"/>
    <w:rsid w:val="00D654BA"/>
    <w:rsid w:val="00DA3407"/>
    <w:rsid w:val="00DB4840"/>
    <w:rsid w:val="00DD4C57"/>
    <w:rsid w:val="00DE6C61"/>
    <w:rsid w:val="00DF1B73"/>
    <w:rsid w:val="00DF26E4"/>
    <w:rsid w:val="00DF52C8"/>
    <w:rsid w:val="00E821AB"/>
    <w:rsid w:val="00EE03D2"/>
    <w:rsid w:val="00F02483"/>
    <w:rsid w:val="00F031F9"/>
    <w:rsid w:val="00F3439C"/>
    <w:rsid w:val="00F35D9F"/>
    <w:rsid w:val="00F51F27"/>
    <w:rsid w:val="00F5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7ACD"/>
  <w15:chartTrackingRefBased/>
  <w15:docId w15:val="{C32BD648-31C8-49FF-BDBE-E1B22583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3ED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143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68EE"/>
    <w:pPr>
      <w:ind w:left="720"/>
      <w:contextualSpacing/>
    </w:pPr>
  </w:style>
  <w:style w:type="character" w:customStyle="1" w:styleId="FontStyle19">
    <w:name w:val="Font Style19"/>
    <w:rsid w:val="00DA3407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DA340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styleId="3">
    <w:name w:val="Body Text Indent 3"/>
    <w:basedOn w:val="a"/>
    <w:link w:val="30"/>
    <w:rsid w:val="00DA3407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eastAsia="bg-BG"/>
    </w:rPr>
  </w:style>
  <w:style w:type="character" w:customStyle="1" w:styleId="30">
    <w:name w:val="Основен текст с отстъп 3 Знак"/>
    <w:basedOn w:val="a0"/>
    <w:link w:val="3"/>
    <w:rsid w:val="00DA3407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DA3407"/>
    <w:pPr>
      <w:widowControl w:val="0"/>
      <w:autoSpaceDE w:val="0"/>
      <w:autoSpaceDN w:val="0"/>
      <w:adjustRightInd w:val="0"/>
      <w:spacing w:after="0" w:line="272" w:lineRule="exact"/>
      <w:ind w:firstLine="696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8E7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E7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26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5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29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24" Type="http://schemas.openxmlformats.org/officeDocument/2006/relationships/hyperlink" Target="mailto:obs_dulovo@abv.bg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hyperlink" Target="mailto:obs_dulovo@abv.bg" TargetMode="External"/><Relationship Id="rId28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hyperlink" Target="mailto:obs_dulovo@abv.bg" TargetMode="External"/><Relationship Id="rId27" Type="http://schemas.openxmlformats.org/officeDocument/2006/relationships/hyperlink" Target="mailto:obs_dulovo@abv.bg" TargetMode="External"/><Relationship Id="rId30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26</Pages>
  <Words>7243</Words>
  <Characters>41288</Characters>
  <Application>Microsoft Office Word</Application>
  <DocSecurity>0</DocSecurity>
  <Lines>344</Lines>
  <Paragraphs>96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105</cp:revision>
  <cp:lastPrinted>2022-04-21T11:35:00Z</cp:lastPrinted>
  <dcterms:created xsi:type="dcterms:W3CDTF">2022-04-15T13:03:00Z</dcterms:created>
  <dcterms:modified xsi:type="dcterms:W3CDTF">2022-05-03T06:51:00Z</dcterms:modified>
</cp:coreProperties>
</file>