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E41" w:rsidRPr="00D05E41" w:rsidRDefault="00D05E41" w:rsidP="00D05E41">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59264" behindDoc="0" locked="0" layoutInCell="1" allowOverlap="1" wp14:anchorId="6E0439A6" wp14:editId="33249762">
                <wp:simplePos x="0" y="0"/>
                <wp:positionH relativeFrom="column">
                  <wp:posOffset>-114300</wp:posOffset>
                </wp:positionH>
                <wp:positionV relativeFrom="paragraph">
                  <wp:posOffset>0</wp:posOffset>
                </wp:positionV>
                <wp:extent cx="774065" cy="1005840"/>
                <wp:effectExtent l="0" t="0" r="0" b="6350"/>
                <wp:wrapSquare wrapText="bothSides"/>
                <wp:docPr id="4"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C48" w:rsidRDefault="00B85C48" w:rsidP="00D05E41">
                            <w:pPr>
                              <w:jc w:val="center"/>
                            </w:pPr>
                            <w:r>
                              <w:rPr>
                                <w:noProof/>
                                <w:sz w:val="20"/>
                                <w:szCs w:val="20"/>
                                <w:lang w:val="bg-BG" w:eastAsia="bg-BG"/>
                              </w:rPr>
                              <w:drawing>
                                <wp:inline distT="0" distB="0" distL="0" distR="0" wp14:anchorId="40579904" wp14:editId="7B960584">
                                  <wp:extent cx="590550" cy="8001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0439A6" id="_x0000_t202" coordsize="21600,21600" o:spt="202" path="m,l,21600r21600,l21600,xe">
                <v:stroke joinstyle="miter"/>
                <v:path gradientshapeok="t" o:connecttype="rect"/>
              </v:shapetype>
              <v:shape id="Текстово поле 2" o:spid="_x0000_s1026" type="#_x0000_t202" style="position:absolute;margin-left:-9pt;margin-top:0;width:60.95pt;height:7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bX1QIAAMgFAAAOAAAAZHJzL2Uyb0RvYy54bWysVNtu1DAQfUfiHyy/p7mQvSRqFrWbDUIq&#10;F6nwAd7E2VgkdmS7my2IB/gUPgGpLyCVX0j/iLGzt7YvCMhDZHs8Z+bMHM/p801TozWVigmeYP/E&#10;w4jyXBSMrxL8/l3mTDFSmvCC1ILTBF9ThZ/Pnj457dqYBqISdUElAhCu4q5NcKV1G7uuyivaEHUi&#10;WsrBWArZEA1buXILSTpAb2o38Lyx2wlZtFLkVCk4TQcjnln8sqS5flOWimpUJxhy0/Yv7X9p/u7s&#10;lMQrSdqK5ds0yF9k0RDGIegeKiWaoCvJHkE1LJdCiVKf5KJxRVmynFoOwMb3HrC5rEhLLRcojmr3&#10;ZVL/DzZ/vX4rESsSHGLESQMt6r/1N/2Puy93X/vb/nt/i/pfsPjZ36DAlKtrVQxely346c252EDb&#10;LXXVXoj8g0JczCvCV/RMStFVlBSQrm883SPXAUcZkGX3ShQQl1xpYYE2pWxMLaE6CNChbdf7VtGN&#10;RjkcTiahNx5hlIPJ97zRNLS9dEm8826l0i+oaJBZJFiCFCw6WV8obbIh8e6KCcZFxurayqHm9w7g&#10;4nACscHV2EwWtrufIi9aTBfT0AmD8cIJvTR1zrJ56IwzfzJKn6Xzeep/NnH9MK5YUVBuwuyU5od/&#10;1smt5geN7LWmRM0KA2dSUnK1nNcSrQkoPbOfrTlYDtfc+2nYIgCXB5T8IPTOg8jJxtOJE2bhyIkm&#10;3tTx/Og8GnthFKbZfUoXjNN/p4S6BEejYDSI6ZD0A26e/R5zI3HDNMySmjUJnu4vkdhIcMEL21pN&#10;WD2sj0ph0j+UAtq9a7QVrNHooFa9WW4Axah4KYprkK4UoCzQJwxAWFRCfsSog2GSYA7TDqP6JQfx&#10;R34I6kTabsLRJICNPLYsjy2E5wCUYI3RsJzrYV5dtZKtKoize25n8GAyZrV8yGn7zGBcWErb0Wbm&#10;0fHe3joM4NlvAAAA//8DAFBLAwQUAAYACAAAACEA1rjc2NwAAAAIAQAADwAAAGRycy9kb3ducmV2&#10;LnhtbEyPwU7DMBBE70j8g7VI3Fo7pUVpiFOhAmdo4QPceIlD4nUUu23g69me4LLa1Yxm35Sbyffi&#10;hGNsA2nI5goEUh1sS42Gj/eXWQ4iJkPW9IFQwzdG2FTXV6UpbDjTDk/71AgOoVgYDS6loZAy1g69&#10;ifMwILH2GUZvEp9jI+1ozhzue7lQ6l560xJ/cGbArcO62x+9hlz5165bL96iX/5kK7d9Cs/Dl9a3&#10;N9PjA4iEU/ozwwWf0aFipkM4ko2i1zDLcu6SNPC8yOpuDeLAyypfgqxK+b9A9QsAAP//AwBQSwEC&#10;LQAUAAYACAAAACEAtoM4kv4AAADhAQAAEwAAAAAAAAAAAAAAAAAAAAAAW0NvbnRlbnRfVHlwZXNd&#10;LnhtbFBLAQItABQABgAIAAAAIQA4/SH/1gAAAJQBAAALAAAAAAAAAAAAAAAAAC8BAABfcmVscy8u&#10;cmVsc1BLAQItABQABgAIAAAAIQA0ssbX1QIAAMgFAAAOAAAAAAAAAAAAAAAAAC4CAABkcnMvZTJv&#10;RG9jLnhtbFBLAQItABQABgAIAAAAIQDWuNzY3AAAAAgBAAAPAAAAAAAAAAAAAAAAAC8FAABkcnMv&#10;ZG93bnJldi54bWxQSwUGAAAAAAQABADzAAAAOAYAAAAA&#10;" filled="f" stroked="f">
                <v:textbox style="mso-fit-shape-to-text:t">
                  <w:txbxContent>
                    <w:p w:rsidR="00B85C48" w:rsidRDefault="00B85C48" w:rsidP="00D05E41">
                      <w:pPr>
                        <w:jc w:val="center"/>
                      </w:pPr>
                      <w:r>
                        <w:rPr>
                          <w:noProof/>
                          <w:sz w:val="20"/>
                          <w:szCs w:val="20"/>
                          <w:lang w:val="bg-BG" w:eastAsia="bg-BG"/>
                        </w:rPr>
                        <w:drawing>
                          <wp:inline distT="0" distB="0" distL="0" distR="0" wp14:anchorId="40579904" wp14:editId="7B960584">
                            <wp:extent cx="590550" cy="8001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D05E41" w:rsidRPr="00D05E41" w:rsidRDefault="00D05E41" w:rsidP="00D05E41">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D05E41" w:rsidRPr="00D05E41" w:rsidRDefault="00D05E41" w:rsidP="00D05E41">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D05E41" w:rsidRPr="00D05E41" w:rsidRDefault="00D05E41" w:rsidP="00D05E41">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7" w:history="1">
        <w:r w:rsidRPr="00D05E41">
          <w:rPr>
            <w:rFonts w:ascii="Verdana" w:eastAsia="Calibri" w:hAnsi="Verdana" w:cs="TimesNewRomanPSMT"/>
            <w:color w:val="0000FF"/>
            <w:sz w:val="16"/>
            <w:szCs w:val="16"/>
            <w:u w:val="single"/>
          </w:rPr>
          <w:t>obs_dulovo@abv.bg</w:t>
        </w:r>
      </w:hyperlink>
    </w:p>
    <w:p w:rsidR="00D05E41" w:rsidRPr="00D05E41" w:rsidRDefault="00D05E41" w:rsidP="00D05E41">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D05E41" w:rsidRPr="00D05E41" w:rsidRDefault="00D05E41" w:rsidP="00D05E41">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D05E41" w:rsidRPr="00D05E41" w:rsidRDefault="00D05E41" w:rsidP="00D05E41">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sidRPr="00D05E41">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13</w:t>
      </w:r>
    </w:p>
    <w:p w:rsidR="00D05E41" w:rsidRPr="00D05E41" w:rsidRDefault="00D05E41" w:rsidP="00D05E41">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D05E41" w:rsidRPr="00D05E41" w:rsidRDefault="00D05E41" w:rsidP="00D05E41">
      <w:pPr>
        <w:spacing w:after="0" w:line="240" w:lineRule="auto"/>
        <w:jc w:val="center"/>
        <w:rPr>
          <w:rFonts w:ascii="Times New Roman" w:eastAsia="Times New Roman" w:hAnsi="Times New Roman" w:cs="Times New Roman"/>
          <w:sz w:val="24"/>
          <w:szCs w:val="24"/>
          <w:lang w:val="ru-RU" w:eastAsia="bg-BG"/>
        </w:rPr>
      </w:pPr>
    </w:p>
    <w:p w:rsidR="00344D52" w:rsidRPr="00344D52" w:rsidRDefault="00D05E41" w:rsidP="009E2E7A">
      <w:pPr>
        <w:jc w:val="center"/>
        <w:outlineLvl w:val="0"/>
        <w:rPr>
          <w:rFonts w:ascii="Times New Roman" w:eastAsia="Times New Roman" w:hAnsi="Times New Roman" w:cs="Times New Roman"/>
          <w:sz w:val="28"/>
          <w:szCs w:val="28"/>
          <w:lang w:val="bg-BG" w:eastAsia="bg-BG"/>
        </w:rPr>
      </w:pPr>
      <w:r w:rsidRPr="00D05E41">
        <w:rPr>
          <w:rFonts w:ascii="Times New Roman" w:eastAsia="Times New Roman" w:hAnsi="Times New Roman" w:cstheme="majorBidi"/>
          <w:sz w:val="28"/>
          <w:szCs w:val="28"/>
          <w:lang w:val="bg-BG" w:eastAsia="bg-BG"/>
        </w:rPr>
        <w:t xml:space="preserve">за </w:t>
      </w:r>
      <w:r w:rsidR="00344D52" w:rsidRPr="00344D52">
        <w:rPr>
          <w:rFonts w:ascii="Times New Roman" w:eastAsia="Times New Roman" w:hAnsi="Times New Roman" w:cstheme="majorBidi"/>
          <w:sz w:val="28"/>
          <w:szCs w:val="28"/>
          <w:lang w:val="bg-BG" w:eastAsia="bg-BG"/>
        </w:rPr>
        <w:t>и</w:t>
      </w:r>
      <w:r w:rsidR="00344D52" w:rsidRPr="00344D52">
        <w:rPr>
          <w:rFonts w:ascii="Times New Roman" w:eastAsia="Times New Roman" w:hAnsi="Times New Roman" w:cs="Times New Roman"/>
          <w:sz w:val="28"/>
          <w:szCs w:val="28"/>
          <w:lang w:val="bg-BG" w:eastAsia="bg-BG"/>
        </w:rPr>
        <w:t>звършване</w:t>
      </w:r>
      <w:r w:rsidR="00344D52" w:rsidRPr="00344D52">
        <w:rPr>
          <w:rFonts w:ascii="Times New Roman" w:eastAsia="Times New Roman" w:hAnsi="Times New Roman" w:cs="Times New Roman"/>
          <w:sz w:val="28"/>
          <w:szCs w:val="28"/>
          <w:lang w:eastAsia="bg-BG"/>
        </w:rPr>
        <w:t xml:space="preserve"> </w:t>
      </w:r>
      <w:r w:rsidR="00344D52" w:rsidRPr="00344D52">
        <w:rPr>
          <w:rFonts w:ascii="Times New Roman" w:eastAsia="Times New Roman" w:hAnsi="Times New Roman" w:cs="Times New Roman"/>
          <w:sz w:val="28"/>
          <w:szCs w:val="28"/>
          <w:lang w:val="bg-BG" w:eastAsia="bg-BG"/>
        </w:rPr>
        <w:t>компенсирани промени</w:t>
      </w:r>
      <w:r w:rsidR="00344D52" w:rsidRPr="00344D52">
        <w:rPr>
          <w:rFonts w:ascii="Times New Roman" w:eastAsia="Times New Roman" w:hAnsi="Times New Roman" w:cs="Times New Roman"/>
          <w:sz w:val="28"/>
          <w:szCs w:val="28"/>
          <w:lang w:eastAsia="bg-BG"/>
        </w:rPr>
        <w:t xml:space="preserve"> </w:t>
      </w:r>
      <w:r w:rsidR="00344D52" w:rsidRPr="00344D52">
        <w:rPr>
          <w:rFonts w:ascii="Times New Roman" w:eastAsia="Times New Roman" w:hAnsi="Times New Roman" w:cs="Times New Roman"/>
          <w:sz w:val="28"/>
          <w:szCs w:val="28"/>
          <w:lang w:val="bg-BG" w:eastAsia="bg-BG"/>
        </w:rPr>
        <w:t>между показатели на</w:t>
      </w:r>
      <w:r w:rsidR="00344D52">
        <w:rPr>
          <w:rFonts w:ascii="Times New Roman" w:eastAsia="Times New Roman" w:hAnsi="Times New Roman" w:cs="Times New Roman"/>
          <w:sz w:val="28"/>
          <w:szCs w:val="28"/>
          <w:lang w:val="bg-BG" w:eastAsia="bg-BG"/>
        </w:rPr>
        <w:t xml:space="preserve"> </w:t>
      </w:r>
      <w:r w:rsidR="00344D52" w:rsidRPr="00344D52">
        <w:rPr>
          <w:rFonts w:ascii="Times New Roman" w:eastAsia="Times New Roman" w:hAnsi="Times New Roman" w:cs="Times New Roman"/>
          <w:sz w:val="28"/>
          <w:szCs w:val="28"/>
          <w:lang w:val="bg-BG" w:eastAsia="bg-BG"/>
        </w:rPr>
        <w:t>капиталовите разходи и между отделните обекти по бюджета на община Дулово за 2023 г.</w:t>
      </w:r>
    </w:p>
    <w:p w:rsidR="00D05E41" w:rsidRPr="00D05E41" w:rsidRDefault="00D05E41" w:rsidP="00D05E41">
      <w:pPr>
        <w:keepNext/>
        <w:keepLines/>
        <w:spacing w:before="40" w:after="0" w:line="240" w:lineRule="auto"/>
        <w:ind w:left="1440" w:hanging="1440"/>
        <w:jc w:val="center"/>
        <w:outlineLvl w:val="1"/>
        <w:rPr>
          <w:rFonts w:ascii="Times New Roman" w:eastAsia="Times New Roman" w:hAnsi="Times New Roman" w:cs="Times New Roman"/>
          <w:sz w:val="24"/>
          <w:szCs w:val="24"/>
          <w:lang w:val="bg-BG" w:eastAsia="bg-BG"/>
        </w:rPr>
      </w:pPr>
    </w:p>
    <w:p w:rsidR="00D05E41" w:rsidRPr="00D05E41" w:rsidRDefault="00D05E41" w:rsidP="00D05E41">
      <w:pPr>
        <w:jc w:val="both"/>
        <w:rPr>
          <w:rFonts w:ascii="Times New Roman" w:eastAsia="Times New Roman" w:hAnsi="Times New Roman" w:cs="Times New Roman"/>
          <w:sz w:val="24"/>
          <w:szCs w:val="24"/>
          <w:lang w:val="bg-BG" w:eastAsia="bg-BG"/>
        </w:rPr>
      </w:pPr>
    </w:p>
    <w:p w:rsidR="00D05E41" w:rsidRPr="00D05E41" w:rsidRDefault="00D05E41" w:rsidP="00D05E41">
      <w:pPr>
        <w:spacing w:after="0" w:line="240" w:lineRule="auto"/>
        <w:ind w:firstLine="720"/>
        <w:jc w:val="both"/>
        <w:rPr>
          <w:rFonts w:ascii="Times New Roman" w:eastAsia="Times New Roman" w:hAnsi="Times New Roman" w:cs="Times New Roman"/>
          <w:sz w:val="26"/>
          <w:szCs w:val="26"/>
          <w:lang w:val="bg-BG"/>
        </w:rPr>
      </w:pPr>
      <w:r w:rsidRPr="0042029E">
        <w:rPr>
          <w:rFonts w:ascii="Times New Roman" w:eastAsia="Times New Roman" w:hAnsi="Times New Roman" w:cs="Times New Roman"/>
          <w:sz w:val="24"/>
          <w:szCs w:val="24"/>
          <w:lang w:val="bg-BG"/>
        </w:rPr>
        <w:t>На основание</w:t>
      </w:r>
      <w:r w:rsidRPr="00D05E41">
        <w:rPr>
          <w:rFonts w:ascii="Times New Roman" w:eastAsia="Times New Roman" w:hAnsi="Times New Roman" w:cs="Times New Roman"/>
          <w:sz w:val="26"/>
          <w:szCs w:val="26"/>
          <w:lang w:val="bg-BG"/>
        </w:rPr>
        <w:t xml:space="preserve"> </w:t>
      </w:r>
      <w:r w:rsidR="0042029E" w:rsidRPr="0042029E">
        <w:rPr>
          <w:rFonts w:ascii="Times New Roman" w:eastAsia="Times New Roman" w:hAnsi="Times New Roman" w:cs="Times New Roman"/>
          <w:lang w:val="bg-BG" w:eastAsia="bg-BG"/>
        </w:rPr>
        <w:t xml:space="preserve">чл.21, ал.1, т.6 от ЗМСМА, чл.124, ал. 3 от Закона за публичните финанси и </w:t>
      </w:r>
      <w:r w:rsidR="009E2E7A">
        <w:rPr>
          <w:rFonts w:ascii="Times New Roman" w:eastAsia="Times New Roman" w:hAnsi="Times New Roman" w:cs="Times New Roman"/>
          <w:lang w:val="bg-BG" w:eastAsia="bg-BG"/>
        </w:rPr>
        <w:t xml:space="preserve">чл.32, ал.3 от </w:t>
      </w:r>
      <w:r w:rsidR="0042029E" w:rsidRPr="0042029E">
        <w:rPr>
          <w:rFonts w:ascii="Times New Roman" w:eastAsia="Times New Roman" w:hAnsi="Times New Roman" w:cs="Times New Roman"/>
          <w:lang w:val="bg-BG" w:eastAsia="bg-BG"/>
        </w:rPr>
        <w:t>Наредба № 18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w:t>
      </w:r>
      <w:r w:rsidRPr="00D05E41">
        <w:rPr>
          <w:rFonts w:ascii="Times New Roman" w:eastAsia="Times New Roman" w:hAnsi="Times New Roman" w:cs="Times New Roman"/>
          <w:sz w:val="26"/>
          <w:szCs w:val="26"/>
          <w:lang w:val="bg-BG"/>
        </w:rPr>
        <w:t xml:space="preserve">, </w:t>
      </w:r>
      <w:r w:rsidRPr="0042029E">
        <w:rPr>
          <w:rFonts w:ascii="Times New Roman" w:eastAsia="Times New Roman" w:hAnsi="Times New Roman" w:cs="Times New Roman"/>
          <w:sz w:val="24"/>
          <w:szCs w:val="24"/>
          <w:lang w:val="bg-BG"/>
        </w:rPr>
        <w:t>Общински съвет-Дулово</w:t>
      </w:r>
    </w:p>
    <w:p w:rsidR="00D05E41" w:rsidRPr="00D05E41" w:rsidRDefault="00D05E41" w:rsidP="00D05E41">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D05E41" w:rsidRPr="00D05E41" w:rsidRDefault="00D05E41" w:rsidP="00D05E41">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EF5493" w:rsidRPr="005364EF" w:rsidRDefault="004F3706" w:rsidP="005364EF">
      <w:pPr>
        <w:ind w:firstLine="720"/>
        <w:jc w:val="both"/>
        <w:rPr>
          <w:sz w:val="24"/>
          <w:szCs w:val="24"/>
        </w:rPr>
      </w:pPr>
      <w:r w:rsidRPr="005364EF">
        <w:rPr>
          <w:rFonts w:ascii="Times New Roman" w:eastAsia="Times New Roman" w:hAnsi="Times New Roman" w:cs="Times New Roman"/>
          <w:b/>
          <w:sz w:val="24"/>
          <w:szCs w:val="24"/>
          <w:lang w:val="bg-BG" w:eastAsia="bg-BG"/>
        </w:rPr>
        <w:t xml:space="preserve">Одобрява </w:t>
      </w:r>
      <w:r w:rsidR="009E2E7A" w:rsidRPr="005364EF">
        <w:rPr>
          <w:rFonts w:ascii="Times New Roman" w:eastAsia="Times New Roman" w:hAnsi="Times New Roman" w:cs="Times New Roman"/>
          <w:sz w:val="24"/>
          <w:szCs w:val="24"/>
          <w:lang w:val="bg-BG" w:eastAsia="bg-BG"/>
        </w:rPr>
        <w:t>извършване на вътрешни компенсирани промени между обектите от Инвестиционната програма на община Дулово за 2023г.,</w:t>
      </w:r>
      <w:r w:rsidRPr="005364EF">
        <w:rPr>
          <w:rFonts w:ascii="Times New Roman" w:eastAsia="Times New Roman" w:hAnsi="Times New Roman" w:cs="Times New Roman"/>
          <w:sz w:val="24"/>
          <w:szCs w:val="24"/>
          <w:lang w:val="bg-BG" w:eastAsia="bg-BG"/>
        </w:rPr>
        <w:t xml:space="preserve"> както следва:</w:t>
      </w:r>
    </w:p>
    <w:p w:rsidR="004F3706" w:rsidRPr="004F3706" w:rsidRDefault="004F3706" w:rsidP="005364EF">
      <w:pPr>
        <w:jc w:val="center"/>
        <w:rPr>
          <w:rFonts w:ascii="Times New Roman" w:hAnsi="Times New Roman" w:cs="Times New Roman"/>
          <w:b/>
        </w:rPr>
      </w:pPr>
      <w:r w:rsidRPr="004F3706">
        <w:rPr>
          <w:rFonts w:ascii="Times New Roman" w:hAnsi="Times New Roman" w:cs="Times New Roman"/>
          <w:b/>
        </w:rPr>
        <w:t>ЦЕЛЕВА СУБСИДИЯ ЗА КАПИТАЛОВИ РАЗХОДИ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883"/>
        <w:gridCol w:w="1206"/>
        <w:gridCol w:w="899"/>
        <w:gridCol w:w="2856"/>
        <w:gridCol w:w="1215"/>
      </w:tblGrid>
      <w:tr w:rsidR="00CD5859" w:rsidRPr="004F3706" w:rsidTr="00B85C48">
        <w:tc>
          <w:tcPr>
            <w:tcW w:w="4858" w:type="dxa"/>
            <w:gridSpan w:val="3"/>
          </w:tcPr>
          <w:p w:rsidR="00CD5859" w:rsidRPr="004F3706" w:rsidRDefault="00CD5859" w:rsidP="00B85C48">
            <w:pPr>
              <w:jc w:val="center"/>
              <w:rPr>
                <w:rFonts w:ascii="Times New Roman" w:hAnsi="Times New Roman" w:cs="Times New Roman"/>
                <w:b/>
              </w:rPr>
            </w:pPr>
          </w:p>
          <w:p w:rsidR="00CD5859" w:rsidRPr="004F3706" w:rsidRDefault="00CD5859" w:rsidP="00CD5859">
            <w:pPr>
              <w:jc w:val="center"/>
              <w:rPr>
                <w:rFonts w:ascii="Times New Roman" w:hAnsi="Times New Roman" w:cs="Times New Roman"/>
                <w:b/>
              </w:rPr>
            </w:pPr>
            <w:r w:rsidRPr="004F3706">
              <w:rPr>
                <w:rFonts w:ascii="Times New Roman" w:hAnsi="Times New Roman" w:cs="Times New Roman"/>
                <w:b/>
              </w:rPr>
              <w:t>Б И Л О</w:t>
            </w:r>
          </w:p>
        </w:tc>
        <w:tc>
          <w:tcPr>
            <w:tcW w:w="4970" w:type="dxa"/>
            <w:gridSpan w:val="3"/>
          </w:tcPr>
          <w:p w:rsidR="00CD5859" w:rsidRPr="004F3706" w:rsidRDefault="00CD5859" w:rsidP="00B85C48">
            <w:pPr>
              <w:rPr>
                <w:rFonts w:ascii="Times New Roman" w:hAnsi="Times New Roman" w:cs="Times New Roman"/>
                <w:b/>
              </w:rPr>
            </w:pPr>
          </w:p>
          <w:p w:rsidR="00CD5859" w:rsidRPr="004F3706" w:rsidRDefault="00CD5859" w:rsidP="00CD5859">
            <w:pPr>
              <w:jc w:val="center"/>
              <w:rPr>
                <w:rFonts w:ascii="Times New Roman" w:hAnsi="Times New Roman" w:cs="Times New Roman"/>
                <w:b/>
              </w:rPr>
            </w:pPr>
            <w:r w:rsidRPr="004F3706">
              <w:rPr>
                <w:rFonts w:ascii="Times New Roman" w:hAnsi="Times New Roman" w:cs="Times New Roman"/>
                <w:b/>
              </w:rPr>
              <w:t>С Т А В А</w:t>
            </w:r>
          </w:p>
        </w:tc>
      </w:tr>
      <w:tr w:rsidR="004F3706" w:rsidRPr="004F3706" w:rsidTr="00B85C48">
        <w:tc>
          <w:tcPr>
            <w:tcW w:w="769" w:type="dxa"/>
          </w:tcPr>
          <w:p w:rsidR="004F3706" w:rsidRPr="004F3706" w:rsidRDefault="004F3706" w:rsidP="00B85C48">
            <w:pPr>
              <w:jc w:val="center"/>
              <w:rPr>
                <w:rFonts w:ascii="Times New Roman" w:hAnsi="Times New Roman" w:cs="Times New Roman"/>
                <w:b/>
              </w:rPr>
            </w:pPr>
            <w:r w:rsidRPr="004F3706">
              <w:rPr>
                <w:rFonts w:ascii="Times New Roman" w:hAnsi="Times New Roman" w:cs="Times New Roman"/>
                <w:b/>
              </w:rPr>
              <w:t>A</w:t>
            </w:r>
          </w:p>
        </w:tc>
        <w:tc>
          <w:tcPr>
            <w:tcW w:w="2883"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Местни дейности</w:t>
            </w:r>
          </w:p>
        </w:tc>
        <w:tc>
          <w:tcPr>
            <w:tcW w:w="1206" w:type="dxa"/>
          </w:tcPr>
          <w:p w:rsidR="004F3706" w:rsidRPr="004F3706" w:rsidRDefault="004F3706" w:rsidP="00B85C48">
            <w:pPr>
              <w:jc w:val="center"/>
              <w:rPr>
                <w:rFonts w:ascii="Times New Roman" w:hAnsi="Times New Roman" w:cs="Times New Roman"/>
                <w:b/>
              </w:rPr>
            </w:pP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A</w:t>
            </w:r>
          </w:p>
        </w:tc>
        <w:tc>
          <w:tcPr>
            <w:tcW w:w="2856" w:type="dxa"/>
          </w:tcPr>
          <w:p w:rsidR="004F3706" w:rsidRPr="004F3706" w:rsidRDefault="004F3706" w:rsidP="00B85C48">
            <w:pPr>
              <w:jc w:val="center"/>
              <w:rPr>
                <w:rFonts w:ascii="Times New Roman" w:hAnsi="Times New Roman" w:cs="Times New Roman"/>
                <w:b/>
              </w:rPr>
            </w:pPr>
            <w:r w:rsidRPr="004F3706">
              <w:rPr>
                <w:rFonts w:ascii="Times New Roman" w:hAnsi="Times New Roman" w:cs="Times New Roman"/>
                <w:b/>
              </w:rPr>
              <w:t>Местни дейности</w:t>
            </w:r>
          </w:p>
        </w:tc>
        <w:tc>
          <w:tcPr>
            <w:tcW w:w="1215" w:type="dxa"/>
          </w:tcPr>
          <w:p w:rsidR="004F3706" w:rsidRPr="004F3706" w:rsidRDefault="004F3706" w:rsidP="00B85C48">
            <w:pPr>
              <w:jc w:val="center"/>
              <w:rPr>
                <w:rFonts w:ascii="Times New Roman" w:hAnsi="Times New Roman" w:cs="Times New Roman"/>
                <w:b/>
              </w:rPr>
            </w:pPr>
          </w:p>
        </w:tc>
      </w:tr>
      <w:tr w:rsidR="004F3706" w:rsidRPr="004F3706" w:rsidTr="00366866">
        <w:tc>
          <w:tcPr>
            <w:tcW w:w="769" w:type="dxa"/>
            <w:shd w:val="clear" w:color="auto" w:fill="D5DCE4" w:themeFill="text2" w:themeFillTint="33"/>
          </w:tcPr>
          <w:p w:rsidR="004F3706" w:rsidRPr="00F35FC0" w:rsidRDefault="004F3706" w:rsidP="00B85C48">
            <w:pPr>
              <w:jc w:val="center"/>
              <w:rPr>
                <w:rFonts w:ascii="Times New Roman" w:hAnsi="Times New Roman" w:cs="Times New Roman"/>
                <w:b/>
                <w:lang w:val="bg-BG"/>
              </w:rPr>
            </w:pPr>
            <w:r w:rsidRPr="004F3706">
              <w:rPr>
                <w:rFonts w:ascii="Times New Roman" w:hAnsi="Times New Roman" w:cs="Times New Roman"/>
                <w:b/>
              </w:rPr>
              <w:t>I</w:t>
            </w:r>
            <w:r w:rsidR="00F35FC0">
              <w:rPr>
                <w:rFonts w:ascii="Times New Roman" w:hAnsi="Times New Roman" w:cs="Times New Roman"/>
                <w:b/>
                <w:lang w:val="bg-BG"/>
              </w:rPr>
              <w:t>.</w:t>
            </w:r>
          </w:p>
        </w:tc>
        <w:tc>
          <w:tcPr>
            <w:tcW w:w="2883" w:type="dxa"/>
            <w:shd w:val="clear" w:color="auto" w:fill="D5DCE4" w:themeFill="text2" w:themeFillTint="33"/>
          </w:tcPr>
          <w:p w:rsidR="004F3706" w:rsidRPr="004F3706" w:rsidRDefault="004F3706" w:rsidP="00B85C48">
            <w:pPr>
              <w:rPr>
                <w:rFonts w:ascii="Times New Roman" w:hAnsi="Times New Roman" w:cs="Times New Roman"/>
                <w:b/>
              </w:rPr>
            </w:pPr>
            <w:proofErr w:type="spellStart"/>
            <w:r w:rsidRPr="004F3706">
              <w:rPr>
                <w:rFonts w:ascii="Times New Roman" w:hAnsi="Times New Roman" w:cs="Times New Roman"/>
                <w:b/>
              </w:rPr>
              <w:t>Функция</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Общи</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държавни</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служби</w:t>
            </w:r>
            <w:proofErr w:type="spellEnd"/>
            <w:r w:rsidRPr="004F3706">
              <w:rPr>
                <w:rFonts w:ascii="Times New Roman" w:hAnsi="Times New Roman" w:cs="Times New Roman"/>
                <w:b/>
              </w:rPr>
              <w:t>”</w:t>
            </w:r>
          </w:p>
        </w:tc>
        <w:tc>
          <w:tcPr>
            <w:tcW w:w="1206" w:type="dxa"/>
            <w:shd w:val="clear" w:color="auto" w:fill="D5DCE4" w:themeFill="text2" w:themeFillTint="33"/>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shd w:val="clear" w:color="auto" w:fill="D5DCE4" w:themeFill="text2" w:themeFillTint="33"/>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I</w:t>
            </w:r>
          </w:p>
        </w:tc>
        <w:tc>
          <w:tcPr>
            <w:tcW w:w="2856" w:type="dxa"/>
            <w:shd w:val="clear" w:color="auto" w:fill="D5DCE4" w:themeFill="text2" w:themeFillTint="33"/>
          </w:tcPr>
          <w:p w:rsidR="004F3706" w:rsidRPr="004F3706" w:rsidRDefault="004F3706" w:rsidP="00B85C48">
            <w:pPr>
              <w:rPr>
                <w:rFonts w:ascii="Times New Roman" w:hAnsi="Times New Roman" w:cs="Times New Roman"/>
                <w:b/>
              </w:rPr>
            </w:pPr>
            <w:proofErr w:type="spellStart"/>
            <w:r w:rsidRPr="004F3706">
              <w:rPr>
                <w:rFonts w:ascii="Times New Roman" w:hAnsi="Times New Roman" w:cs="Times New Roman"/>
                <w:b/>
              </w:rPr>
              <w:t>Функция</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Общи</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държавни</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служби</w:t>
            </w:r>
            <w:proofErr w:type="spellEnd"/>
            <w:r w:rsidRPr="004F3706">
              <w:rPr>
                <w:rFonts w:ascii="Times New Roman" w:hAnsi="Times New Roman" w:cs="Times New Roman"/>
                <w:b/>
              </w:rPr>
              <w:t>”</w:t>
            </w:r>
          </w:p>
        </w:tc>
        <w:tc>
          <w:tcPr>
            <w:tcW w:w="1215" w:type="dxa"/>
            <w:shd w:val="clear" w:color="auto" w:fill="D5DCE4" w:themeFill="text2" w:themeFillTint="33"/>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40 000</w:t>
            </w:r>
          </w:p>
        </w:tc>
      </w:tr>
      <w:tr w:rsidR="004F3706" w:rsidRPr="004F3706" w:rsidTr="00B85C48">
        <w:trPr>
          <w:trHeight w:val="300"/>
        </w:trPr>
        <w:tc>
          <w:tcPr>
            <w:tcW w:w="769" w:type="dxa"/>
          </w:tcPr>
          <w:p w:rsidR="004F3706" w:rsidRPr="00F35FC0" w:rsidRDefault="004F3706" w:rsidP="00B85C48">
            <w:pPr>
              <w:jc w:val="center"/>
              <w:rPr>
                <w:rFonts w:ascii="Times New Roman" w:hAnsi="Times New Roman" w:cs="Times New Roman"/>
                <w:b/>
                <w:lang w:val="bg-BG"/>
              </w:rPr>
            </w:pPr>
            <w:r w:rsidRPr="004F3706">
              <w:rPr>
                <w:rFonts w:ascii="Times New Roman" w:hAnsi="Times New Roman" w:cs="Times New Roman"/>
                <w:b/>
              </w:rPr>
              <w:t>1</w:t>
            </w:r>
            <w:r w:rsidR="00F35FC0">
              <w:rPr>
                <w:rFonts w:ascii="Times New Roman" w:hAnsi="Times New Roman" w:cs="Times New Roman"/>
                <w:b/>
                <w:lang w:val="bg-BG"/>
              </w:rPr>
              <w:t>.</w:t>
            </w:r>
          </w:p>
        </w:tc>
        <w:tc>
          <w:tcPr>
            <w:tcW w:w="2883"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Д/</w:t>
            </w:r>
            <w:proofErr w:type="spellStart"/>
            <w:r w:rsidRPr="004F3706">
              <w:rPr>
                <w:rFonts w:ascii="Times New Roman" w:hAnsi="Times New Roman" w:cs="Times New Roman"/>
                <w:b/>
              </w:rPr>
              <w:t>ст</w:t>
            </w:r>
            <w:proofErr w:type="spellEnd"/>
            <w:r w:rsidRPr="004F3706">
              <w:rPr>
                <w:rFonts w:ascii="Times New Roman" w:hAnsi="Times New Roman" w:cs="Times New Roman"/>
                <w:b/>
              </w:rPr>
              <w:t xml:space="preserve"> 122 "</w:t>
            </w:r>
            <w:proofErr w:type="spellStart"/>
            <w:r w:rsidRPr="004F3706">
              <w:rPr>
                <w:rFonts w:ascii="Times New Roman" w:hAnsi="Times New Roman" w:cs="Times New Roman"/>
                <w:b/>
              </w:rPr>
              <w:t>Общинска</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администрация</w:t>
            </w:r>
            <w:proofErr w:type="spellEnd"/>
            <w:r w:rsidRPr="004F3706">
              <w:rPr>
                <w:rFonts w:ascii="Times New Roman" w:hAnsi="Times New Roman" w:cs="Times New Roman"/>
                <w:b/>
              </w:rPr>
              <w:t>"</w:t>
            </w:r>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1</w:t>
            </w:r>
          </w:p>
        </w:tc>
        <w:tc>
          <w:tcPr>
            <w:tcW w:w="2856"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Д/</w:t>
            </w:r>
            <w:proofErr w:type="spellStart"/>
            <w:r w:rsidRPr="004F3706">
              <w:rPr>
                <w:rFonts w:ascii="Times New Roman" w:hAnsi="Times New Roman" w:cs="Times New Roman"/>
                <w:b/>
              </w:rPr>
              <w:t>ст</w:t>
            </w:r>
            <w:proofErr w:type="spellEnd"/>
            <w:r w:rsidRPr="004F3706">
              <w:rPr>
                <w:rFonts w:ascii="Times New Roman" w:hAnsi="Times New Roman" w:cs="Times New Roman"/>
                <w:b/>
              </w:rPr>
              <w:t xml:space="preserve"> 122 "</w:t>
            </w:r>
            <w:proofErr w:type="spellStart"/>
            <w:r w:rsidRPr="004F3706">
              <w:rPr>
                <w:rFonts w:ascii="Times New Roman" w:hAnsi="Times New Roman" w:cs="Times New Roman"/>
                <w:b/>
              </w:rPr>
              <w:t>Общинска</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администрация</w:t>
            </w:r>
            <w:proofErr w:type="spellEnd"/>
            <w:r w:rsidRPr="004F3706">
              <w:rPr>
                <w:rFonts w:ascii="Times New Roman" w:hAnsi="Times New Roman" w:cs="Times New Roman"/>
                <w:b/>
              </w:rPr>
              <w:t>"</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40 000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51-00</w:t>
            </w:r>
          </w:p>
        </w:tc>
        <w:tc>
          <w:tcPr>
            <w:tcW w:w="2883"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Рехабилитация</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реконструкция</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административната</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сграда</w:t>
            </w:r>
            <w:proofErr w:type="spellEnd"/>
            <w:r w:rsidRPr="004F3706">
              <w:rPr>
                <w:rFonts w:ascii="Times New Roman" w:hAnsi="Times New Roman" w:cs="Times New Roman"/>
              </w:rPr>
              <w:t xml:space="preserve"> на Община Дулово</w:t>
            </w:r>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51-00</w:t>
            </w:r>
          </w:p>
        </w:tc>
        <w:tc>
          <w:tcPr>
            <w:tcW w:w="2856"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Рехабилитация</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реконструкция</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административната</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сграда</w:t>
            </w:r>
            <w:proofErr w:type="spellEnd"/>
            <w:r w:rsidRPr="004F3706">
              <w:rPr>
                <w:rFonts w:ascii="Times New Roman" w:hAnsi="Times New Roman" w:cs="Times New Roman"/>
              </w:rPr>
              <w:t xml:space="preserve"> на Община Дулово</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40 000</w:t>
            </w:r>
          </w:p>
        </w:tc>
      </w:tr>
      <w:tr w:rsidR="004F3706" w:rsidRPr="004F3706" w:rsidTr="00B85C48">
        <w:tc>
          <w:tcPr>
            <w:tcW w:w="769" w:type="dxa"/>
          </w:tcPr>
          <w:p w:rsidR="004F3706" w:rsidRPr="004F3706" w:rsidRDefault="004F3706" w:rsidP="00B85C48">
            <w:pPr>
              <w:rPr>
                <w:rFonts w:ascii="Times New Roman" w:hAnsi="Times New Roman" w:cs="Times New Roman"/>
              </w:rPr>
            </w:pPr>
          </w:p>
        </w:tc>
        <w:tc>
          <w:tcPr>
            <w:tcW w:w="2883" w:type="dxa"/>
          </w:tcPr>
          <w:p w:rsidR="004F3706" w:rsidRPr="004F3706" w:rsidRDefault="004F3706" w:rsidP="00B85C48">
            <w:pPr>
              <w:rPr>
                <w:rFonts w:ascii="Times New Roman" w:hAnsi="Times New Roman" w:cs="Times New Roman"/>
              </w:rPr>
            </w:pPr>
          </w:p>
        </w:tc>
        <w:tc>
          <w:tcPr>
            <w:tcW w:w="1206" w:type="dxa"/>
          </w:tcPr>
          <w:p w:rsidR="004F3706" w:rsidRPr="004F3706" w:rsidRDefault="004F3706" w:rsidP="00C52BE6">
            <w:pPr>
              <w:jc w:val="right"/>
              <w:rPr>
                <w:rFonts w:ascii="Times New Roman" w:hAnsi="Times New Roman" w:cs="Times New Roman"/>
                <w:b/>
              </w:rPr>
            </w:pPr>
          </w:p>
        </w:tc>
        <w:tc>
          <w:tcPr>
            <w:tcW w:w="899" w:type="dxa"/>
          </w:tcPr>
          <w:p w:rsidR="004F3706" w:rsidRPr="004F3706" w:rsidRDefault="004F3706" w:rsidP="000B7F9D">
            <w:pPr>
              <w:jc w:val="center"/>
              <w:rPr>
                <w:rFonts w:ascii="Times New Roman" w:hAnsi="Times New Roman" w:cs="Times New Roman"/>
              </w:rPr>
            </w:pPr>
          </w:p>
        </w:tc>
        <w:tc>
          <w:tcPr>
            <w:tcW w:w="2856" w:type="dxa"/>
          </w:tcPr>
          <w:p w:rsidR="004F3706" w:rsidRPr="004F3706" w:rsidRDefault="004F3706" w:rsidP="00B85C48">
            <w:pPr>
              <w:rPr>
                <w:rFonts w:ascii="Times New Roman" w:hAnsi="Times New Roman" w:cs="Times New Roman"/>
              </w:rPr>
            </w:pPr>
          </w:p>
        </w:tc>
        <w:tc>
          <w:tcPr>
            <w:tcW w:w="1215" w:type="dxa"/>
          </w:tcPr>
          <w:p w:rsidR="004F3706" w:rsidRPr="004F3706" w:rsidRDefault="004F3706" w:rsidP="00E94240">
            <w:pPr>
              <w:jc w:val="right"/>
              <w:rPr>
                <w:rFonts w:ascii="Times New Roman" w:hAnsi="Times New Roman" w:cs="Times New Roman"/>
                <w:b/>
              </w:rPr>
            </w:pPr>
          </w:p>
        </w:tc>
      </w:tr>
      <w:tr w:rsidR="004F3706" w:rsidRPr="004F3706" w:rsidTr="00366866">
        <w:tc>
          <w:tcPr>
            <w:tcW w:w="769" w:type="dxa"/>
            <w:shd w:val="clear" w:color="auto" w:fill="D5DCE4" w:themeFill="text2" w:themeFillTint="33"/>
          </w:tcPr>
          <w:p w:rsidR="004F3706" w:rsidRPr="00F35FC0" w:rsidRDefault="004F3706" w:rsidP="00B85C48">
            <w:pPr>
              <w:rPr>
                <w:rFonts w:ascii="Times New Roman" w:hAnsi="Times New Roman" w:cs="Times New Roman"/>
                <w:b/>
                <w:lang w:val="bg-BG"/>
              </w:rPr>
            </w:pPr>
            <w:r w:rsidRPr="004F3706">
              <w:rPr>
                <w:rFonts w:ascii="Times New Roman" w:hAnsi="Times New Roman" w:cs="Times New Roman"/>
                <w:b/>
              </w:rPr>
              <w:t>II</w:t>
            </w:r>
            <w:r w:rsidR="00F35FC0">
              <w:rPr>
                <w:rFonts w:ascii="Times New Roman" w:hAnsi="Times New Roman" w:cs="Times New Roman"/>
                <w:b/>
              </w:rPr>
              <w:t>.</w:t>
            </w:r>
          </w:p>
        </w:tc>
        <w:tc>
          <w:tcPr>
            <w:tcW w:w="2883" w:type="dxa"/>
            <w:shd w:val="clear" w:color="auto" w:fill="D5DCE4" w:themeFill="text2" w:themeFillTint="33"/>
          </w:tcPr>
          <w:p w:rsidR="004F3706" w:rsidRPr="004F3706" w:rsidRDefault="004F3706" w:rsidP="00B85C48">
            <w:pPr>
              <w:rPr>
                <w:rFonts w:ascii="Times New Roman" w:hAnsi="Times New Roman" w:cs="Times New Roman"/>
                <w:b/>
              </w:rPr>
            </w:pPr>
            <w:proofErr w:type="spellStart"/>
            <w:r w:rsidRPr="004F3706">
              <w:rPr>
                <w:rFonts w:ascii="Times New Roman" w:hAnsi="Times New Roman" w:cs="Times New Roman"/>
                <w:b/>
                <w:bCs/>
                <w:iCs/>
              </w:rPr>
              <w:t>Функция</w:t>
            </w:r>
            <w:proofErr w:type="spellEnd"/>
            <w:r w:rsidRPr="004F3706">
              <w:rPr>
                <w:rFonts w:ascii="Times New Roman" w:hAnsi="Times New Roman" w:cs="Times New Roman"/>
                <w:b/>
                <w:bCs/>
                <w:iCs/>
              </w:rPr>
              <w:t xml:space="preserve"> „</w:t>
            </w:r>
            <w:r w:rsidRPr="00366866">
              <w:rPr>
                <w:rFonts w:ascii="Times New Roman" w:hAnsi="Times New Roman" w:cs="Times New Roman"/>
                <w:b/>
                <w:color w:val="000000"/>
                <w:shd w:val="clear" w:color="auto" w:fill="D5DCE4" w:themeFill="text2" w:themeFillTint="33"/>
              </w:rPr>
              <w:t> </w:t>
            </w:r>
            <w:proofErr w:type="spellStart"/>
            <w:r w:rsidRPr="00366866">
              <w:rPr>
                <w:rFonts w:ascii="Times New Roman" w:hAnsi="Times New Roman" w:cs="Times New Roman"/>
                <w:b/>
                <w:color w:val="000000"/>
                <w:shd w:val="clear" w:color="auto" w:fill="D5DCE4" w:themeFill="text2" w:themeFillTint="33"/>
              </w:rPr>
              <w:t>Жилищно</w:t>
            </w:r>
            <w:proofErr w:type="spellEnd"/>
            <w:r w:rsidRPr="00366866">
              <w:rPr>
                <w:rFonts w:ascii="Times New Roman" w:hAnsi="Times New Roman" w:cs="Times New Roman"/>
                <w:b/>
                <w:color w:val="000000"/>
                <w:shd w:val="clear" w:color="auto" w:fill="D5DCE4" w:themeFill="text2" w:themeFillTint="33"/>
              </w:rPr>
              <w:t xml:space="preserve"> </w:t>
            </w:r>
            <w:proofErr w:type="spellStart"/>
            <w:r w:rsidRPr="00366866">
              <w:rPr>
                <w:rFonts w:ascii="Times New Roman" w:hAnsi="Times New Roman" w:cs="Times New Roman"/>
                <w:b/>
                <w:color w:val="000000"/>
                <w:shd w:val="clear" w:color="auto" w:fill="D5DCE4" w:themeFill="text2" w:themeFillTint="33"/>
              </w:rPr>
              <w:t>строителство</w:t>
            </w:r>
            <w:proofErr w:type="spellEnd"/>
            <w:r w:rsidRPr="00366866">
              <w:rPr>
                <w:rFonts w:ascii="Times New Roman" w:hAnsi="Times New Roman" w:cs="Times New Roman"/>
                <w:b/>
                <w:color w:val="000000"/>
                <w:shd w:val="clear" w:color="auto" w:fill="D5DCE4" w:themeFill="text2" w:themeFillTint="33"/>
              </w:rPr>
              <w:t xml:space="preserve">, </w:t>
            </w:r>
            <w:proofErr w:type="spellStart"/>
            <w:r w:rsidRPr="00366866">
              <w:rPr>
                <w:rFonts w:ascii="Times New Roman" w:hAnsi="Times New Roman" w:cs="Times New Roman"/>
                <w:b/>
                <w:color w:val="000000"/>
                <w:shd w:val="clear" w:color="auto" w:fill="D5DCE4" w:themeFill="text2" w:themeFillTint="33"/>
              </w:rPr>
              <w:t>благоустройство</w:t>
            </w:r>
            <w:proofErr w:type="spellEnd"/>
            <w:r w:rsidRPr="00366866">
              <w:rPr>
                <w:rFonts w:ascii="Times New Roman" w:hAnsi="Times New Roman" w:cs="Times New Roman"/>
                <w:b/>
                <w:color w:val="000000"/>
                <w:shd w:val="clear" w:color="auto" w:fill="D5DCE4" w:themeFill="text2" w:themeFillTint="33"/>
              </w:rPr>
              <w:t xml:space="preserve">, </w:t>
            </w:r>
            <w:proofErr w:type="spellStart"/>
            <w:r w:rsidRPr="00366866">
              <w:rPr>
                <w:rFonts w:ascii="Times New Roman" w:hAnsi="Times New Roman" w:cs="Times New Roman"/>
                <w:b/>
                <w:color w:val="000000"/>
                <w:shd w:val="clear" w:color="auto" w:fill="D5DCE4" w:themeFill="text2" w:themeFillTint="33"/>
              </w:rPr>
              <w:t>комунално</w:t>
            </w:r>
            <w:proofErr w:type="spellEnd"/>
            <w:r w:rsidRPr="00366866">
              <w:rPr>
                <w:rFonts w:ascii="Times New Roman" w:hAnsi="Times New Roman" w:cs="Times New Roman"/>
                <w:b/>
                <w:color w:val="000000"/>
                <w:shd w:val="clear" w:color="auto" w:fill="D5DCE4" w:themeFill="text2" w:themeFillTint="33"/>
              </w:rPr>
              <w:t xml:space="preserve"> </w:t>
            </w:r>
            <w:proofErr w:type="spellStart"/>
            <w:r w:rsidRPr="00366866">
              <w:rPr>
                <w:rFonts w:ascii="Times New Roman" w:hAnsi="Times New Roman" w:cs="Times New Roman"/>
                <w:b/>
                <w:color w:val="000000"/>
                <w:shd w:val="clear" w:color="auto" w:fill="D5DCE4" w:themeFill="text2" w:themeFillTint="33"/>
              </w:rPr>
              <w:t>стопанство</w:t>
            </w:r>
            <w:proofErr w:type="spellEnd"/>
            <w:r w:rsidRPr="00366866">
              <w:rPr>
                <w:rFonts w:ascii="Times New Roman" w:hAnsi="Times New Roman" w:cs="Times New Roman"/>
                <w:b/>
                <w:color w:val="000000"/>
                <w:shd w:val="clear" w:color="auto" w:fill="D5DCE4" w:themeFill="text2" w:themeFillTint="33"/>
              </w:rPr>
              <w:t xml:space="preserve"> и </w:t>
            </w:r>
            <w:proofErr w:type="spellStart"/>
            <w:r w:rsidRPr="00366866">
              <w:rPr>
                <w:rFonts w:ascii="Times New Roman" w:hAnsi="Times New Roman" w:cs="Times New Roman"/>
                <w:b/>
                <w:color w:val="000000"/>
                <w:shd w:val="clear" w:color="auto" w:fill="D5DCE4" w:themeFill="text2" w:themeFillTint="33"/>
              </w:rPr>
              <w:lastRenderedPageBreak/>
              <w:t>опазване</w:t>
            </w:r>
            <w:proofErr w:type="spellEnd"/>
            <w:r w:rsidRPr="00366866">
              <w:rPr>
                <w:rFonts w:ascii="Times New Roman" w:hAnsi="Times New Roman" w:cs="Times New Roman"/>
                <w:b/>
                <w:color w:val="000000"/>
                <w:shd w:val="clear" w:color="auto" w:fill="D5DCE4" w:themeFill="text2" w:themeFillTint="33"/>
              </w:rPr>
              <w:t xml:space="preserve"> на </w:t>
            </w:r>
            <w:proofErr w:type="spellStart"/>
            <w:r w:rsidRPr="00366866">
              <w:rPr>
                <w:rFonts w:ascii="Times New Roman" w:hAnsi="Times New Roman" w:cs="Times New Roman"/>
                <w:b/>
                <w:color w:val="000000"/>
                <w:shd w:val="clear" w:color="auto" w:fill="D5DCE4" w:themeFill="text2" w:themeFillTint="33"/>
              </w:rPr>
              <w:t>околната</w:t>
            </w:r>
            <w:proofErr w:type="spellEnd"/>
            <w:r w:rsidRPr="004F3706">
              <w:rPr>
                <w:rFonts w:ascii="Times New Roman" w:hAnsi="Times New Roman" w:cs="Times New Roman"/>
                <w:b/>
                <w:color w:val="000000"/>
                <w:shd w:val="clear" w:color="auto" w:fill="FFFFFF"/>
              </w:rPr>
              <w:t xml:space="preserve"> </w:t>
            </w:r>
            <w:proofErr w:type="spellStart"/>
            <w:r w:rsidRPr="00366866">
              <w:rPr>
                <w:rFonts w:ascii="Times New Roman" w:hAnsi="Times New Roman" w:cs="Times New Roman"/>
                <w:b/>
                <w:color w:val="000000"/>
                <w:shd w:val="clear" w:color="auto" w:fill="D5DCE4" w:themeFill="text2" w:themeFillTint="33"/>
              </w:rPr>
              <w:t>среда</w:t>
            </w:r>
            <w:proofErr w:type="spellEnd"/>
            <w:r w:rsidRPr="00366866">
              <w:rPr>
                <w:rFonts w:ascii="Times New Roman" w:hAnsi="Times New Roman" w:cs="Times New Roman"/>
                <w:b/>
                <w:color w:val="000000"/>
                <w:shd w:val="clear" w:color="auto" w:fill="D5DCE4" w:themeFill="text2" w:themeFillTint="33"/>
              </w:rPr>
              <w:t>”</w:t>
            </w:r>
          </w:p>
        </w:tc>
        <w:tc>
          <w:tcPr>
            <w:tcW w:w="1206" w:type="dxa"/>
            <w:shd w:val="clear" w:color="auto" w:fill="D5DCE4" w:themeFill="text2" w:themeFillTint="33"/>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lastRenderedPageBreak/>
              <w:t>535 100</w:t>
            </w:r>
          </w:p>
        </w:tc>
        <w:tc>
          <w:tcPr>
            <w:tcW w:w="899" w:type="dxa"/>
            <w:shd w:val="clear" w:color="auto" w:fill="D5DCE4" w:themeFill="text2" w:themeFillTint="33"/>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II</w:t>
            </w:r>
          </w:p>
        </w:tc>
        <w:tc>
          <w:tcPr>
            <w:tcW w:w="2856" w:type="dxa"/>
            <w:shd w:val="clear" w:color="auto" w:fill="D5DCE4" w:themeFill="text2" w:themeFillTint="33"/>
          </w:tcPr>
          <w:p w:rsidR="004F3706" w:rsidRPr="004F3706" w:rsidRDefault="004F3706" w:rsidP="00B85C48">
            <w:pPr>
              <w:rPr>
                <w:rFonts w:ascii="Times New Roman" w:hAnsi="Times New Roman" w:cs="Times New Roman"/>
                <w:b/>
              </w:rPr>
            </w:pPr>
            <w:proofErr w:type="spellStart"/>
            <w:r w:rsidRPr="004F3706">
              <w:rPr>
                <w:rFonts w:ascii="Times New Roman" w:hAnsi="Times New Roman" w:cs="Times New Roman"/>
                <w:b/>
                <w:bCs/>
                <w:iCs/>
              </w:rPr>
              <w:t>Функция</w:t>
            </w:r>
            <w:proofErr w:type="spellEnd"/>
            <w:r w:rsidRPr="004F3706">
              <w:rPr>
                <w:rFonts w:ascii="Times New Roman" w:hAnsi="Times New Roman" w:cs="Times New Roman"/>
                <w:b/>
                <w:bCs/>
                <w:iCs/>
              </w:rPr>
              <w:t xml:space="preserve"> „</w:t>
            </w:r>
            <w:proofErr w:type="spellStart"/>
            <w:r w:rsidRPr="00366866">
              <w:rPr>
                <w:rFonts w:ascii="Times New Roman" w:hAnsi="Times New Roman" w:cs="Times New Roman"/>
                <w:b/>
                <w:color w:val="000000"/>
                <w:shd w:val="clear" w:color="auto" w:fill="D5DCE4" w:themeFill="text2" w:themeFillTint="33"/>
              </w:rPr>
              <w:t>Жилищно</w:t>
            </w:r>
            <w:proofErr w:type="spellEnd"/>
            <w:r w:rsidRPr="004F3706">
              <w:rPr>
                <w:rFonts w:ascii="Times New Roman" w:hAnsi="Times New Roman" w:cs="Times New Roman"/>
                <w:b/>
                <w:color w:val="000000"/>
                <w:shd w:val="clear" w:color="auto" w:fill="FFFFFF"/>
              </w:rPr>
              <w:t xml:space="preserve"> </w:t>
            </w:r>
            <w:proofErr w:type="spellStart"/>
            <w:r w:rsidRPr="00366866">
              <w:rPr>
                <w:rFonts w:ascii="Times New Roman" w:hAnsi="Times New Roman" w:cs="Times New Roman"/>
                <w:b/>
                <w:color w:val="000000"/>
                <w:shd w:val="clear" w:color="auto" w:fill="D5DCE4" w:themeFill="text2" w:themeFillTint="33"/>
              </w:rPr>
              <w:t>строителство</w:t>
            </w:r>
            <w:proofErr w:type="spellEnd"/>
            <w:r w:rsidRPr="00366866">
              <w:rPr>
                <w:rFonts w:ascii="Times New Roman" w:hAnsi="Times New Roman" w:cs="Times New Roman"/>
                <w:b/>
                <w:color w:val="000000"/>
                <w:shd w:val="clear" w:color="auto" w:fill="D5DCE4" w:themeFill="text2" w:themeFillTint="33"/>
              </w:rPr>
              <w:t xml:space="preserve">, </w:t>
            </w:r>
            <w:proofErr w:type="spellStart"/>
            <w:r w:rsidRPr="00366866">
              <w:rPr>
                <w:rFonts w:ascii="Times New Roman" w:hAnsi="Times New Roman" w:cs="Times New Roman"/>
                <w:b/>
                <w:color w:val="000000"/>
                <w:shd w:val="clear" w:color="auto" w:fill="D5DCE4" w:themeFill="text2" w:themeFillTint="33"/>
              </w:rPr>
              <w:t>благоустройство</w:t>
            </w:r>
            <w:proofErr w:type="spellEnd"/>
            <w:r w:rsidRPr="00366866">
              <w:rPr>
                <w:rFonts w:ascii="Times New Roman" w:hAnsi="Times New Roman" w:cs="Times New Roman"/>
                <w:b/>
                <w:color w:val="000000"/>
                <w:shd w:val="clear" w:color="auto" w:fill="D5DCE4" w:themeFill="text2" w:themeFillTint="33"/>
              </w:rPr>
              <w:t xml:space="preserve">, </w:t>
            </w:r>
            <w:proofErr w:type="spellStart"/>
            <w:r w:rsidRPr="00366866">
              <w:rPr>
                <w:rFonts w:ascii="Times New Roman" w:hAnsi="Times New Roman" w:cs="Times New Roman"/>
                <w:b/>
                <w:color w:val="000000"/>
                <w:shd w:val="clear" w:color="auto" w:fill="D5DCE4" w:themeFill="text2" w:themeFillTint="33"/>
              </w:rPr>
              <w:t>комунално</w:t>
            </w:r>
            <w:proofErr w:type="spellEnd"/>
            <w:r w:rsidRPr="00366866">
              <w:rPr>
                <w:rFonts w:ascii="Times New Roman" w:hAnsi="Times New Roman" w:cs="Times New Roman"/>
                <w:b/>
                <w:color w:val="000000"/>
                <w:shd w:val="clear" w:color="auto" w:fill="D5DCE4" w:themeFill="text2" w:themeFillTint="33"/>
              </w:rPr>
              <w:t xml:space="preserve"> </w:t>
            </w:r>
            <w:proofErr w:type="spellStart"/>
            <w:r w:rsidRPr="00366866">
              <w:rPr>
                <w:rFonts w:ascii="Times New Roman" w:hAnsi="Times New Roman" w:cs="Times New Roman"/>
                <w:b/>
                <w:color w:val="000000"/>
                <w:shd w:val="clear" w:color="auto" w:fill="D5DCE4" w:themeFill="text2" w:themeFillTint="33"/>
              </w:rPr>
              <w:t>стопанство</w:t>
            </w:r>
            <w:proofErr w:type="spellEnd"/>
            <w:r w:rsidRPr="00366866">
              <w:rPr>
                <w:rFonts w:ascii="Times New Roman" w:hAnsi="Times New Roman" w:cs="Times New Roman"/>
                <w:b/>
                <w:color w:val="000000"/>
                <w:shd w:val="clear" w:color="auto" w:fill="D5DCE4" w:themeFill="text2" w:themeFillTint="33"/>
              </w:rPr>
              <w:t xml:space="preserve"> и </w:t>
            </w:r>
            <w:proofErr w:type="spellStart"/>
            <w:r w:rsidRPr="00366866">
              <w:rPr>
                <w:rFonts w:ascii="Times New Roman" w:hAnsi="Times New Roman" w:cs="Times New Roman"/>
                <w:b/>
                <w:color w:val="000000"/>
                <w:shd w:val="clear" w:color="auto" w:fill="D5DCE4" w:themeFill="text2" w:themeFillTint="33"/>
              </w:rPr>
              <w:lastRenderedPageBreak/>
              <w:t>опазване</w:t>
            </w:r>
            <w:proofErr w:type="spellEnd"/>
            <w:r w:rsidRPr="00366866">
              <w:rPr>
                <w:rFonts w:ascii="Times New Roman" w:hAnsi="Times New Roman" w:cs="Times New Roman"/>
                <w:b/>
                <w:color w:val="000000"/>
                <w:shd w:val="clear" w:color="auto" w:fill="D5DCE4" w:themeFill="text2" w:themeFillTint="33"/>
              </w:rPr>
              <w:t xml:space="preserve"> на </w:t>
            </w:r>
            <w:proofErr w:type="spellStart"/>
            <w:r w:rsidRPr="00366866">
              <w:rPr>
                <w:rFonts w:ascii="Times New Roman" w:hAnsi="Times New Roman" w:cs="Times New Roman"/>
                <w:b/>
                <w:color w:val="000000"/>
                <w:shd w:val="clear" w:color="auto" w:fill="D5DCE4" w:themeFill="text2" w:themeFillTint="33"/>
              </w:rPr>
              <w:t>околната</w:t>
            </w:r>
            <w:proofErr w:type="spellEnd"/>
            <w:r w:rsidRPr="00366866">
              <w:rPr>
                <w:rFonts w:ascii="Times New Roman" w:hAnsi="Times New Roman" w:cs="Times New Roman"/>
                <w:b/>
                <w:color w:val="000000"/>
                <w:shd w:val="clear" w:color="auto" w:fill="D5DCE4" w:themeFill="text2" w:themeFillTint="33"/>
              </w:rPr>
              <w:t xml:space="preserve"> </w:t>
            </w:r>
            <w:proofErr w:type="spellStart"/>
            <w:r w:rsidRPr="00366866">
              <w:rPr>
                <w:rFonts w:ascii="Times New Roman" w:hAnsi="Times New Roman" w:cs="Times New Roman"/>
                <w:b/>
                <w:color w:val="000000"/>
                <w:shd w:val="clear" w:color="auto" w:fill="D5DCE4" w:themeFill="text2" w:themeFillTint="33"/>
              </w:rPr>
              <w:t>среда</w:t>
            </w:r>
            <w:proofErr w:type="spellEnd"/>
            <w:r w:rsidRPr="00366866">
              <w:rPr>
                <w:rFonts w:ascii="Times New Roman" w:hAnsi="Times New Roman" w:cs="Times New Roman"/>
                <w:b/>
                <w:color w:val="000000"/>
                <w:shd w:val="clear" w:color="auto" w:fill="D5DCE4" w:themeFill="text2" w:themeFillTint="33"/>
              </w:rPr>
              <w:t>”</w:t>
            </w:r>
          </w:p>
        </w:tc>
        <w:tc>
          <w:tcPr>
            <w:tcW w:w="1215" w:type="dxa"/>
            <w:shd w:val="clear" w:color="auto" w:fill="D5DCE4" w:themeFill="text2" w:themeFillTint="33"/>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lastRenderedPageBreak/>
              <w:t>455 100</w:t>
            </w:r>
          </w:p>
        </w:tc>
      </w:tr>
      <w:tr w:rsidR="004F3706" w:rsidRPr="004F3706" w:rsidTr="00B85C48">
        <w:tc>
          <w:tcPr>
            <w:tcW w:w="769" w:type="dxa"/>
          </w:tcPr>
          <w:p w:rsidR="004F3706" w:rsidRPr="00F35FC0" w:rsidRDefault="004F3706" w:rsidP="00B85C48">
            <w:pPr>
              <w:rPr>
                <w:rFonts w:ascii="Times New Roman" w:hAnsi="Times New Roman" w:cs="Times New Roman"/>
                <w:b/>
                <w:lang w:val="bg-BG"/>
              </w:rPr>
            </w:pPr>
            <w:r w:rsidRPr="004F3706">
              <w:rPr>
                <w:rFonts w:ascii="Times New Roman" w:hAnsi="Times New Roman" w:cs="Times New Roman"/>
                <w:b/>
              </w:rPr>
              <w:lastRenderedPageBreak/>
              <w:t>1</w:t>
            </w:r>
            <w:r w:rsidR="00F35FC0">
              <w:rPr>
                <w:rFonts w:ascii="Times New Roman" w:hAnsi="Times New Roman" w:cs="Times New Roman"/>
                <w:b/>
                <w:lang w:val="bg-BG"/>
              </w:rPr>
              <w:t>.</w:t>
            </w:r>
          </w:p>
        </w:tc>
        <w:tc>
          <w:tcPr>
            <w:tcW w:w="2883" w:type="dxa"/>
          </w:tcPr>
          <w:p w:rsidR="004F3706" w:rsidRPr="004F3706" w:rsidRDefault="004F3706" w:rsidP="00B85C48">
            <w:pPr>
              <w:rPr>
                <w:rFonts w:ascii="Times New Roman" w:hAnsi="Times New Roman" w:cs="Times New Roman"/>
                <w:b/>
                <w:bCs/>
                <w:iCs/>
              </w:rPr>
            </w:pPr>
            <w:r w:rsidRPr="004F3706">
              <w:rPr>
                <w:rFonts w:ascii="Times New Roman" w:hAnsi="Times New Roman" w:cs="Times New Roman"/>
                <w:b/>
                <w:bCs/>
                <w:iCs/>
              </w:rPr>
              <w:t>Д/</w:t>
            </w:r>
            <w:proofErr w:type="spellStart"/>
            <w:r w:rsidRPr="004F3706">
              <w:rPr>
                <w:rFonts w:ascii="Times New Roman" w:hAnsi="Times New Roman" w:cs="Times New Roman"/>
                <w:b/>
                <w:bCs/>
                <w:iCs/>
              </w:rPr>
              <w:t>ст</w:t>
            </w:r>
            <w:proofErr w:type="spellEnd"/>
            <w:r w:rsidRPr="004F3706">
              <w:rPr>
                <w:rFonts w:ascii="Times New Roman" w:hAnsi="Times New Roman" w:cs="Times New Roman"/>
                <w:b/>
                <w:bCs/>
                <w:iCs/>
              </w:rPr>
              <w:t xml:space="preserve"> 619 „</w:t>
            </w:r>
            <w:proofErr w:type="spellStart"/>
            <w:r w:rsidRPr="004F3706">
              <w:rPr>
                <w:rFonts w:ascii="Times New Roman" w:hAnsi="Times New Roman" w:cs="Times New Roman"/>
                <w:b/>
                <w:bCs/>
                <w:iCs/>
              </w:rPr>
              <w:t>Други</w:t>
            </w:r>
            <w:proofErr w:type="spellEnd"/>
            <w:r w:rsidRPr="004F3706">
              <w:rPr>
                <w:rFonts w:ascii="Times New Roman" w:hAnsi="Times New Roman" w:cs="Times New Roman"/>
                <w:b/>
                <w:bCs/>
                <w:iCs/>
              </w:rPr>
              <w:t xml:space="preserve"> дейности по </w:t>
            </w:r>
            <w:proofErr w:type="spellStart"/>
            <w:r w:rsidRPr="004F3706">
              <w:rPr>
                <w:rFonts w:ascii="Times New Roman" w:hAnsi="Times New Roman" w:cs="Times New Roman"/>
                <w:b/>
                <w:bCs/>
                <w:iCs/>
              </w:rPr>
              <w:t>жилищното</w:t>
            </w:r>
            <w:proofErr w:type="spellEnd"/>
            <w:r w:rsidRPr="004F3706">
              <w:rPr>
                <w:rFonts w:ascii="Times New Roman" w:hAnsi="Times New Roman" w:cs="Times New Roman"/>
                <w:b/>
                <w:bCs/>
                <w:iCs/>
              </w:rPr>
              <w:t xml:space="preserve"> </w:t>
            </w:r>
            <w:proofErr w:type="spellStart"/>
            <w:r w:rsidRPr="004F3706">
              <w:rPr>
                <w:rFonts w:ascii="Times New Roman" w:hAnsi="Times New Roman" w:cs="Times New Roman"/>
                <w:b/>
                <w:bCs/>
                <w:iCs/>
              </w:rPr>
              <w:t>строителство</w:t>
            </w:r>
            <w:proofErr w:type="spellEnd"/>
            <w:r w:rsidRPr="004F3706">
              <w:rPr>
                <w:rFonts w:ascii="Times New Roman" w:hAnsi="Times New Roman" w:cs="Times New Roman"/>
                <w:b/>
                <w:bCs/>
                <w:iCs/>
              </w:rPr>
              <w:t xml:space="preserve">, </w:t>
            </w:r>
            <w:proofErr w:type="spellStart"/>
            <w:r w:rsidRPr="004F3706">
              <w:rPr>
                <w:rFonts w:ascii="Times New Roman" w:hAnsi="Times New Roman" w:cs="Times New Roman"/>
                <w:b/>
                <w:bCs/>
                <w:iCs/>
              </w:rPr>
              <w:t>благоустройство</w:t>
            </w:r>
            <w:proofErr w:type="spellEnd"/>
            <w:r w:rsidRPr="004F3706">
              <w:rPr>
                <w:rFonts w:ascii="Times New Roman" w:hAnsi="Times New Roman" w:cs="Times New Roman"/>
                <w:b/>
                <w:bCs/>
                <w:iCs/>
              </w:rPr>
              <w:t xml:space="preserve"> и </w:t>
            </w:r>
            <w:proofErr w:type="spellStart"/>
            <w:r w:rsidRPr="004F3706">
              <w:rPr>
                <w:rFonts w:ascii="Times New Roman" w:hAnsi="Times New Roman" w:cs="Times New Roman"/>
                <w:b/>
                <w:bCs/>
                <w:iCs/>
              </w:rPr>
              <w:t>регионално</w:t>
            </w:r>
            <w:proofErr w:type="spellEnd"/>
            <w:r w:rsidRPr="004F3706">
              <w:rPr>
                <w:rFonts w:ascii="Times New Roman" w:hAnsi="Times New Roman" w:cs="Times New Roman"/>
                <w:b/>
                <w:bCs/>
                <w:iCs/>
              </w:rPr>
              <w:t xml:space="preserve"> </w:t>
            </w:r>
            <w:proofErr w:type="spellStart"/>
            <w:r w:rsidRPr="004F3706">
              <w:rPr>
                <w:rFonts w:ascii="Times New Roman" w:hAnsi="Times New Roman" w:cs="Times New Roman"/>
                <w:b/>
                <w:bCs/>
                <w:iCs/>
              </w:rPr>
              <w:t>развитие</w:t>
            </w:r>
            <w:proofErr w:type="spellEnd"/>
            <w:r w:rsidRPr="004F3706">
              <w:rPr>
                <w:rFonts w:ascii="Times New Roman" w:hAnsi="Times New Roman" w:cs="Times New Roman"/>
                <w:b/>
                <w:bCs/>
                <w:iCs/>
              </w:rPr>
              <w:t>“</w:t>
            </w:r>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120 000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1</w:t>
            </w:r>
          </w:p>
        </w:tc>
        <w:tc>
          <w:tcPr>
            <w:tcW w:w="2856" w:type="dxa"/>
          </w:tcPr>
          <w:p w:rsidR="004F3706" w:rsidRPr="004F3706" w:rsidRDefault="004F3706" w:rsidP="00B85C48">
            <w:pPr>
              <w:rPr>
                <w:rFonts w:ascii="Times New Roman" w:hAnsi="Times New Roman" w:cs="Times New Roman"/>
                <w:b/>
                <w:bCs/>
                <w:iCs/>
              </w:rPr>
            </w:pPr>
            <w:r w:rsidRPr="004F3706">
              <w:rPr>
                <w:rFonts w:ascii="Times New Roman" w:hAnsi="Times New Roman" w:cs="Times New Roman"/>
                <w:b/>
                <w:bCs/>
                <w:iCs/>
              </w:rPr>
              <w:t>Д/</w:t>
            </w:r>
            <w:proofErr w:type="spellStart"/>
            <w:r w:rsidRPr="004F3706">
              <w:rPr>
                <w:rFonts w:ascii="Times New Roman" w:hAnsi="Times New Roman" w:cs="Times New Roman"/>
                <w:b/>
                <w:bCs/>
                <w:iCs/>
              </w:rPr>
              <w:t>ст</w:t>
            </w:r>
            <w:proofErr w:type="spellEnd"/>
            <w:r w:rsidRPr="004F3706">
              <w:rPr>
                <w:rFonts w:ascii="Times New Roman" w:hAnsi="Times New Roman" w:cs="Times New Roman"/>
                <w:b/>
                <w:bCs/>
                <w:iCs/>
              </w:rPr>
              <w:t xml:space="preserve"> 619 „</w:t>
            </w:r>
            <w:proofErr w:type="spellStart"/>
            <w:r w:rsidRPr="004F3706">
              <w:rPr>
                <w:rFonts w:ascii="Times New Roman" w:hAnsi="Times New Roman" w:cs="Times New Roman"/>
                <w:b/>
                <w:bCs/>
                <w:iCs/>
              </w:rPr>
              <w:t>Други</w:t>
            </w:r>
            <w:proofErr w:type="spellEnd"/>
            <w:r w:rsidRPr="004F3706">
              <w:rPr>
                <w:rFonts w:ascii="Times New Roman" w:hAnsi="Times New Roman" w:cs="Times New Roman"/>
                <w:b/>
                <w:bCs/>
                <w:iCs/>
              </w:rPr>
              <w:t xml:space="preserve"> дейности по </w:t>
            </w:r>
            <w:proofErr w:type="spellStart"/>
            <w:r w:rsidRPr="004F3706">
              <w:rPr>
                <w:rFonts w:ascii="Times New Roman" w:hAnsi="Times New Roman" w:cs="Times New Roman"/>
                <w:b/>
                <w:bCs/>
                <w:iCs/>
              </w:rPr>
              <w:t>жилищното</w:t>
            </w:r>
            <w:proofErr w:type="spellEnd"/>
            <w:r w:rsidRPr="004F3706">
              <w:rPr>
                <w:rFonts w:ascii="Times New Roman" w:hAnsi="Times New Roman" w:cs="Times New Roman"/>
                <w:b/>
                <w:bCs/>
                <w:iCs/>
              </w:rPr>
              <w:t xml:space="preserve"> </w:t>
            </w:r>
            <w:proofErr w:type="spellStart"/>
            <w:r w:rsidRPr="004F3706">
              <w:rPr>
                <w:rFonts w:ascii="Times New Roman" w:hAnsi="Times New Roman" w:cs="Times New Roman"/>
                <w:b/>
                <w:bCs/>
                <w:iCs/>
              </w:rPr>
              <w:t>строителство</w:t>
            </w:r>
            <w:proofErr w:type="spellEnd"/>
            <w:r w:rsidRPr="004F3706">
              <w:rPr>
                <w:rFonts w:ascii="Times New Roman" w:hAnsi="Times New Roman" w:cs="Times New Roman"/>
                <w:b/>
                <w:bCs/>
                <w:iCs/>
              </w:rPr>
              <w:t xml:space="preserve">, </w:t>
            </w:r>
            <w:proofErr w:type="spellStart"/>
            <w:r w:rsidRPr="004F3706">
              <w:rPr>
                <w:rFonts w:ascii="Times New Roman" w:hAnsi="Times New Roman" w:cs="Times New Roman"/>
                <w:b/>
                <w:bCs/>
                <w:iCs/>
              </w:rPr>
              <w:t>благоустройство</w:t>
            </w:r>
            <w:proofErr w:type="spellEnd"/>
            <w:r w:rsidRPr="004F3706">
              <w:rPr>
                <w:rFonts w:ascii="Times New Roman" w:hAnsi="Times New Roman" w:cs="Times New Roman"/>
                <w:b/>
                <w:bCs/>
                <w:iCs/>
              </w:rPr>
              <w:t xml:space="preserve"> и </w:t>
            </w:r>
            <w:proofErr w:type="spellStart"/>
            <w:r w:rsidRPr="004F3706">
              <w:rPr>
                <w:rFonts w:ascii="Times New Roman" w:hAnsi="Times New Roman" w:cs="Times New Roman"/>
                <w:b/>
                <w:bCs/>
                <w:iCs/>
              </w:rPr>
              <w:t>регионално</w:t>
            </w:r>
            <w:proofErr w:type="spellEnd"/>
            <w:r w:rsidRPr="004F3706">
              <w:rPr>
                <w:rFonts w:ascii="Times New Roman" w:hAnsi="Times New Roman" w:cs="Times New Roman"/>
                <w:b/>
                <w:bCs/>
                <w:iCs/>
              </w:rPr>
              <w:t xml:space="preserve"> </w:t>
            </w:r>
            <w:proofErr w:type="spellStart"/>
            <w:r w:rsidRPr="004F3706">
              <w:rPr>
                <w:rFonts w:ascii="Times New Roman" w:hAnsi="Times New Roman" w:cs="Times New Roman"/>
                <w:b/>
                <w:bCs/>
                <w:iCs/>
              </w:rPr>
              <w:t>развитие</w:t>
            </w:r>
            <w:proofErr w:type="spellEnd"/>
            <w:r w:rsidRPr="004F3706">
              <w:rPr>
                <w:rFonts w:ascii="Times New Roman" w:hAnsi="Times New Roman" w:cs="Times New Roman"/>
                <w:b/>
                <w:bCs/>
                <w:iCs/>
              </w:rPr>
              <w:t>“</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52-06</w:t>
            </w:r>
          </w:p>
        </w:tc>
        <w:tc>
          <w:tcPr>
            <w:tcW w:w="2883" w:type="dxa"/>
          </w:tcPr>
          <w:p w:rsidR="004F3706" w:rsidRPr="004F3706" w:rsidRDefault="004F3706" w:rsidP="00B85C48">
            <w:pPr>
              <w:rPr>
                <w:rFonts w:ascii="Times New Roman" w:hAnsi="Times New Roman" w:cs="Times New Roman"/>
                <w:bCs/>
                <w:iCs/>
              </w:rPr>
            </w:pPr>
            <w:proofErr w:type="spellStart"/>
            <w:r w:rsidRPr="004F3706">
              <w:rPr>
                <w:rFonts w:ascii="Times New Roman" w:hAnsi="Times New Roman" w:cs="Times New Roman"/>
                <w:bCs/>
                <w:iCs/>
              </w:rPr>
              <w:t>Изграждане</w:t>
            </w:r>
            <w:proofErr w:type="spellEnd"/>
            <w:r w:rsidRPr="004F3706">
              <w:rPr>
                <w:rFonts w:ascii="Times New Roman" w:hAnsi="Times New Roman" w:cs="Times New Roman"/>
                <w:bCs/>
                <w:iCs/>
              </w:rPr>
              <w:t xml:space="preserve"> на </w:t>
            </w:r>
            <w:proofErr w:type="spellStart"/>
            <w:r w:rsidRPr="004F3706">
              <w:rPr>
                <w:rFonts w:ascii="Times New Roman" w:hAnsi="Times New Roman" w:cs="Times New Roman"/>
                <w:bCs/>
                <w:iCs/>
              </w:rPr>
              <w:t>ограда</w:t>
            </w:r>
            <w:proofErr w:type="spellEnd"/>
            <w:r w:rsidRPr="004F3706">
              <w:rPr>
                <w:rFonts w:ascii="Times New Roman" w:hAnsi="Times New Roman" w:cs="Times New Roman"/>
                <w:bCs/>
                <w:iCs/>
              </w:rPr>
              <w:t xml:space="preserve"> на </w:t>
            </w:r>
            <w:proofErr w:type="spellStart"/>
            <w:r w:rsidRPr="004F3706">
              <w:rPr>
                <w:rFonts w:ascii="Times New Roman" w:hAnsi="Times New Roman" w:cs="Times New Roman"/>
                <w:bCs/>
                <w:iCs/>
              </w:rPr>
              <w:t>градски</w:t>
            </w:r>
            <w:proofErr w:type="spellEnd"/>
            <w:r w:rsidRPr="004F3706">
              <w:rPr>
                <w:rFonts w:ascii="Times New Roman" w:hAnsi="Times New Roman" w:cs="Times New Roman"/>
                <w:bCs/>
                <w:iCs/>
              </w:rPr>
              <w:t xml:space="preserve"> </w:t>
            </w:r>
            <w:proofErr w:type="spellStart"/>
            <w:r w:rsidRPr="004F3706">
              <w:rPr>
                <w:rFonts w:ascii="Times New Roman" w:hAnsi="Times New Roman" w:cs="Times New Roman"/>
                <w:bCs/>
                <w:iCs/>
              </w:rPr>
              <w:t>парк</w:t>
            </w:r>
            <w:proofErr w:type="spellEnd"/>
            <w:r w:rsidRPr="004F3706">
              <w:rPr>
                <w:rFonts w:ascii="Times New Roman" w:hAnsi="Times New Roman" w:cs="Times New Roman"/>
                <w:bCs/>
                <w:iCs/>
              </w:rPr>
              <w:t>-Дулово</w:t>
            </w:r>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120 000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52-06</w:t>
            </w:r>
          </w:p>
        </w:tc>
        <w:tc>
          <w:tcPr>
            <w:tcW w:w="2856" w:type="dxa"/>
          </w:tcPr>
          <w:p w:rsidR="004F3706" w:rsidRPr="004F3706" w:rsidRDefault="004F3706" w:rsidP="00B85C48">
            <w:pPr>
              <w:rPr>
                <w:rFonts w:ascii="Times New Roman" w:hAnsi="Times New Roman" w:cs="Times New Roman"/>
                <w:bCs/>
                <w:iCs/>
              </w:rPr>
            </w:pPr>
            <w:proofErr w:type="spellStart"/>
            <w:r w:rsidRPr="004F3706">
              <w:rPr>
                <w:rFonts w:ascii="Times New Roman" w:hAnsi="Times New Roman" w:cs="Times New Roman"/>
                <w:bCs/>
                <w:iCs/>
              </w:rPr>
              <w:t>Изграждане</w:t>
            </w:r>
            <w:proofErr w:type="spellEnd"/>
            <w:r w:rsidRPr="004F3706">
              <w:rPr>
                <w:rFonts w:ascii="Times New Roman" w:hAnsi="Times New Roman" w:cs="Times New Roman"/>
                <w:bCs/>
                <w:iCs/>
              </w:rPr>
              <w:t xml:space="preserve"> на </w:t>
            </w:r>
            <w:proofErr w:type="spellStart"/>
            <w:r w:rsidRPr="004F3706">
              <w:rPr>
                <w:rFonts w:ascii="Times New Roman" w:hAnsi="Times New Roman" w:cs="Times New Roman"/>
                <w:bCs/>
                <w:iCs/>
              </w:rPr>
              <w:t>ограда</w:t>
            </w:r>
            <w:proofErr w:type="spellEnd"/>
            <w:r w:rsidRPr="004F3706">
              <w:rPr>
                <w:rFonts w:ascii="Times New Roman" w:hAnsi="Times New Roman" w:cs="Times New Roman"/>
                <w:bCs/>
                <w:iCs/>
              </w:rPr>
              <w:t xml:space="preserve"> на </w:t>
            </w:r>
            <w:proofErr w:type="spellStart"/>
            <w:r w:rsidRPr="004F3706">
              <w:rPr>
                <w:rFonts w:ascii="Times New Roman" w:hAnsi="Times New Roman" w:cs="Times New Roman"/>
                <w:bCs/>
                <w:iCs/>
              </w:rPr>
              <w:t>градски</w:t>
            </w:r>
            <w:proofErr w:type="spellEnd"/>
            <w:r w:rsidRPr="004F3706">
              <w:rPr>
                <w:rFonts w:ascii="Times New Roman" w:hAnsi="Times New Roman" w:cs="Times New Roman"/>
                <w:bCs/>
                <w:iCs/>
              </w:rPr>
              <w:t xml:space="preserve"> </w:t>
            </w:r>
            <w:proofErr w:type="spellStart"/>
            <w:r w:rsidRPr="004F3706">
              <w:rPr>
                <w:rFonts w:ascii="Times New Roman" w:hAnsi="Times New Roman" w:cs="Times New Roman"/>
                <w:bCs/>
                <w:iCs/>
              </w:rPr>
              <w:t>парк</w:t>
            </w:r>
            <w:proofErr w:type="spellEnd"/>
            <w:r w:rsidRPr="004F3706">
              <w:rPr>
                <w:rFonts w:ascii="Times New Roman" w:hAnsi="Times New Roman" w:cs="Times New Roman"/>
                <w:bCs/>
                <w:iCs/>
              </w:rPr>
              <w:t>-Дулово</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0</w:t>
            </w:r>
          </w:p>
        </w:tc>
      </w:tr>
      <w:tr w:rsidR="004F3706" w:rsidRPr="004F3706" w:rsidTr="00B85C48">
        <w:tc>
          <w:tcPr>
            <w:tcW w:w="769" w:type="dxa"/>
          </w:tcPr>
          <w:p w:rsidR="004F3706" w:rsidRPr="004F3706" w:rsidRDefault="004F3706" w:rsidP="00B85C48">
            <w:pPr>
              <w:rPr>
                <w:rFonts w:ascii="Times New Roman" w:hAnsi="Times New Roman" w:cs="Times New Roman"/>
              </w:rPr>
            </w:pPr>
          </w:p>
        </w:tc>
        <w:tc>
          <w:tcPr>
            <w:tcW w:w="2883" w:type="dxa"/>
          </w:tcPr>
          <w:p w:rsidR="004F3706" w:rsidRPr="004F3706" w:rsidRDefault="004F3706" w:rsidP="00B85C48">
            <w:pPr>
              <w:rPr>
                <w:rFonts w:ascii="Times New Roman" w:hAnsi="Times New Roman" w:cs="Times New Roman"/>
                <w:b/>
                <w:bCs/>
                <w:iCs/>
              </w:rPr>
            </w:pPr>
          </w:p>
        </w:tc>
        <w:tc>
          <w:tcPr>
            <w:tcW w:w="1206" w:type="dxa"/>
          </w:tcPr>
          <w:p w:rsidR="004F3706" w:rsidRPr="004F3706" w:rsidRDefault="004F3706" w:rsidP="00C52BE6">
            <w:pPr>
              <w:jc w:val="right"/>
              <w:rPr>
                <w:rFonts w:ascii="Times New Roman" w:hAnsi="Times New Roman" w:cs="Times New Roman"/>
                <w:b/>
              </w:rPr>
            </w:pPr>
          </w:p>
        </w:tc>
        <w:tc>
          <w:tcPr>
            <w:tcW w:w="899" w:type="dxa"/>
          </w:tcPr>
          <w:p w:rsidR="004F3706" w:rsidRPr="004F3706" w:rsidRDefault="004F3706" w:rsidP="000B7F9D">
            <w:pPr>
              <w:jc w:val="center"/>
              <w:rPr>
                <w:rFonts w:ascii="Times New Roman" w:hAnsi="Times New Roman" w:cs="Times New Roman"/>
              </w:rPr>
            </w:pPr>
          </w:p>
        </w:tc>
        <w:tc>
          <w:tcPr>
            <w:tcW w:w="2856" w:type="dxa"/>
          </w:tcPr>
          <w:p w:rsidR="004F3706" w:rsidRPr="004F3706" w:rsidRDefault="004F3706" w:rsidP="00B85C48">
            <w:pPr>
              <w:rPr>
                <w:rFonts w:ascii="Times New Roman" w:hAnsi="Times New Roman" w:cs="Times New Roman"/>
                <w:b/>
                <w:bCs/>
                <w:iCs/>
              </w:rPr>
            </w:pPr>
          </w:p>
        </w:tc>
        <w:tc>
          <w:tcPr>
            <w:tcW w:w="1215" w:type="dxa"/>
          </w:tcPr>
          <w:p w:rsidR="004F3706" w:rsidRPr="004F3706" w:rsidRDefault="004F3706" w:rsidP="00E94240">
            <w:pPr>
              <w:jc w:val="right"/>
              <w:rPr>
                <w:rFonts w:ascii="Times New Roman" w:hAnsi="Times New Roman" w:cs="Times New Roman"/>
                <w:b/>
              </w:rPr>
            </w:pPr>
          </w:p>
        </w:tc>
      </w:tr>
      <w:tr w:rsidR="004F3706" w:rsidRPr="004F3706" w:rsidTr="00B85C48">
        <w:tc>
          <w:tcPr>
            <w:tcW w:w="769" w:type="dxa"/>
          </w:tcPr>
          <w:p w:rsidR="004F3706" w:rsidRPr="00F35FC0" w:rsidRDefault="004F3706" w:rsidP="00B85C48">
            <w:pPr>
              <w:rPr>
                <w:rFonts w:ascii="Times New Roman" w:hAnsi="Times New Roman" w:cs="Times New Roman"/>
                <w:b/>
                <w:lang w:val="bg-BG"/>
              </w:rPr>
            </w:pPr>
            <w:r w:rsidRPr="004F3706">
              <w:rPr>
                <w:rFonts w:ascii="Times New Roman" w:hAnsi="Times New Roman" w:cs="Times New Roman"/>
              </w:rPr>
              <w:t xml:space="preserve"> </w:t>
            </w:r>
            <w:r w:rsidRPr="004F3706">
              <w:rPr>
                <w:rFonts w:ascii="Times New Roman" w:hAnsi="Times New Roman" w:cs="Times New Roman"/>
                <w:b/>
              </w:rPr>
              <w:t>2</w:t>
            </w:r>
            <w:r w:rsidR="00F35FC0">
              <w:rPr>
                <w:rFonts w:ascii="Times New Roman" w:hAnsi="Times New Roman" w:cs="Times New Roman"/>
                <w:b/>
                <w:lang w:val="bg-BG"/>
              </w:rPr>
              <w:t>.</w:t>
            </w:r>
          </w:p>
        </w:tc>
        <w:tc>
          <w:tcPr>
            <w:tcW w:w="2883" w:type="dxa"/>
          </w:tcPr>
          <w:p w:rsidR="004F3706" w:rsidRPr="004F3706" w:rsidRDefault="004F3706" w:rsidP="00B85C48">
            <w:pPr>
              <w:rPr>
                <w:rFonts w:ascii="Times New Roman" w:hAnsi="Times New Roman" w:cs="Times New Roman"/>
              </w:rPr>
            </w:pPr>
            <w:r w:rsidRPr="004F3706">
              <w:rPr>
                <w:rFonts w:ascii="Times New Roman" w:hAnsi="Times New Roman" w:cs="Times New Roman"/>
                <w:b/>
                <w:iCs/>
              </w:rPr>
              <w:t>Д/</w:t>
            </w:r>
            <w:proofErr w:type="spellStart"/>
            <w:r w:rsidRPr="004F3706">
              <w:rPr>
                <w:rFonts w:ascii="Times New Roman" w:hAnsi="Times New Roman" w:cs="Times New Roman"/>
                <w:b/>
                <w:iCs/>
              </w:rPr>
              <w:t>ст</w:t>
            </w:r>
            <w:proofErr w:type="spellEnd"/>
            <w:r w:rsidRPr="004F3706">
              <w:rPr>
                <w:rFonts w:ascii="Times New Roman" w:hAnsi="Times New Roman" w:cs="Times New Roman"/>
                <w:b/>
                <w:iCs/>
              </w:rPr>
              <w:t xml:space="preserve"> 622 „</w:t>
            </w:r>
            <w:proofErr w:type="spellStart"/>
            <w:r w:rsidRPr="004F3706">
              <w:rPr>
                <w:rFonts w:ascii="Times New Roman" w:hAnsi="Times New Roman" w:cs="Times New Roman"/>
                <w:b/>
                <w:iCs/>
              </w:rPr>
              <w:t>Озеленяване</w:t>
            </w:r>
            <w:proofErr w:type="spellEnd"/>
            <w:r w:rsidRPr="004F3706">
              <w:rPr>
                <w:rFonts w:ascii="Times New Roman" w:hAnsi="Times New Roman" w:cs="Times New Roman"/>
                <w:b/>
                <w:iCs/>
              </w:rPr>
              <w:t xml:space="preserve"> ”</w:t>
            </w:r>
          </w:p>
        </w:tc>
        <w:tc>
          <w:tcPr>
            <w:tcW w:w="1206" w:type="dxa"/>
          </w:tcPr>
          <w:p w:rsidR="004F3706" w:rsidRPr="004F3706" w:rsidRDefault="004F3706" w:rsidP="00C52BE6">
            <w:pPr>
              <w:jc w:val="right"/>
              <w:rPr>
                <w:rFonts w:ascii="Times New Roman" w:hAnsi="Times New Roman" w:cs="Times New Roman"/>
                <w:b/>
              </w:rPr>
            </w:pP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2</w:t>
            </w:r>
          </w:p>
        </w:tc>
        <w:tc>
          <w:tcPr>
            <w:tcW w:w="2856" w:type="dxa"/>
          </w:tcPr>
          <w:p w:rsidR="004F3706" w:rsidRPr="004F3706" w:rsidRDefault="004F3706" w:rsidP="00B85C48">
            <w:pPr>
              <w:rPr>
                <w:rFonts w:ascii="Times New Roman" w:hAnsi="Times New Roman" w:cs="Times New Roman"/>
              </w:rPr>
            </w:pPr>
            <w:r w:rsidRPr="004F3706">
              <w:rPr>
                <w:rFonts w:ascii="Times New Roman" w:hAnsi="Times New Roman" w:cs="Times New Roman"/>
                <w:b/>
                <w:iCs/>
              </w:rPr>
              <w:t>Д/</w:t>
            </w:r>
            <w:proofErr w:type="spellStart"/>
            <w:r w:rsidRPr="004F3706">
              <w:rPr>
                <w:rFonts w:ascii="Times New Roman" w:hAnsi="Times New Roman" w:cs="Times New Roman"/>
                <w:b/>
                <w:iCs/>
              </w:rPr>
              <w:t>ст</w:t>
            </w:r>
            <w:proofErr w:type="spellEnd"/>
            <w:r w:rsidRPr="004F3706">
              <w:rPr>
                <w:rFonts w:ascii="Times New Roman" w:hAnsi="Times New Roman" w:cs="Times New Roman"/>
                <w:b/>
                <w:iCs/>
              </w:rPr>
              <w:t xml:space="preserve"> 622 „</w:t>
            </w:r>
            <w:proofErr w:type="spellStart"/>
            <w:r w:rsidRPr="004F3706">
              <w:rPr>
                <w:rFonts w:ascii="Times New Roman" w:hAnsi="Times New Roman" w:cs="Times New Roman"/>
                <w:b/>
                <w:iCs/>
              </w:rPr>
              <w:t>Озеленяване</w:t>
            </w:r>
            <w:proofErr w:type="spellEnd"/>
            <w:r w:rsidRPr="004F3706">
              <w:rPr>
                <w:rFonts w:ascii="Times New Roman" w:hAnsi="Times New Roman" w:cs="Times New Roman"/>
                <w:b/>
                <w:iCs/>
              </w:rPr>
              <w:t>”</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40 000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52-06</w:t>
            </w:r>
          </w:p>
        </w:tc>
        <w:tc>
          <w:tcPr>
            <w:tcW w:w="2883"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Проектиране</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Градски</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парк</w:t>
            </w:r>
            <w:proofErr w:type="spellEnd"/>
            <w:r w:rsidRPr="004F3706">
              <w:rPr>
                <w:rFonts w:ascii="Times New Roman" w:hAnsi="Times New Roman" w:cs="Times New Roman"/>
              </w:rPr>
              <w:t>“ - Дулово</w:t>
            </w:r>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52-06</w:t>
            </w:r>
          </w:p>
        </w:tc>
        <w:tc>
          <w:tcPr>
            <w:tcW w:w="2856"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Проектиране</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Градски</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парк</w:t>
            </w:r>
            <w:proofErr w:type="spellEnd"/>
            <w:r w:rsidRPr="004F3706">
              <w:rPr>
                <w:rFonts w:ascii="Times New Roman" w:hAnsi="Times New Roman" w:cs="Times New Roman"/>
              </w:rPr>
              <w:t>“ - Дулово</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40 000</w:t>
            </w:r>
          </w:p>
        </w:tc>
      </w:tr>
      <w:tr w:rsidR="004F3706" w:rsidRPr="004F3706" w:rsidTr="00B85C48">
        <w:tc>
          <w:tcPr>
            <w:tcW w:w="769" w:type="dxa"/>
          </w:tcPr>
          <w:p w:rsidR="004F3706" w:rsidRPr="004F3706" w:rsidRDefault="004F3706" w:rsidP="00B85C48">
            <w:pPr>
              <w:rPr>
                <w:rFonts w:ascii="Times New Roman" w:hAnsi="Times New Roman" w:cs="Times New Roman"/>
              </w:rPr>
            </w:pPr>
          </w:p>
        </w:tc>
        <w:tc>
          <w:tcPr>
            <w:tcW w:w="2883" w:type="dxa"/>
          </w:tcPr>
          <w:p w:rsidR="004F3706" w:rsidRPr="004F3706" w:rsidRDefault="004F3706" w:rsidP="00B85C48">
            <w:pPr>
              <w:rPr>
                <w:rFonts w:ascii="Times New Roman" w:hAnsi="Times New Roman" w:cs="Times New Roman"/>
              </w:rPr>
            </w:pPr>
          </w:p>
        </w:tc>
        <w:tc>
          <w:tcPr>
            <w:tcW w:w="1206" w:type="dxa"/>
          </w:tcPr>
          <w:p w:rsidR="004F3706" w:rsidRPr="004F3706" w:rsidRDefault="004F3706" w:rsidP="00C52BE6">
            <w:pPr>
              <w:jc w:val="right"/>
              <w:rPr>
                <w:rFonts w:ascii="Times New Roman" w:hAnsi="Times New Roman" w:cs="Times New Roman"/>
                <w:b/>
              </w:rPr>
            </w:pPr>
          </w:p>
        </w:tc>
        <w:tc>
          <w:tcPr>
            <w:tcW w:w="899" w:type="dxa"/>
          </w:tcPr>
          <w:p w:rsidR="004F3706" w:rsidRPr="004F3706" w:rsidRDefault="004F3706" w:rsidP="000B7F9D">
            <w:pPr>
              <w:jc w:val="center"/>
              <w:rPr>
                <w:rFonts w:ascii="Times New Roman" w:hAnsi="Times New Roman" w:cs="Times New Roman"/>
              </w:rPr>
            </w:pPr>
          </w:p>
        </w:tc>
        <w:tc>
          <w:tcPr>
            <w:tcW w:w="2856" w:type="dxa"/>
          </w:tcPr>
          <w:p w:rsidR="004F3706" w:rsidRPr="004F3706" w:rsidRDefault="004F3706" w:rsidP="00B85C48">
            <w:pPr>
              <w:rPr>
                <w:rFonts w:ascii="Times New Roman" w:hAnsi="Times New Roman" w:cs="Times New Roman"/>
              </w:rPr>
            </w:pPr>
          </w:p>
        </w:tc>
        <w:tc>
          <w:tcPr>
            <w:tcW w:w="1215" w:type="dxa"/>
          </w:tcPr>
          <w:p w:rsidR="004F3706" w:rsidRPr="004F3706" w:rsidRDefault="004F3706" w:rsidP="00E94240">
            <w:pPr>
              <w:jc w:val="right"/>
              <w:rPr>
                <w:rFonts w:ascii="Times New Roman" w:hAnsi="Times New Roman" w:cs="Times New Roman"/>
                <w:b/>
              </w:rPr>
            </w:pPr>
          </w:p>
        </w:tc>
      </w:tr>
      <w:tr w:rsidR="004F3706" w:rsidRPr="004F3706" w:rsidTr="00B85C48">
        <w:tc>
          <w:tcPr>
            <w:tcW w:w="769" w:type="dxa"/>
          </w:tcPr>
          <w:p w:rsidR="004F3706" w:rsidRPr="00F35FC0" w:rsidRDefault="004F3706" w:rsidP="00B85C48">
            <w:pPr>
              <w:rPr>
                <w:rFonts w:ascii="Times New Roman" w:hAnsi="Times New Roman" w:cs="Times New Roman"/>
                <w:b/>
                <w:lang w:val="bg-BG"/>
              </w:rPr>
            </w:pPr>
            <w:r w:rsidRPr="004F3706">
              <w:rPr>
                <w:rFonts w:ascii="Times New Roman" w:hAnsi="Times New Roman" w:cs="Times New Roman"/>
                <w:b/>
              </w:rPr>
              <w:t>3</w:t>
            </w:r>
            <w:r w:rsidR="00F35FC0">
              <w:rPr>
                <w:rFonts w:ascii="Times New Roman" w:hAnsi="Times New Roman" w:cs="Times New Roman"/>
                <w:b/>
                <w:lang w:val="bg-BG"/>
              </w:rPr>
              <w:t>.</w:t>
            </w:r>
          </w:p>
        </w:tc>
        <w:tc>
          <w:tcPr>
            <w:tcW w:w="2883"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Д/</w:t>
            </w:r>
            <w:proofErr w:type="spellStart"/>
            <w:r w:rsidRPr="004F3706">
              <w:rPr>
                <w:rFonts w:ascii="Times New Roman" w:hAnsi="Times New Roman" w:cs="Times New Roman"/>
                <w:b/>
              </w:rPr>
              <w:t>ст</w:t>
            </w:r>
            <w:proofErr w:type="spellEnd"/>
            <w:r w:rsidRPr="004F3706">
              <w:rPr>
                <w:rFonts w:ascii="Times New Roman" w:hAnsi="Times New Roman" w:cs="Times New Roman"/>
                <w:b/>
              </w:rPr>
              <w:t xml:space="preserve">  623„Чистота“</w:t>
            </w:r>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415 100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2</w:t>
            </w:r>
          </w:p>
        </w:tc>
        <w:tc>
          <w:tcPr>
            <w:tcW w:w="2856"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Д/</w:t>
            </w:r>
            <w:proofErr w:type="spellStart"/>
            <w:r w:rsidRPr="004F3706">
              <w:rPr>
                <w:rFonts w:ascii="Times New Roman" w:hAnsi="Times New Roman" w:cs="Times New Roman"/>
                <w:b/>
              </w:rPr>
              <w:t>ст</w:t>
            </w:r>
            <w:proofErr w:type="spellEnd"/>
            <w:r w:rsidRPr="004F3706">
              <w:rPr>
                <w:rFonts w:ascii="Times New Roman" w:hAnsi="Times New Roman" w:cs="Times New Roman"/>
                <w:b/>
              </w:rPr>
              <w:t xml:space="preserve">  623„Чистота“</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415 100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52-03</w:t>
            </w:r>
          </w:p>
        </w:tc>
        <w:tc>
          <w:tcPr>
            <w:tcW w:w="2883"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Доставка</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верижен</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трактор</w:t>
            </w:r>
            <w:proofErr w:type="spellEnd"/>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308 800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52-03</w:t>
            </w:r>
          </w:p>
        </w:tc>
        <w:tc>
          <w:tcPr>
            <w:tcW w:w="2856"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Доставка</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верижен</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трактор</w:t>
            </w:r>
            <w:proofErr w:type="spellEnd"/>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183 800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52-04</w:t>
            </w:r>
          </w:p>
        </w:tc>
        <w:tc>
          <w:tcPr>
            <w:tcW w:w="2883"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Доставка</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камионетка</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до</w:t>
            </w:r>
            <w:proofErr w:type="spellEnd"/>
            <w:r w:rsidRPr="004F3706">
              <w:rPr>
                <w:rFonts w:ascii="Times New Roman" w:hAnsi="Times New Roman" w:cs="Times New Roman"/>
              </w:rPr>
              <w:t xml:space="preserve"> 3,5т за </w:t>
            </w:r>
            <w:proofErr w:type="spellStart"/>
            <w:r w:rsidRPr="004F3706">
              <w:rPr>
                <w:rFonts w:ascii="Times New Roman" w:hAnsi="Times New Roman" w:cs="Times New Roman"/>
              </w:rPr>
              <w:t>почистване</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пешеходни</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зони</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улични</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платна</w:t>
            </w:r>
            <w:proofErr w:type="spellEnd"/>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52-04</w:t>
            </w:r>
          </w:p>
        </w:tc>
        <w:tc>
          <w:tcPr>
            <w:tcW w:w="2856"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Доставка</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камионетка</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до</w:t>
            </w:r>
            <w:proofErr w:type="spellEnd"/>
            <w:r w:rsidRPr="004F3706">
              <w:rPr>
                <w:rFonts w:ascii="Times New Roman" w:hAnsi="Times New Roman" w:cs="Times New Roman"/>
              </w:rPr>
              <w:t xml:space="preserve"> 3,5т за </w:t>
            </w:r>
            <w:proofErr w:type="spellStart"/>
            <w:r w:rsidRPr="004F3706">
              <w:rPr>
                <w:rFonts w:ascii="Times New Roman" w:hAnsi="Times New Roman" w:cs="Times New Roman"/>
              </w:rPr>
              <w:t>почистване</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пешеходни</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зони</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улични</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платна</w:t>
            </w:r>
            <w:proofErr w:type="spellEnd"/>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45 000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52-03</w:t>
            </w:r>
          </w:p>
        </w:tc>
        <w:tc>
          <w:tcPr>
            <w:tcW w:w="2883"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Доставка</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челен</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товарач</w:t>
            </w:r>
            <w:proofErr w:type="spellEnd"/>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106 300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52-03</w:t>
            </w:r>
          </w:p>
        </w:tc>
        <w:tc>
          <w:tcPr>
            <w:tcW w:w="2856"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Доставка</w:t>
            </w:r>
            <w:proofErr w:type="spellEnd"/>
            <w:r w:rsidRPr="004F3706">
              <w:rPr>
                <w:rFonts w:ascii="Times New Roman" w:hAnsi="Times New Roman" w:cs="Times New Roman"/>
              </w:rPr>
              <w:t xml:space="preserve"> на </w:t>
            </w:r>
            <w:proofErr w:type="spellStart"/>
            <w:r w:rsidRPr="004F3706">
              <w:rPr>
                <w:rFonts w:ascii="Times New Roman" w:hAnsi="Times New Roman" w:cs="Times New Roman"/>
              </w:rPr>
              <w:t>челен</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товарач</w:t>
            </w:r>
            <w:proofErr w:type="spellEnd"/>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186 300</w:t>
            </w:r>
          </w:p>
        </w:tc>
      </w:tr>
      <w:tr w:rsidR="004F3706" w:rsidRPr="004F3706" w:rsidTr="00B85C48">
        <w:tc>
          <w:tcPr>
            <w:tcW w:w="769" w:type="dxa"/>
          </w:tcPr>
          <w:p w:rsidR="004F3706" w:rsidRPr="004F3706" w:rsidRDefault="004F3706" w:rsidP="00B85C48">
            <w:pPr>
              <w:rPr>
                <w:rFonts w:ascii="Times New Roman" w:hAnsi="Times New Roman" w:cs="Times New Roman"/>
              </w:rPr>
            </w:pPr>
          </w:p>
        </w:tc>
        <w:tc>
          <w:tcPr>
            <w:tcW w:w="2883" w:type="dxa"/>
          </w:tcPr>
          <w:p w:rsidR="004F3706" w:rsidRPr="004F3706" w:rsidRDefault="004F3706" w:rsidP="00B85C48">
            <w:pPr>
              <w:rPr>
                <w:rFonts w:ascii="Times New Roman" w:hAnsi="Times New Roman" w:cs="Times New Roman"/>
              </w:rPr>
            </w:pPr>
          </w:p>
        </w:tc>
        <w:tc>
          <w:tcPr>
            <w:tcW w:w="1206" w:type="dxa"/>
          </w:tcPr>
          <w:p w:rsidR="004F3706" w:rsidRPr="004F3706" w:rsidRDefault="004F3706" w:rsidP="00C52BE6">
            <w:pPr>
              <w:jc w:val="right"/>
              <w:rPr>
                <w:rFonts w:ascii="Times New Roman" w:hAnsi="Times New Roman" w:cs="Times New Roman"/>
                <w:b/>
              </w:rPr>
            </w:pPr>
          </w:p>
        </w:tc>
        <w:tc>
          <w:tcPr>
            <w:tcW w:w="899" w:type="dxa"/>
          </w:tcPr>
          <w:p w:rsidR="004F3706" w:rsidRPr="004F3706" w:rsidRDefault="004F3706" w:rsidP="000B7F9D">
            <w:pPr>
              <w:jc w:val="center"/>
              <w:rPr>
                <w:rFonts w:ascii="Times New Roman" w:hAnsi="Times New Roman" w:cs="Times New Roman"/>
              </w:rPr>
            </w:pPr>
          </w:p>
        </w:tc>
        <w:tc>
          <w:tcPr>
            <w:tcW w:w="2856" w:type="dxa"/>
          </w:tcPr>
          <w:p w:rsidR="004F3706" w:rsidRPr="004F3706" w:rsidRDefault="004F3706" w:rsidP="00B85C48">
            <w:pPr>
              <w:rPr>
                <w:rFonts w:ascii="Times New Roman" w:hAnsi="Times New Roman" w:cs="Times New Roman"/>
              </w:rPr>
            </w:pPr>
          </w:p>
        </w:tc>
        <w:tc>
          <w:tcPr>
            <w:tcW w:w="1215" w:type="dxa"/>
          </w:tcPr>
          <w:p w:rsidR="004F3706" w:rsidRPr="004F3706" w:rsidRDefault="004F3706" w:rsidP="00E94240">
            <w:pPr>
              <w:jc w:val="right"/>
              <w:rPr>
                <w:rFonts w:ascii="Times New Roman" w:hAnsi="Times New Roman" w:cs="Times New Roman"/>
                <w:b/>
              </w:rPr>
            </w:pPr>
          </w:p>
        </w:tc>
      </w:tr>
      <w:tr w:rsidR="004F3706" w:rsidRPr="004F3706" w:rsidTr="00366866">
        <w:tc>
          <w:tcPr>
            <w:tcW w:w="769" w:type="dxa"/>
            <w:shd w:val="clear" w:color="auto" w:fill="D5DCE4" w:themeFill="text2" w:themeFillTint="33"/>
          </w:tcPr>
          <w:p w:rsidR="004F3706" w:rsidRPr="00F35FC0" w:rsidRDefault="004F3706" w:rsidP="00B85C48">
            <w:pPr>
              <w:rPr>
                <w:rFonts w:ascii="Times New Roman" w:hAnsi="Times New Roman" w:cs="Times New Roman"/>
                <w:b/>
                <w:lang w:val="bg-BG"/>
              </w:rPr>
            </w:pPr>
            <w:r w:rsidRPr="004F3706">
              <w:rPr>
                <w:rFonts w:ascii="Times New Roman" w:hAnsi="Times New Roman" w:cs="Times New Roman"/>
                <w:b/>
              </w:rPr>
              <w:t>III</w:t>
            </w:r>
            <w:r w:rsidR="00F35FC0">
              <w:rPr>
                <w:rFonts w:ascii="Times New Roman" w:hAnsi="Times New Roman" w:cs="Times New Roman"/>
                <w:b/>
                <w:lang w:val="bg-BG"/>
              </w:rPr>
              <w:t>.</w:t>
            </w:r>
          </w:p>
        </w:tc>
        <w:tc>
          <w:tcPr>
            <w:tcW w:w="2883" w:type="dxa"/>
            <w:shd w:val="clear" w:color="auto" w:fill="D5DCE4" w:themeFill="text2" w:themeFillTint="33"/>
          </w:tcPr>
          <w:p w:rsidR="004F3706" w:rsidRPr="004F3706" w:rsidRDefault="004F3706" w:rsidP="00B85C48">
            <w:pPr>
              <w:rPr>
                <w:rFonts w:ascii="Times New Roman" w:hAnsi="Times New Roman" w:cs="Times New Roman"/>
                <w:b/>
              </w:rPr>
            </w:pPr>
            <w:proofErr w:type="spellStart"/>
            <w:r w:rsidRPr="004F3706">
              <w:rPr>
                <w:rFonts w:ascii="Times New Roman" w:hAnsi="Times New Roman" w:cs="Times New Roman"/>
                <w:b/>
              </w:rPr>
              <w:t>Функция</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Икономически</w:t>
            </w:r>
            <w:proofErr w:type="spellEnd"/>
            <w:r w:rsidRPr="004F3706">
              <w:rPr>
                <w:rFonts w:ascii="Times New Roman" w:hAnsi="Times New Roman" w:cs="Times New Roman"/>
                <w:b/>
              </w:rPr>
              <w:t xml:space="preserve"> дейности и </w:t>
            </w:r>
            <w:proofErr w:type="spellStart"/>
            <w:r w:rsidRPr="004F3706">
              <w:rPr>
                <w:rFonts w:ascii="Times New Roman" w:hAnsi="Times New Roman" w:cs="Times New Roman"/>
                <w:b/>
              </w:rPr>
              <w:t>услуги</w:t>
            </w:r>
            <w:proofErr w:type="spellEnd"/>
            <w:r w:rsidRPr="004F3706">
              <w:rPr>
                <w:rFonts w:ascii="Times New Roman" w:hAnsi="Times New Roman" w:cs="Times New Roman"/>
                <w:b/>
              </w:rPr>
              <w:t>“</w:t>
            </w:r>
          </w:p>
        </w:tc>
        <w:tc>
          <w:tcPr>
            <w:tcW w:w="1206" w:type="dxa"/>
            <w:shd w:val="clear" w:color="auto" w:fill="D5DCE4" w:themeFill="text2" w:themeFillTint="33"/>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shd w:val="clear" w:color="auto" w:fill="D5DCE4" w:themeFill="text2" w:themeFillTint="33"/>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III</w:t>
            </w:r>
          </w:p>
        </w:tc>
        <w:tc>
          <w:tcPr>
            <w:tcW w:w="2856" w:type="dxa"/>
            <w:shd w:val="clear" w:color="auto" w:fill="D5DCE4" w:themeFill="text2" w:themeFillTint="33"/>
          </w:tcPr>
          <w:p w:rsidR="004F3706" w:rsidRPr="004F3706" w:rsidRDefault="004F3706" w:rsidP="00B85C48">
            <w:pPr>
              <w:rPr>
                <w:rFonts w:ascii="Times New Roman" w:hAnsi="Times New Roman" w:cs="Times New Roman"/>
                <w:b/>
              </w:rPr>
            </w:pPr>
            <w:proofErr w:type="spellStart"/>
            <w:r w:rsidRPr="004F3706">
              <w:rPr>
                <w:rFonts w:ascii="Times New Roman" w:hAnsi="Times New Roman" w:cs="Times New Roman"/>
                <w:b/>
              </w:rPr>
              <w:t>Функция</w:t>
            </w:r>
            <w:proofErr w:type="spellEnd"/>
            <w:r w:rsidRPr="004F3706">
              <w:rPr>
                <w:rFonts w:ascii="Times New Roman" w:hAnsi="Times New Roman" w:cs="Times New Roman"/>
                <w:b/>
              </w:rPr>
              <w:t xml:space="preserve"> „</w:t>
            </w:r>
            <w:proofErr w:type="spellStart"/>
            <w:r w:rsidRPr="004F3706">
              <w:rPr>
                <w:rFonts w:ascii="Times New Roman" w:hAnsi="Times New Roman" w:cs="Times New Roman"/>
                <w:b/>
              </w:rPr>
              <w:t>Икономически</w:t>
            </w:r>
            <w:proofErr w:type="spellEnd"/>
            <w:r w:rsidRPr="004F3706">
              <w:rPr>
                <w:rFonts w:ascii="Times New Roman" w:hAnsi="Times New Roman" w:cs="Times New Roman"/>
                <w:b/>
              </w:rPr>
              <w:t xml:space="preserve"> дейности и </w:t>
            </w:r>
            <w:proofErr w:type="spellStart"/>
            <w:r w:rsidRPr="004F3706">
              <w:rPr>
                <w:rFonts w:ascii="Times New Roman" w:hAnsi="Times New Roman" w:cs="Times New Roman"/>
                <w:b/>
              </w:rPr>
              <w:t>услуги</w:t>
            </w:r>
            <w:proofErr w:type="spellEnd"/>
            <w:r w:rsidRPr="004F3706">
              <w:rPr>
                <w:rFonts w:ascii="Times New Roman" w:hAnsi="Times New Roman" w:cs="Times New Roman"/>
                <w:b/>
              </w:rPr>
              <w:t>“</w:t>
            </w:r>
          </w:p>
        </w:tc>
        <w:tc>
          <w:tcPr>
            <w:tcW w:w="1215" w:type="dxa"/>
            <w:shd w:val="clear" w:color="auto" w:fill="D5DCE4" w:themeFill="text2" w:themeFillTint="33"/>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40 000</w:t>
            </w:r>
          </w:p>
        </w:tc>
      </w:tr>
      <w:tr w:rsidR="004F3706" w:rsidRPr="004F3706" w:rsidTr="00B85C48">
        <w:tc>
          <w:tcPr>
            <w:tcW w:w="769" w:type="dxa"/>
          </w:tcPr>
          <w:p w:rsidR="004F3706" w:rsidRPr="004F3706" w:rsidRDefault="004F3706" w:rsidP="00B85C48">
            <w:pPr>
              <w:rPr>
                <w:rFonts w:ascii="Times New Roman" w:hAnsi="Times New Roman" w:cs="Times New Roman"/>
                <w:b/>
              </w:rPr>
            </w:pPr>
          </w:p>
        </w:tc>
        <w:tc>
          <w:tcPr>
            <w:tcW w:w="2883" w:type="dxa"/>
          </w:tcPr>
          <w:p w:rsidR="004F3706" w:rsidRPr="004F3706" w:rsidRDefault="004F3706" w:rsidP="00B85C48">
            <w:pPr>
              <w:rPr>
                <w:rFonts w:ascii="Times New Roman" w:hAnsi="Times New Roman" w:cs="Times New Roman"/>
              </w:rPr>
            </w:pPr>
            <w:r w:rsidRPr="004F3706">
              <w:rPr>
                <w:rFonts w:ascii="Times New Roman" w:hAnsi="Times New Roman" w:cs="Times New Roman"/>
                <w:b/>
                <w:iCs/>
              </w:rPr>
              <w:t>Д/</w:t>
            </w:r>
            <w:proofErr w:type="spellStart"/>
            <w:r w:rsidRPr="004F3706">
              <w:rPr>
                <w:rFonts w:ascii="Times New Roman" w:hAnsi="Times New Roman" w:cs="Times New Roman"/>
                <w:b/>
                <w:iCs/>
              </w:rPr>
              <w:t>ст</w:t>
            </w:r>
            <w:proofErr w:type="spellEnd"/>
            <w:r w:rsidRPr="004F3706">
              <w:rPr>
                <w:rFonts w:ascii="Times New Roman" w:hAnsi="Times New Roman" w:cs="Times New Roman"/>
                <w:b/>
                <w:iCs/>
              </w:rPr>
              <w:t xml:space="preserve"> 832„Служди и дейности по </w:t>
            </w:r>
            <w:proofErr w:type="spellStart"/>
            <w:r w:rsidRPr="004F3706">
              <w:rPr>
                <w:rFonts w:ascii="Times New Roman" w:hAnsi="Times New Roman" w:cs="Times New Roman"/>
                <w:b/>
                <w:iCs/>
              </w:rPr>
              <w:t>поддържане</w:t>
            </w:r>
            <w:proofErr w:type="spellEnd"/>
            <w:r w:rsidRPr="004F3706">
              <w:rPr>
                <w:rFonts w:ascii="Times New Roman" w:hAnsi="Times New Roman" w:cs="Times New Roman"/>
                <w:b/>
                <w:iCs/>
              </w:rPr>
              <w:t xml:space="preserve">, </w:t>
            </w:r>
            <w:proofErr w:type="spellStart"/>
            <w:r w:rsidRPr="004F3706">
              <w:rPr>
                <w:rFonts w:ascii="Times New Roman" w:hAnsi="Times New Roman" w:cs="Times New Roman"/>
                <w:b/>
                <w:iCs/>
              </w:rPr>
              <w:t>ремонт</w:t>
            </w:r>
            <w:proofErr w:type="spellEnd"/>
            <w:r w:rsidRPr="004F3706">
              <w:rPr>
                <w:rFonts w:ascii="Times New Roman" w:hAnsi="Times New Roman" w:cs="Times New Roman"/>
                <w:b/>
                <w:iCs/>
              </w:rPr>
              <w:t xml:space="preserve"> и </w:t>
            </w:r>
            <w:proofErr w:type="spellStart"/>
            <w:r w:rsidRPr="004F3706">
              <w:rPr>
                <w:rFonts w:ascii="Times New Roman" w:hAnsi="Times New Roman" w:cs="Times New Roman"/>
                <w:b/>
                <w:iCs/>
              </w:rPr>
              <w:t>изграждане</w:t>
            </w:r>
            <w:proofErr w:type="spellEnd"/>
            <w:r w:rsidRPr="004F3706">
              <w:rPr>
                <w:rFonts w:ascii="Times New Roman" w:hAnsi="Times New Roman" w:cs="Times New Roman"/>
                <w:b/>
                <w:iCs/>
              </w:rPr>
              <w:t xml:space="preserve"> на </w:t>
            </w:r>
            <w:proofErr w:type="spellStart"/>
            <w:r w:rsidRPr="004F3706">
              <w:rPr>
                <w:rFonts w:ascii="Times New Roman" w:hAnsi="Times New Roman" w:cs="Times New Roman"/>
                <w:b/>
                <w:iCs/>
              </w:rPr>
              <w:t>пътища</w:t>
            </w:r>
            <w:proofErr w:type="spellEnd"/>
            <w:r w:rsidRPr="004F3706">
              <w:rPr>
                <w:rFonts w:ascii="Times New Roman" w:hAnsi="Times New Roman" w:cs="Times New Roman"/>
                <w:b/>
                <w:iCs/>
              </w:rPr>
              <w:t xml:space="preserve">“ </w:t>
            </w:r>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tcPr>
          <w:p w:rsidR="004F3706" w:rsidRPr="004F3706" w:rsidRDefault="004F3706" w:rsidP="000B7F9D">
            <w:pPr>
              <w:jc w:val="center"/>
              <w:rPr>
                <w:rFonts w:ascii="Times New Roman" w:hAnsi="Times New Roman" w:cs="Times New Roman"/>
                <w:b/>
              </w:rPr>
            </w:pPr>
          </w:p>
        </w:tc>
        <w:tc>
          <w:tcPr>
            <w:tcW w:w="2856" w:type="dxa"/>
          </w:tcPr>
          <w:p w:rsidR="004F3706" w:rsidRPr="004F3706" w:rsidRDefault="004F3706" w:rsidP="00B85C48">
            <w:pPr>
              <w:rPr>
                <w:rFonts w:ascii="Times New Roman" w:hAnsi="Times New Roman" w:cs="Times New Roman"/>
              </w:rPr>
            </w:pPr>
            <w:r w:rsidRPr="004F3706">
              <w:rPr>
                <w:rFonts w:ascii="Times New Roman" w:hAnsi="Times New Roman" w:cs="Times New Roman"/>
                <w:b/>
                <w:iCs/>
              </w:rPr>
              <w:t>Д/</w:t>
            </w:r>
            <w:proofErr w:type="spellStart"/>
            <w:r w:rsidRPr="004F3706">
              <w:rPr>
                <w:rFonts w:ascii="Times New Roman" w:hAnsi="Times New Roman" w:cs="Times New Roman"/>
                <w:b/>
                <w:iCs/>
              </w:rPr>
              <w:t>ст</w:t>
            </w:r>
            <w:proofErr w:type="spellEnd"/>
            <w:r w:rsidRPr="004F3706">
              <w:rPr>
                <w:rFonts w:ascii="Times New Roman" w:hAnsi="Times New Roman" w:cs="Times New Roman"/>
                <w:b/>
                <w:iCs/>
              </w:rPr>
              <w:t xml:space="preserve"> 832„Служди и дейности по </w:t>
            </w:r>
            <w:proofErr w:type="spellStart"/>
            <w:r w:rsidRPr="004F3706">
              <w:rPr>
                <w:rFonts w:ascii="Times New Roman" w:hAnsi="Times New Roman" w:cs="Times New Roman"/>
                <w:b/>
                <w:iCs/>
              </w:rPr>
              <w:t>поддържане</w:t>
            </w:r>
            <w:proofErr w:type="spellEnd"/>
            <w:r w:rsidRPr="004F3706">
              <w:rPr>
                <w:rFonts w:ascii="Times New Roman" w:hAnsi="Times New Roman" w:cs="Times New Roman"/>
                <w:b/>
                <w:iCs/>
              </w:rPr>
              <w:t xml:space="preserve">, </w:t>
            </w:r>
            <w:proofErr w:type="spellStart"/>
            <w:r w:rsidRPr="004F3706">
              <w:rPr>
                <w:rFonts w:ascii="Times New Roman" w:hAnsi="Times New Roman" w:cs="Times New Roman"/>
                <w:b/>
                <w:iCs/>
              </w:rPr>
              <w:t>ремонт</w:t>
            </w:r>
            <w:proofErr w:type="spellEnd"/>
            <w:r w:rsidRPr="004F3706">
              <w:rPr>
                <w:rFonts w:ascii="Times New Roman" w:hAnsi="Times New Roman" w:cs="Times New Roman"/>
                <w:b/>
                <w:iCs/>
              </w:rPr>
              <w:t xml:space="preserve"> и </w:t>
            </w:r>
            <w:proofErr w:type="spellStart"/>
            <w:r w:rsidRPr="004F3706">
              <w:rPr>
                <w:rFonts w:ascii="Times New Roman" w:hAnsi="Times New Roman" w:cs="Times New Roman"/>
                <w:b/>
                <w:iCs/>
              </w:rPr>
              <w:t>изграждане</w:t>
            </w:r>
            <w:proofErr w:type="spellEnd"/>
            <w:r w:rsidRPr="004F3706">
              <w:rPr>
                <w:rFonts w:ascii="Times New Roman" w:hAnsi="Times New Roman" w:cs="Times New Roman"/>
                <w:b/>
                <w:iCs/>
              </w:rPr>
              <w:t xml:space="preserve"> на </w:t>
            </w:r>
            <w:proofErr w:type="spellStart"/>
            <w:r w:rsidRPr="004F3706">
              <w:rPr>
                <w:rFonts w:ascii="Times New Roman" w:hAnsi="Times New Roman" w:cs="Times New Roman"/>
                <w:b/>
                <w:iCs/>
              </w:rPr>
              <w:t>пътища</w:t>
            </w:r>
            <w:proofErr w:type="spellEnd"/>
            <w:r w:rsidRPr="004F3706">
              <w:rPr>
                <w:rFonts w:ascii="Times New Roman" w:hAnsi="Times New Roman" w:cs="Times New Roman"/>
                <w:b/>
                <w:iCs/>
              </w:rPr>
              <w:t xml:space="preserve">“ </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40 000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51-00</w:t>
            </w:r>
          </w:p>
        </w:tc>
        <w:tc>
          <w:tcPr>
            <w:tcW w:w="2883"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Рехабилитация</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реконструкция</w:t>
            </w:r>
            <w:proofErr w:type="spellEnd"/>
            <w:r w:rsidRPr="004F3706">
              <w:rPr>
                <w:rFonts w:ascii="Times New Roman" w:hAnsi="Times New Roman" w:cs="Times New Roman"/>
              </w:rPr>
              <w:t xml:space="preserve"> на общински </w:t>
            </w:r>
            <w:proofErr w:type="spellStart"/>
            <w:r w:rsidRPr="004F3706">
              <w:rPr>
                <w:rFonts w:ascii="Times New Roman" w:hAnsi="Times New Roman" w:cs="Times New Roman"/>
              </w:rPr>
              <w:t>път</w:t>
            </w:r>
            <w:proofErr w:type="spellEnd"/>
            <w:r w:rsidRPr="004F3706">
              <w:rPr>
                <w:rFonts w:ascii="Times New Roman" w:hAnsi="Times New Roman" w:cs="Times New Roman"/>
              </w:rPr>
              <w:t xml:space="preserve"> Межден-</w:t>
            </w:r>
            <w:proofErr w:type="spellStart"/>
            <w:r w:rsidRPr="004F3706">
              <w:rPr>
                <w:rFonts w:ascii="Times New Roman" w:hAnsi="Times New Roman" w:cs="Times New Roman"/>
              </w:rPr>
              <w:t>Козяк</w:t>
            </w:r>
            <w:proofErr w:type="spellEnd"/>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51-00</w:t>
            </w:r>
          </w:p>
        </w:tc>
        <w:tc>
          <w:tcPr>
            <w:tcW w:w="2856"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Рехабилитация</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реконструкция</w:t>
            </w:r>
            <w:proofErr w:type="spellEnd"/>
            <w:r w:rsidRPr="004F3706">
              <w:rPr>
                <w:rFonts w:ascii="Times New Roman" w:hAnsi="Times New Roman" w:cs="Times New Roman"/>
              </w:rPr>
              <w:t xml:space="preserve"> на общински </w:t>
            </w:r>
            <w:proofErr w:type="spellStart"/>
            <w:r w:rsidRPr="004F3706">
              <w:rPr>
                <w:rFonts w:ascii="Times New Roman" w:hAnsi="Times New Roman" w:cs="Times New Roman"/>
              </w:rPr>
              <w:t>път</w:t>
            </w:r>
            <w:proofErr w:type="spellEnd"/>
            <w:r w:rsidRPr="004F3706">
              <w:rPr>
                <w:rFonts w:ascii="Times New Roman" w:hAnsi="Times New Roman" w:cs="Times New Roman"/>
              </w:rPr>
              <w:t xml:space="preserve"> Межден-</w:t>
            </w:r>
            <w:proofErr w:type="spellStart"/>
            <w:r w:rsidRPr="004F3706">
              <w:rPr>
                <w:rFonts w:ascii="Times New Roman" w:hAnsi="Times New Roman" w:cs="Times New Roman"/>
              </w:rPr>
              <w:t>Козяк</w:t>
            </w:r>
            <w:proofErr w:type="spellEnd"/>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4 000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51-00</w:t>
            </w:r>
          </w:p>
        </w:tc>
        <w:tc>
          <w:tcPr>
            <w:tcW w:w="2883"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Рехабилитация</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реконструкция</w:t>
            </w:r>
            <w:proofErr w:type="spellEnd"/>
            <w:r w:rsidRPr="004F3706">
              <w:rPr>
                <w:rFonts w:ascii="Times New Roman" w:hAnsi="Times New Roman" w:cs="Times New Roman"/>
              </w:rPr>
              <w:t xml:space="preserve"> на общински </w:t>
            </w:r>
            <w:proofErr w:type="spellStart"/>
            <w:r w:rsidRPr="004F3706">
              <w:rPr>
                <w:rFonts w:ascii="Times New Roman" w:hAnsi="Times New Roman" w:cs="Times New Roman"/>
              </w:rPr>
              <w:t>път</w:t>
            </w:r>
            <w:proofErr w:type="spellEnd"/>
            <w:r w:rsidRPr="004F3706">
              <w:rPr>
                <w:rFonts w:ascii="Times New Roman" w:hAnsi="Times New Roman" w:cs="Times New Roman"/>
              </w:rPr>
              <w:t xml:space="preserve"> Правда-Чернолик</w:t>
            </w:r>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51-00</w:t>
            </w:r>
          </w:p>
        </w:tc>
        <w:tc>
          <w:tcPr>
            <w:tcW w:w="2856"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Рехабилитация</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реконструкция</w:t>
            </w:r>
            <w:proofErr w:type="spellEnd"/>
            <w:r w:rsidRPr="004F3706">
              <w:rPr>
                <w:rFonts w:ascii="Times New Roman" w:hAnsi="Times New Roman" w:cs="Times New Roman"/>
              </w:rPr>
              <w:t xml:space="preserve"> на общински </w:t>
            </w:r>
            <w:proofErr w:type="spellStart"/>
            <w:r w:rsidRPr="004F3706">
              <w:rPr>
                <w:rFonts w:ascii="Times New Roman" w:hAnsi="Times New Roman" w:cs="Times New Roman"/>
              </w:rPr>
              <w:t>път</w:t>
            </w:r>
            <w:proofErr w:type="spellEnd"/>
            <w:r w:rsidRPr="004F3706">
              <w:rPr>
                <w:rFonts w:ascii="Times New Roman" w:hAnsi="Times New Roman" w:cs="Times New Roman"/>
              </w:rPr>
              <w:t xml:space="preserve"> Правда-Чернолик</w:t>
            </w:r>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18 000</w:t>
            </w:r>
          </w:p>
        </w:tc>
      </w:tr>
      <w:tr w:rsidR="004F3706" w:rsidRPr="004F3706" w:rsidTr="00B85C48">
        <w:tc>
          <w:tcPr>
            <w:tcW w:w="769" w:type="dxa"/>
          </w:tcPr>
          <w:p w:rsidR="004F3706" w:rsidRPr="004F3706" w:rsidRDefault="004F3706" w:rsidP="00B85C48">
            <w:pPr>
              <w:rPr>
                <w:rFonts w:ascii="Times New Roman" w:hAnsi="Times New Roman" w:cs="Times New Roman"/>
                <w:b/>
              </w:rPr>
            </w:pPr>
            <w:r w:rsidRPr="004F3706">
              <w:rPr>
                <w:rFonts w:ascii="Times New Roman" w:hAnsi="Times New Roman" w:cs="Times New Roman"/>
                <w:b/>
              </w:rPr>
              <w:t>51-00</w:t>
            </w:r>
          </w:p>
        </w:tc>
        <w:tc>
          <w:tcPr>
            <w:tcW w:w="2883"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Рехабилитация</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реконструкция</w:t>
            </w:r>
            <w:proofErr w:type="spellEnd"/>
            <w:r w:rsidRPr="004F3706">
              <w:rPr>
                <w:rFonts w:ascii="Times New Roman" w:hAnsi="Times New Roman" w:cs="Times New Roman"/>
              </w:rPr>
              <w:t xml:space="preserve"> на общински </w:t>
            </w:r>
            <w:proofErr w:type="spellStart"/>
            <w:r w:rsidRPr="004F3706">
              <w:rPr>
                <w:rFonts w:ascii="Times New Roman" w:hAnsi="Times New Roman" w:cs="Times New Roman"/>
              </w:rPr>
              <w:t>път</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Колобър</w:t>
            </w:r>
            <w:proofErr w:type="spellEnd"/>
            <w:r w:rsidRPr="004F3706">
              <w:rPr>
                <w:rFonts w:ascii="Times New Roman" w:hAnsi="Times New Roman" w:cs="Times New Roman"/>
              </w:rPr>
              <w:t xml:space="preserve">-П. </w:t>
            </w:r>
            <w:proofErr w:type="spellStart"/>
            <w:r w:rsidRPr="004F3706">
              <w:rPr>
                <w:rFonts w:ascii="Times New Roman" w:hAnsi="Times New Roman" w:cs="Times New Roman"/>
              </w:rPr>
              <w:t>Таслаково</w:t>
            </w:r>
            <w:proofErr w:type="spellEnd"/>
          </w:p>
        </w:tc>
        <w:tc>
          <w:tcPr>
            <w:tcW w:w="1206" w:type="dxa"/>
          </w:tcPr>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0</w:t>
            </w:r>
          </w:p>
        </w:tc>
        <w:tc>
          <w:tcPr>
            <w:tcW w:w="899" w:type="dxa"/>
          </w:tcPr>
          <w:p w:rsidR="004F3706" w:rsidRPr="004F3706" w:rsidRDefault="004F3706" w:rsidP="000B7F9D">
            <w:pPr>
              <w:jc w:val="center"/>
              <w:rPr>
                <w:rFonts w:ascii="Times New Roman" w:hAnsi="Times New Roman" w:cs="Times New Roman"/>
                <w:b/>
              </w:rPr>
            </w:pPr>
            <w:r w:rsidRPr="004F3706">
              <w:rPr>
                <w:rFonts w:ascii="Times New Roman" w:hAnsi="Times New Roman" w:cs="Times New Roman"/>
                <w:b/>
              </w:rPr>
              <w:t>51-00</w:t>
            </w:r>
          </w:p>
        </w:tc>
        <w:tc>
          <w:tcPr>
            <w:tcW w:w="2856" w:type="dxa"/>
          </w:tcPr>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rPr>
              <w:t>Рехабилитация</w:t>
            </w:r>
            <w:proofErr w:type="spellEnd"/>
            <w:r w:rsidRPr="004F3706">
              <w:rPr>
                <w:rFonts w:ascii="Times New Roman" w:hAnsi="Times New Roman" w:cs="Times New Roman"/>
              </w:rPr>
              <w:t xml:space="preserve"> и </w:t>
            </w:r>
            <w:proofErr w:type="spellStart"/>
            <w:r w:rsidRPr="004F3706">
              <w:rPr>
                <w:rFonts w:ascii="Times New Roman" w:hAnsi="Times New Roman" w:cs="Times New Roman"/>
              </w:rPr>
              <w:t>реконструкция</w:t>
            </w:r>
            <w:proofErr w:type="spellEnd"/>
            <w:r w:rsidRPr="004F3706">
              <w:rPr>
                <w:rFonts w:ascii="Times New Roman" w:hAnsi="Times New Roman" w:cs="Times New Roman"/>
              </w:rPr>
              <w:t xml:space="preserve"> на общински </w:t>
            </w:r>
            <w:proofErr w:type="spellStart"/>
            <w:r w:rsidRPr="004F3706">
              <w:rPr>
                <w:rFonts w:ascii="Times New Roman" w:hAnsi="Times New Roman" w:cs="Times New Roman"/>
              </w:rPr>
              <w:t>път</w:t>
            </w:r>
            <w:proofErr w:type="spellEnd"/>
            <w:r w:rsidRPr="004F3706">
              <w:rPr>
                <w:rFonts w:ascii="Times New Roman" w:hAnsi="Times New Roman" w:cs="Times New Roman"/>
              </w:rPr>
              <w:t xml:space="preserve"> </w:t>
            </w:r>
            <w:proofErr w:type="spellStart"/>
            <w:r w:rsidRPr="004F3706">
              <w:rPr>
                <w:rFonts w:ascii="Times New Roman" w:hAnsi="Times New Roman" w:cs="Times New Roman"/>
              </w:rPr>
              <w:t>Колобър</w:t>
            </w:r>
            <w:proofErr w:type="spellEnd"/>
            <w:r w:rsidRPr="004F3706">
              <w:rPr>
                <w:rFonts w:ascii="Times New Roman" w:hAnsi="Times New Roman" w:cs="Times New Roman"/>
              </w:rPr>
              <w:t xml:space="preserve">-П. </w:t>
            </w:r>
            <w:proofErr w:type="spellStart"/>
            <w:r w:rsidRPr="004F3706">
              <w:rPr>
                <w:rFonts w:ascii="Times New Roman" w:hAnsi="Times New Roman" w:cs="Times New Roman"/>
              </w:rPr>
              <w:t>Таслаково</w:t>
            </w:r>
            <w:proofErr w:type="spellEnd"/>
          </w:p>
        </w:tc>
        <w:tc>
          <w:tcPr>
            <w:tcW w:w="1215" w:type="dxa"/>
          </w:tcPr>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18 000</w:t>
            </w:r>
          </w:p>
        </w:tc>
      </w:tr>
      <w:tr w:rsidR="004F3706" w:rsidRPr="004F3706" w:rsidTr="00B85C48">
        <w:trPr>
          <w:trHeight w:val="248"/>
        </w:trPr>
        <w:tc>
          <w:tcPr>
            <w:tcW w:w="769" w:type="dxa"/>
          </w:tcPr>
          <w:p w:rsidR="004F3706" w:rsidRPr="004F3706" w:rsidRDefault="004F3706" w:rsidP="00B85C48">
            <w:pPr>
              <w:rPr>
                <w:rFonts w:ascii="Times New Roman" w:hAnsi="Times New Roman" w:cs="Times New Roman"/>
              </w:rPr>
            </w:pPr>
          </w:p>
        </w:tc>
        <w:tc>
          <w:tcPr>
            <w:tcW w:w="2883" w:type="dxa"/>
          </w:tcPr>
          <w:p w:rsidR="005364EF" w:rsidRDefault="005364EF" w:rsidP="00B85C48">
            <w:pPr>
              <w:rPr>
                <w:rFonts w:ascii="Times New Roman" w:hAnsi="Times New Roman" w:cs="Times New Roman"/>
                <w:b/>
              </w:rPr>
            </w:pPr>
          </w:p>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b/>
              </w:rPr>
              <w:t>Всичко</w:t>
            </w:r>
            <w:proofErr w:type="spellEnd"/>
            <w:r w:rsidRPr="004F3706">
              <w:rPr>
                <w:rFonts w:ascii="Times New Roman" w:hAnsi="Times New Roman" w:cs="Times New Roman"/>
                <w:b/>
              </w:rPr>
              <w:t xml:space="preserve"> по </w:t>
            </w:r>
            <w:proofErr w:type="spellStart"/>
            <w:r w:rsidRPr="004F3706">
              <w:rPr>
                <w:rFonts w:ascii="Times New Roman" w:hAnsi="Times New Roman" w:cs="Times New Roman"/>
                <w:b/>
              </w:rPr>
              <w:t>бюджета</w:t>
            </w:r>
            <w:proofErr w:type="spellEnd"/>
            <w:r w:rsidRPr="004F3706">
              <w:rPr>
                <w:rFonts w:ascii="Times New Roman" w:hAnsi="Times New Roman" w:cs="Times New Roman"/>
                <w:b/>
              </w:rPr>
              <w:t>:</w:t>
            </w:r>
          </w:p>
        </w:tc>
        <w:tc>
          <w:tcPr>
            <w:tcW w:w="1206" w:type="dxa"/>
          </w:tcPr>
          <w:p w:rsidR="005364EF" w:rsidRDefault="005364EF" w:rsidP="00C52BE6">
            <w:pPr>
              <w:jc w:val="right"/>
              <w:rPr>
                <w:rFonts w:ascii="Times New Roman" w:hAnsi="Times New Roman" w:cs="Times New Roman"/>
                <w:b/>
              </w:rPr>
            </w:pPr>
          </w:p>
          <w:p w:rsidR="004F3706" w:rsidRPr="004F3706" w:rsidRDefault="004F3706" w:rsidP="00C52BE6">
            <w:pPr>
              <w:jc w:val="right"/>
              <w:rPr>
                <w:rFonts w:ascii="Times New Roman" w:hAnsi="Times New Roman" w:cs="Times New Roman"/>
                <w:b/>
              </w:rPr>
            </w:pPr>
            <w:r w:rsidRPr="004F3706">
              <w:rPr>
                <w:rFonts w:ascii="Times New Roman" w:hAnsi="Times New Roman" w:cs="Times New Roman"/>
                <w:b/>
              </w:rPr>
              <w:t>535 100</w:t>
            </w:r>
          </w:p>
        </w:tc>
        <w:tc>
          <w:tcPr>
            <w:tcW w:w="899" w:type="dxa"/>
          </w:tcPr>
          <w:p w:rsidR="004F3706" w:rsidRPr="004F3706" w:rsidRDefault="004F3706" w:rsidP="000B7F9D">
            <w:pPr>
              <w:jc w:val="center"/>
              <w:rPr>
                <w:rFonts w:ascii="Times New Roman" w:hAnsi="Times New Roman" w:cs="Times New Roman"/>
              </w:rPr>
            </w:pPr>
          </w:p>
        </w:tc>
        <w:tc>
          <w:tcPr>
            <w:tcW w:w="2856" w:type="dxa"/>
          </w:tcPr>
          <w:p w:rsidR="005364EF" w:rsidRDefault="005364EF" w:rsidP="00B85C48">
            <w:pPr>
              <w:rPr>
                <w:rFonts w:ascii="Times New Roman" w:hAnsi="Times New Roman" w:cs="Times New Roman"/>
                <w:b/>
              </w:rPr>
            </w:pPr>
          </w:p>
          <w:p w:rsidR="004F3706" w:rsidRPr="004F3706" w:rsidRDefault="004F3706" w:rsidP="00B85C48">
            <w:pPr>
              <w:rPr>
                <w:rFonts w:ascii="Times New Roman" w:hAnsi="Times New Roman" w:cs="Times New Roman"/>
              </w:rPr>
            </w:pPr>
            <w:proofErr w:type="spellStart"/>
            <w:r w:rsidRPr="004F3706">
              <w:rPr>
                <w:rFonts w:ascii="Times New Roman" w:hAnsi="Times New Roman" w:cs="Times New Roman"/>
                <w:b/>
              </w:rPr>
              <w:t>Всичко</w:t>
            </w:r>
            <w:proofErr w:type="spellEnd"/>
            <w:r w:rsidRPr="004F3706">
              <w:rPr>
                <w:rFonts w:ascii="Times New Roman" w:hAnsi="Times New Roman" w:cs="Times New Roman"/>
                <w:b/>
              </w:rPr>
              <w:t xml:space="preserve"> по </w:t>
            </w:r>
            <w:proofErr w:type="spellStart"/>
            <w:r w:rsidRPr="004F3706">
              <w:rPr>
                <w:rFonts w:ascii="Times New Roman" w:hAnsi="Times New Roman" w:cs="Times New Roman"/>
                <w:b/>
              </w:rPr>
              <w:t>бюджета</w:t>
            </w:r>
            <w:proofErr w:type="spellEnd"/>
            <w:r w:rsidRPr="004F3706">
              <w:rPr>
                <w:rFonts w:ascii="Times New Roman" w:hAnsi="Times New Roman" w:cs="Times New Roman"/>
                <w:b/>
              </w:rPr>
              <w:t>:</w:t>
            </w:r>
          </w:p>
        </w:tc>
        <w:tc>
          <w:tcPr>
            <w:tcW w:w="1215" w:type="dxa"/>
          </w:tcPr>
          <w:p w:rsidR="005364EF" w:rsidRDefault="005364EF" w:rsidP="00E94240">
            <w:pPr>
              <w:jc w:val="right"/>
              <w:rPr>
                <w:rFonts w:ascii="Times New Roman" w:hAnsi="Times New Roman" w:cs="Times New Roman"/>
                <w:b/>
              </w:rPr>
            </w:pPr>
          </w:p>
          <w:p w:rsidR="004F3706" w:rsidRPr="004F3706" w:rsidRDefault="004F3706" w:rsidP="00E94240">
            <w:pPr>
              <w:jc w:val="right"/>
              <w:rPr>
                <w:rFonts w:ascii="Times New Roman" w:hAnsi="Times New Roman" w:cs="Times New Roman"/>
                <w:b/>
              </w:rPr>
            </w:pPr>
            <w:r w:rsidRPr="004F3706">
              <w:rPr>
                <w:rFonts w:ascii="Times New Roman" w:hAnsi="Times New Roman" w:cs="Times New Roman"/>
                <w:b/>
              </w:rPr>
              <w:t>535 100</w:t>
            </w:r>
          </w:p>
        </w:tc>
      </w:tr>
    </w:tbl>
    <w:p w:rsidR="004F3706" w:rsidRPr="005272AC" w:rsidRDefault="004F3706" w:rsidP="004F3706"/>
    <w:p w:rsidR="004F3706" w:rsidRPr="004F3706" w:rsidRDefault="004F3706" w:rsidP="004F3706">
      <w:pPr>
        <w:spacing w:after="0" w:line="240" w:lineRule="auto"/>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СРЕДСТВА ОТ ПРОДАЖБИ НА ДА §§40-00</w:t>
      </w:r>
    </w:p>
    <w:p w:rsidR="004F3706" w:rsidRPr="004F3706" w:rsidRDefault="004F3706" w:rsidP="004F3706">
      <w:pPr>
        <w:spacing w:after="0" w:line="240" w:lineRule="auto"/>
        <w:rPr>
          <w:rFonts w:ascii="Times New Roman" w:eastAsia="Times New Roman" w:hAnsi="Times New Roman" w:cs="Times New Roman"/>
          <w:lang w:val="bg-BG" w:eastAsia="bg-BG"/>
        </w:rPr>
      </w:pPr>
    </w:p>
    <w:tbl>
      <w:tblPr>
        <w:tblStyle w:val="1"/>
        <w:tblW w:w="10173" w:type="dxa"/>
        <w:tblLayout w:type="fixed"/>
        <w:tblLook w:val="04A0" w:firstRow="1" w:lastRow="0" w:firstColumn="1" w:lastColumn="0" w:noHBand="0" w:noVBand="1"/>
      </w:tblPr>
      <w:tblGrid>
        <w:gridCol w:w="817"/>
        <w:gridCol w:w="2977"/>
        <w:gridCol w:w="1134"/>
        <w:gridCol w:w="992"/>
        <w:gridCol w:w="2977"/>
        <w:gridCol w:w="1276"/>
      </w:tblGrid>
      <w:tr w:rsidR="00CD5859" w:rsidRPr="004F3706" w:rsidTr="00B85C48">
        <w:tc>
          <w:tcPr>
            <w:tcW w:w="4928" w:type="dxa"/>
            <w:gridSpan w:val="3"/>
          </w:tcPr>
          <w:p w:rsidR="00CD5859" w:rsidRPr="004F3706" w:rsidRDefault="00CD5859" w:rsidP="004F3706">
            <w:pPr>
              <w:jc w:val="center"/>
              <w:rPr>
                <w:rFonts w:ascii="Times New Roman" w:eastAsia="Times New Roman" w:hAnsi="Times New Roman" w:cs="Times New Roman"/>
                <w:b/>
                <w:lang w:val="bg-BG" w:eastAsia="bg-BG"/>
              </w:rPr>
            </w:pPr>
          </w:p>
          <w:p w:rsidR="00CD5859" w:rsidRPr="004F3706" w:rsidRDefault="00CD5859" w:rsidP="004F370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Б И Л О</w:t>
            </w:r>
          </w:p>
          <w:p w:rsidR="00CD5859" w:rsidRPr="004F3706" w:rsidRDefault="00CD5859" w:rsidP="004F3706">
            <w:pPr>
              <w:jc w:val="center"/>
              <w:rPr>
                <w:rFonts w:ascii="Times New Roman" w:eastAsia="Times New Roman" w:hAnsi="Times New Roman" w:cs="Times New Roman"/>
                <w:b/>
                <w:lang w:val="bg-BG" w:eastAsia="bg-BG"/>
              </w:rPr>
            </w:pPr>
          </w:p>
        </w:tc>
        <w:tc>
          <w:tcPr>
            <w:tcW w:w="5245" w:type="dxa"/>
            <w:gridSpan w:val="3"/>
          </w:tcPr>
          <w:p w:rsidR="00CD5859" w:rsidRPr="004F3706" w:rsidRDefault="00CD5859" w:rsidP="004F3706">
            <w:pPr>
              <w:rPr>
                <w:rFonts w:ascii="Times New Roman" w:eastAsia="Times New Roman" w:hAnsi="Times New Roman" w:cs="Times New Roman"/>
                <w:b/>
                <w:lang w:val="bg-BG" w:eastAsia="bg-BG"/>
              </w:rPr>
            </w:pPr>
          </w:p>
          <w:p w:rsidR="00CD5859" w:rsidRPr="004F3706" w:rsidRDefault="00CD5859" w:rsidP="00CD5859">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С Т А В А</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w:t>
            </w:r>
          </w:p>
        </w:tc>
        <w:tc>
          <w:tcPr>
            <w:tcW w:w="297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Функция, дейност</w:t>
            </w:r>
          </w:p>
        </w:tc>
        <w:tc>
          <w:tcPr>
            <w:tcW w:w="1134"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Сума</w:t>
            </w:r>
          </w:p>
        </w:tc>
        <w:tc>
          <w:tcPr>
            <w:tcW w:w="992"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w:t>
            </w:r>
          </w:p>
        </w:tc>
        <w:tc>
          <w:tcPr>
            <w:tcW w:w="297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Функция, дейност</w:t>
            </w:r>
          </w:p>
        </w:tc>
        <w:tc>
          <w:tcPr>
            <w:tcW w:w="1276"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Сума</w:t>
            </w:r>
          </w:p>
        </w:tc>
      </w:tr>
      <w:tr w:rsidR="004F3706" w:rsidRPr="004F3706" w:rsidTr="00B85C48">
        <w:tc>
          <w:tcPr>
            <w:tcW w:w="817" w:type="dxa"/>
          </w:tcPr>
          <w:p w:rsidR="00F24567" w:rsidRDefault="00F24567" w:rsidP="004F3706">
            <w:pPr>
              <w:rPr>
                <w:rFonts w:ascii="Times New Roman" w:eastAsia="Times New Roman" w:hAnsi="Times New Roman" w:cs="Times New Roman"/>
                <w:b/>
                <w:lang w:val="bg-BG" w:eastAsia="bg-BG"/>
              </w:rPr>
            </w:pPr>
          </w:p>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А</w:t>
            </w:r>
          </w:p>
        </w:tc>
        <w:tc>
          <w:tcPr>
            <w:tcW w:w="2977" w:type="dxa"/>
          </w:tcPr>
          <w:p w:rsidR="00F24567" w:rsidRDefault="00F24567" w:rsidP="000800F1">
            <w:pPr>
              <w:jc w:val="center"/>
              <w:rPr>
                <w:rFonts w:ascii="Times New Roman" w:eastAsia="Times New Roman" w:hAnsi="Times New Roman" w:cs="Times New Roman"/>
                <w:b/>
                <w:lang w:val="bg-BG" w:eastAsia="bg-BG"/>
              </w:rPr>
            </w:pPr>
          </w:p>
          <w:p w:rsidR="004F3706" w:rsidRPr="004F3706" w:rsidRDefault="004F3706" w:rsidP="000800F1">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Местни дейности</w:t>
            </w:r>
          </w:p>
        </w:tc>
        <w:tc>
          <w:tcPr>
            <w:tcW w:w="1134" w:type="dxa"/>
          </w:tcPr>
          <w:p w:rsidR="00F24567" w:rsidRDefault="00F24567" w:rsidP="0011013E">
            <w:pPr>
              <w:jc w:val="right"/>
              <w:rPr>
                <w:rFonts w:ascii="Times New Roman" w:eastAsia="Times New Roman" w:hAnsi="Times New Roman" w:cs="Times New Roman"/>
                <w:b/>
                <w:lang w:val="bg-BG" w:eastAsia="bg-BG"/>
              </w:rPr>
            </w:pPr>
          </w:p>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50</w:t>
            </w:r>
            <w:r w:rsidR="00F24567">
              <w:rPr>
                <w:rFonts w:ascii="Times New Roman" w:eastAsia="Times New Roman" w:hAnsi="Times New Roman" w:cs="Times New Roman"/>
                <w:b/>
                <w:lang w:val="bg-BG" w:eastAsia="bg-BG"/>
              </w:rPr>
              <w:t> </w:t>
            </w:r>
            <w:r w:rsidRPr="004F3706">
              <w:rPr>
                <w:rFonts w:ascii="Times New Roman" w:eastAsia="Times New Roman" w:hAnsi="Times New Roman" w:cs="Times New Roman"/>
                <w:b/>
                <w:lang w:val="bg-BG" w:eastAsia="bg-BG"/>
              </w:rPr>
              <w:t>000</w:t>
            </w:r>
          </w:p>
        </w:tc>
        <w:tc>
          <w:tcPr>
            <w:tcW w:w="992" w:type="dxa"/>
          </w:tcPr>
          <w:p w:rsidR="00F24567" w:rsidRDefault="00F24567" w:rsidP="00366866">
            <w:pPr>
              <w:jc w:val="center"/>
              <w:rPr>
                <w:rFonts w:ascii="Times New Roman" w:eastAsia="Times New Roman" w:hAnsi="Times New Roman" w:cs="Times New Roman"/>
                <w:b/>
                <w:lang w:val="bg-BG" w:eastAsia="bg-BG"/>
              </w:rPr>
            </w:pPr>
          </w:p>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А</w:t>
            </w:r>
          </w:p>
        </w:tc>
        <w:tc>
          <w:tcPr>
            <w:tcW w:w="2977" w:type="dxa"/>
          </w:tcPr>
          <w:p w:rsidR="00F24567" w:rsidRDefault="00F24567" w:rsidP="000800F1">
            <w:pPr>
              <w:jc w:val="center"/>
              <w:rPr>
                <w:rFonts w:ascii="Times New Roman" w:eastAsia="Times New Roman" w:hAnsi="Times New Roman" w:cs="Times New Roman"/>
                <w:b/>
                <w:lang w:val="bg-BG" w:eastAsia="bg-BG"/>
              </w:rPr>
            </w:pPr>
          </w:p>
          <w:p w:rsidR="004F3706" w:rsidRPr="004F3706" w:rsidRDefault="004F3706" w:rsidP="000800F1">
            <w:pPr>
              <w:jc w:val="center"/>
              <w:rPr>
                <w:rFonts w:ascii="Times New Roman" w:eastAsia="Times New Roman" w:hAnsi="Times New Roman" w:cs="Times New Roman"/>
                <w:lang w:val="bg-BG" w:eastAsia="bg-BG"/>
              </w:rPr>
            </w:pPr>
            <w:r w:rsidRPr="004F3706">
              <w:rPr>
                <w:rFonts w:ascii="Times New Roman" w:eastAsia="Times New Roman" w:hAnsi="Times New Roman" w:cs="Times New Roman"/>
                <w:b/>
                <w:lang w:val="bg-BG" w:eastAsia="bg-BG"/>
              </w:rPr>
              <w:t>Местни дейности</w:t>
            </w:r>
          </w:p>
        </w:tc>
        <w:tc>
          <w:tcPr>
            <w:tcW w:w="1276" w:type="dxa"/>
          </w:tcPr>
          <w:p w:rsidR="00F24567" w:rsidRDefault="00F24567" w:rsidP="00927C08">
            <w:pPr>
              <w:jc w:val="right"/>
              <w:rPr>
                <w:rFonts w:ascii="Times New Roman" w:eastAsia="Times New Roman" w:hAnsi="Times New Roman" w:cs="Times New Roman"/>
                <w:b/>
                <w:lang w:val="bg-BG" w:eastAsia="bg-BG"/>
              </w:rPr>
            </w:pPr>
          </w:p>
          <w:p w:rsidR="004F3706" w:rsidRPr="004F3706" w:rsidRDefault="004F3706" w:rsidP="00927C08">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50 000</w:t>
            </w:r>
          </w:p>
        </w:tc>
      </w:tr>
      <w:tr w:rsidR="004F3706" w:rsidRPr="004F3706" w:rsidTr="00366866">
        <w:tc>
          <w:tcPr>
            <w:tcW w:w="817" w:type="dxa"/>
            <w:shd w:val="clear" w:color="auto" w:fill="D5DCE4" w:themeFill="text2" w:themeFillTint="33"/>
          </w:tcPr>
          <w:p w:rsidR="00666B3D" w:rsidRDefault="00666B3D" w:rsidP="004F3706">
            <w:pPr>
              <w:rPr>
                <w:rFonts w:ascii="Times New Roman" w:eastAsia="Times New Roman" w:hAnsi="Times New Roman" w:cs="Times New Roman"/>
                <w:b/>
                <w:lang w:eastAsia="bg-BG"/>
              </w:rPr>
            </w:pPr>
          </w:p>
          <w:p w:rsidR="00666B3D" w:rsidRDefault="00666B3D" w:rsidP="004F3706">
            <w:pPr>
              <w:rPr>
                <w:rFonts w:ascii="Times New Roman" w:eastAsia="Times New Roman" w:hAnsi="Times New Roman" w:cs="Times New Roman"/>
                <w:b/>
                <w:lang w:eastAsia="bg-BG"/>
              </w:rPr>
            </w:pPr>
          </w:p>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eastAsia="bg-BG"/>
              </w:rPr>
              <w:t>I</w:t>
            </w:r>
            <w:r w:rsidR="00F35FC0">
              <w:rPr>
                <w:rFonts w:ascii="Times New Roman" w:eastAsia="Times New Roman" w:hAnsi="Times New Roman" w:cs="Times New Roman"/>
                <w:b/>
                <w:lang w:val="bg-BG" w:eastAsia="bg-BG"/>
              </w:rPr>
              <w:t>.</w:t>
            </w:r>
          </w:p>
        </w:tc>
        <w:tc>
          <w:tcPr>
            <w:tcW w:w="2977" w:type="dxa"/>
            <w:shd w:val="clear" w:color="auto" w:fill="D5DCE4" w:themeFill="text2" w:themeFillTint="33"/>
          </w:tcPr>
          <w:p w:rsidR="004F3706" w:rsidRPr="004F3706" w:rsidRDefault="004F3706" w:rsidP="00586432">
            <w:pPr>
              <w:rPr>
                <w:rFonts w:ascii="Times New Roman" w:eastAsia="Times New Roman" w:hAnsi="Times New Roman" w:cs="Times New Roman"/>
                <w:b/>
                <w:lang w:eastAsia="bg-BG"/>
              </w:rPr>
            </w:pPr>
            <w:r w:rsidRPr="004F3706">
              <w:rPr>
                <w:rFonts w:ascii="Times New Roman" w:eastAsia="Times New Roman" w:hAnsi="Times New Roman" w:cs="Times New Roman"/>
                <w:b/>
                <w:bCs/>
                <w:iCs/>
                <w:lang w:val="bg-BG" w:eastAsia="bg-BG"/>
              </w:rPr>
              <w:t>Функция</w:t>
            </w:r>
            <w:r w:rsidRPr="004F3706">
              <w:rPr>
                <w:rFonts w:ascii="Times New Roman" w:eastAsia="Times New Roman" w:hAnsi="Times New Roman" w:cs="Times New Roman"/>
                <w:b/>
                <w:bCs/>
                <w:iCs/>
                <w:lang w:eastAsia="bg-BG"/>
              </w:rPr>
              <w:t xml:space="preserve"> </w:t>
            </w:r>
            <w:r w:rsidRPr="004F3706">
              <w:rPr>
                <w:rFonts w:ascii="Times New Roman" w:eastAsia="Times New Roman" w:hAnsi="Times New Roman" w:cs="Times New Roman"/>
                <w:b/>
                <w:bCs/>
                <w:iCs/>
                <w:lang w:val="bg-BG" w:eastAsia="bg-BG"/>
              </w:rPr>
              <w:t>„</w:t>
            </w:r>
            <w:r w:rsidRPr="004F3706">
              <w:rPr>
                <w:rFonts w:ascii="Times New Roman" w:eastAsia="Times New Roman" w:hAnsi="Times New Roman" w:cs="Times New Roman"/>
                <w:b/>
                <w:color w:val="000000"/>
                <w:shd w:val="clear" w:color="auto" w:fill="D5DCE4" w:themeFill="text2" w:themeFillTint="33"/>
                <w:lang w:val="bg-BG" w:eastAsia="bg-BG"/>
              </w:rPr>
              <w:t> Жилищно</w:t>
            </w:r>
            <w:r w:rsidRPr="004F3706">
              <w:rPr>
                <w:rFonts w:ascii="Times New Roman" w:eastAsia="Times New Roman" w:hAnsi="Times New Roman" w:cs="Times New Roman"/>
                <w:b/>
                <w:color w:val="000000"/>
                <w:shd w:val="clear" w:color="auto" w:fill="FFFFFF"/>
                <w:lang w:val="bg-BG" w:eastAsia="bg-BG"/>
              </w:rPr>
              <w:t xml:space="preserve"> </w:t>
            </w:r>
            <w:r w:rsidRPr="004F3706">
              <w:rPr>
                <w:rFonts w:ascii="Times New Roman" w:eastAsia="Times New Roman" w:hAnsi="Times New Roman" w:cs="Times New Roman"/>
                <w:b/>
                <w:color w:val="000000"/>
                <w:shd w:val="clear" w:color="auto" w:fill="D5DCE4" w:themeFill="text2" w:themeFillTint="33"/>
                <w:lang w:val="bg-BG" w:eastAsia="bg-BG"/>
              </w:rPr>
              <w:t>строителство, благоустройство, комунално стопанство и опазване на околната среда”</w:t>
            </w:r>
          </w:p>
        </w:tc>
        <w:tc>
          <w:tcPr>
            <w:tcW w:w="1134" w:type="dxa"/>
            <w:shd w:val="clear" w:color="auto" w:fill="D5DCE4" w:themeFill="text2" w:themeFillTint="33"/>
          </w:tcPr>
          <w:p w:rsidR="004F3706" w:rsidRPr="004F3706" w:rsidRDefault="004F3706" w:rsidP="0011013E">
            <w:pPr>
              <w:jc w:val="right"/>
              <w:rPr>
                <w:rFonts w:ascii="Times New Roman" w:eastAsia="Times New Roman" w:hAnsi="Times New Roman" w:cs="Times New Roman"/>
                <w:b/>
                <w:lang w:val="bg-BG" w:eastAsia="bg-BG"/>
              </w:rPr>
            </w:pPr>
          </w:p>
        </w:tc>
        <w:tc>
          <w:tcPr>
            <w:tcW w:w="992" w:type="dxa"/>
            <w:shd w:val="clear" w:color="auto" w:fill="D5DCE4" w:themeFill="text2" w:themeFillTint="33"/>
          </w:tcPr>
          <w:p w:rsidR="00666B3D" w:rsidRDefault="00666B3D" w:rsidP="00366866">
            <w:pPr>
              <w:jc w:val="center"/>
              <w:rPr>
                <w:rFonts w:ascii="Times New Roman" w:eastAsia="Times New Roman" w:hAnsi="Times New Roman" w:cs="Times New Roman"/>
                <w:b/>
                <w:lang w:eastAsia="bg-BG"/>
              </w:rPr>
            </w:pPr>
          </w:p>
          <w:p w:rsidR="00666B3D" w:rsidRDefault="00666B3D" w:rsidP="00366866">
            <w:pPr>
              <w:jc w:val="center"/>
              <w:rPr>
                <w:rFonts w:ascii="Times New Roman" w:eastAsia="Times New Roman" w:hAnsi="Times New Roman" w:cs="Times New Roman"/>
                <w:b/>
                <w:lang w:eastAsia="bg-BG"/>
              </w:rPr>
            </w:pPr>
          </w:p>
          <w:p w:rsidR="004F3706" w:rsidRPr="004F3706" w:rsidRDefault="004F3706" w:rsidP="00366866">
            <w:pPr>
              <w:jc w:val="center"/>
              <w:rPr>
                <w:rFonts w:ascii="Times New Roman" w:eastAsia="Times New Roman" w:hAnsi="Times New Roman" w:cs="Times New Roman"/>
                <w:lang w:val="bg-BG" w:eastAsia="bg-BG"/>
              </w:rPr>
            </w:pPr>
            <w:r w:rsidRPr="004F3706">
              <w:rPr>
                <w:rFonts w:ascii="Times New Roman" w:eastAsia="Times New Roman" w:hAnsi="Times New Roman" w:cs="Times New Roman"/>
                <w:b/>
                <w:lang w:eastAsia="bg-BG"/>
              </w:rPr>
              <w:t>II</w:t>
            </w:r>
            <w:r w:rsidR="00666B3D">
              <w:rPr>
                <w:rFonts w:ascii="Times New Roman" w:eastAsia="Times New Roman" w:hAnsi="Times New Roman" w:cs="Times New Roman"/>
                <w:b/>
                <w:lang w:val="bg-BG" w:eastAsia="bg-BG"/>
              </w:rPr>
              <w:t>.</w:t>
            </w:r>
          </w:p>
        </w:tc>
        <w:tc>
          <w:tcPr>
            <w:tcW w:w="2977" w:type="dxa"/>
            <w:shd w:val="clear" w:color="auto" w:fill="D5DCE4" w:themeFill="text2" w:themeFillTint="33"/>
          </w:tcPr>
          <w:p w:rsidR="004F3706" w:rsidRPr="004F3706" w:rsidRDefault="004F3706" w:rsidP="00586432">
            <w:pPr>
              <w:rPr>
                <w:rFonts w:ascii="Times New Roman" w:eastAsia="Times New Roman" w:hAnsi="Times New Roman" w:cs="Times New Roman"/>
                <w:lang w:val="bg-BG" w:eastAsia="bg-BG"/>
              </w:rPr>
            </w:pPr>
            <w:r w:rsidRPr="004F3706">
              <w:rPr>
                <w:rFonts w:ascii="Times New Roman" w:eastAsia="Times New Roman" w:hAnsi="Times New Roman" w:cs="Times New Roman"/>
                <w:b/>
                <w:bCs/>
                <w:iCs/>
                <w:lang w:val="bg-BG" w:eastAsia="bg-BG"/>
              </w:rPr>
              <w:t>Функция</w:t>
            </w:r>
            <w:r w:rsidRPr="004F3706">
              <w:rPr>
                <w:rFonts w:ascii="Times New Roman" w:eastAsia="Times New Roman" w:hAnsi="Times New Roman" w:cs="Times New Roman"/>
                <w:b/>
                <w:bCs/>
                <w:iCs/>
                <w:lang w:eastAsia="bg-BG"/>
              </w:rPr>
              <w:t xml:space="preserve"> </w:t>
            </w:r>
            <w:r w:rsidRPr="004F3706">
              <w:rPr>
                <w:rFonts w:ascii="Times New Roman" w:eastAsia="Times New Roman" w:hAnsi="Times New Roman" w:cs="Times New Roman"/>
                <w:b/>
                <w:bCs/>
                <w:iCs/>
                <w:lang w:val="bg-BG" w:eastAsia="bg-BG"/>
              </w:rPr>
              <w:t>„</w:t>
            </w:r>
            <w:r w:rsidRPr="004F3706">
              <w:rPr>
                <w:rFonts w:ascii="Times New Roman" w:eastAsia="Times New Roman" w:hAnsi="Times New Roman" w:cs="Times New Roman"/>
                <w:b/>
                <w:color w:val="000000"/>
                <w:shd w:val="clear" w:color="auto" w:fill="D5DCE4" w:themeFill="text2" w:themeFillTint="33"/>
                <w:lang w:val="bg-BG" w:eastAsia="bg-BG"/>
              </w:rPr>
              <w:t> Жилищно строителство, благоустройство, комунално стопанство и опазване на околната среда”</w:t>
            </w:r>
          </w:p>
        </w:tc>
        <w:tc>
          <w:tcPr>
            <w:tcW w:w="1276" w:type="dxa"/>
            <w:shd w:val="clear" w:color="auto" w:fill="D5DCE4" w:themeFill="text2" w:themeFillTint="33"/>
          </w:tcPr>
          <w:p w:rsidR="004F3706" w:rsidRPr="004F3706" w:rsidRDefault="004F3706" w:rsidP="004F3706">
            <w:pPr>
              <w:jc w:val="right"/>
              <w:rPr>
                <w:rFonts w:ascii="Times New Roman" w:eastAsia="Times New Roman" w:hAnsi="Times New Roman" w:cs="Times New Roman"/>
                <w:b/>
                <w:lang w:val="bg-BG" w:eastAsia="bg-BG"/>
              </w:rPr>
            </w:pP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1</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b/>
                <w:iCs/>
                <w:lang w:val="bg-BG" w:eastAsia="bg-BG"/>
              </w:rPr>
              <w:t>Д/</w:t>
            </w:r>
            <w:proofErr w:type="spellStart"/>
            <w:r w:rsidRPr="004F3706">
              <w:rPr>
                <w:rFonts w:ascii="Times New Roman" w:eastAsia="Times New Roman" w:hAnsi="Times New Roman" w:cs="Times New Roman"/>
                <w:b/>
                <w:iCs/>
                <w:lang w:val="bg-BG" w:eastAsia="bg-BG"/>
              </w:rPr>
              <w:t>ст</w:t>
            </w:r>
            <w:proofErr w:type="spellEnd"/>
            <w:r w:rsidRPr="004F3706">
              <w:rPr>
                <w:rFonts w:ascii="Times New Roman" w:eastAsia="Times New Roman" w:hAnsi="Times New Roman" w:cs="Times New Roman"/>
                <w:b/>
                <w:iCs/>
                <w:lang w:val="bg-BG" w:eastAsia="bg-BG"/>
              </w:rPr>
              <w:t xml:space="preserve"> 606 „Изграждане, ремонт и поддържане на уличната мрежа”</w:t>
            </w:r>
          </w:p>
        </w:tc>
        <w:tc>
          <w:tcPr>
            <w:tcW w:w="1134" w:type="dxa"/>
          </w:tcPr>
          <w:p w:rsidR="004F3706" w:rsidRPr="004F3706" w:rsidRDefault="00E05AAD" w:rsidP="0011013E">
            <w:pPr>
              <w:jc w:val="right"/>
              <w:rPr>
                <w:rFonts w:ascii="Times New Roman" w:eastAsia="Times New Roman" w:hAnsi="Times New Roman" w:cs="Times New Roman"/>
                <w:b/>
                <w:lang w:val="bg-BG" w:eastAsia="bg-BG"/>
              </w:rPr>
            </w:pPr>
            <w:r>
              <w:rPr>
                <w:rFonts w:ascii="Times New Roman" w:eastAsia="Times New Roman" w:hAnsi="Times New Roman" w:cs="Times New Roman"/>
                <w:b/>
                <w:lang w:val="bg-BG" w:eastAsia="bg-BG"/>
              </w:rPr>
              <w:t xml:space="preserve">    </w:t>
            </w:r>
            <w:r w:rsidR="004F3706" w:rsidRPr="004F3706">
              <w:rPr>
                <w:rFonts w:ascii="Times New Roman" w:eastAsia="Times New Roman" w:hAnsi="Times New Roman" w:cs="Times New Roman"/>
                <w:b/>
                <w:lang w:val="bg-BG" w:eastAsia="bg-BG"/>
              </w:rPr>
              <w:t>50 000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1</w:t>
            </w:r>
            <w:r w:rsidR="00666B3D">
              <w:rPr>
                <w:rFonts w:ascii="Times New Roman" w:eastAsia="Times New Roman" w:hAnsi="Times New Roman" w:cs="Times New Roman"/>
                <w:b/>
                <w:lang w:val="bg-BG" w:eastAsia="bg-BG"/>
              </w:rPr>
              <w:t>.</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b/>
                <w:iCs/>
                <w:lang w:val="bg-BG" w:eastAsia="bg-BG"/>
              </w:rPr>
              <w:t>Д/</w:t>
            </w:r>
            <w:proofErr w:type="spellStart"/>
            <w:r w:rsidRPr="004F3706">
              <w:rPr>
                <w:rFonts w:ascii="Times New Roman" w:eastAsia="Times New Roman" w:hAnsi="Times New Roman" w:cs="Times New Roman"/>
                <w:b/>
                <w:iCs/>
                <w:lang w:val="bg-BG" w:eastAsia="bg-BG"/>
              </w:rPr>
              <w:t>ст</w:t>
            </w:r>
            <w:proofErr w:type="spellEnd"/>
            <w:r w:rsidRPr="004F3706">
              <w:rPr>
                <w:rFonts w:ascii="Times New Roman" w:eastAsia="Times New Roman" w:hAnsi="Times New Roman" w:cs="Times New Roman"/>
                <w:b/>
                <w:iCs/>
                <w:lang w:val="bg-BG" w:eastAsia="bg-BG"/>
              </w:rPr>
              <w:t xml:space="preserve"> 606 „Изграждане, ремонт и поддържане на уличната мрежа”</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50 000</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„Шеста“ с. Таслаково</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5 000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„Шеста“ с. Таслаково</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6 581</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 xml:space="preserve">Ремонт на ул. Първи май  гр. Дулово </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 xml:space="preserve">Ремонт на ул. Първи май  гр. Дулово </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2 661</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Вит с. Паисиево</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Вит с. Паисиево</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2 626</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Десета с. Яребица</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Десета с. Яребица</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3 568</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 xml:space="preserve">Ремонт на ул.  Искър с. Вокил </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 xml:space="preserve">Ремонт на ул.  Искър с. Вокил </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2 588</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Шеста с. Колобър</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Шеста с. Колобър</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2 250</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Девета с. Колобър</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Девета с. Колобър</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3 005</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Втора с. Водно</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Втора с. Водно</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4 728</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Кирил и Методий с. Чернолик</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Кирил и Методий с. Чернолик</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1 418</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Шеста с. Руйно</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10 000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Шеста с. Руйно</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3 395</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Единадесета с. Колобър</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10 000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Единадесета с. Колобър</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2 356</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Пета с. Овен-частта между ул. “Първа“ и ул. „Трета“</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5 000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Пета с. Овен-частта между ул. “Първа“ и ул. „Трета“</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2 664</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Седма с. Овен-частта между ул. “Шеста“ и ул. „Пета“</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5 000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Седма с. Овен-частта между ул. “Шеста“ и ул. „Пета“</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2 665</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lastRenderedPageBreak/>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Шестнадесета с. Поройно</w:t>
            </w:r>
          </w:p>
        </w:tc>
        <w:tc>
          <w:tcPr>
            <w:tcW w:w="1134" w:type="dxa"/>
          </w:tcPr>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15 000</w:t>
            </w:r>
          </w:p>
        </w:tc>
        <w:tc>
          <w:tcPr>
            <w:tcW w:w="992" w:type="dxa"/>
          </w:tcPr>
          <w:p w:rsidR="004F3706" w:rsidRPr="004F3706" w:rsidRDefault="004F3706" w:rsidP="00366866">
            <w:pPr>
              <w:jc w:val="cente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51-00</w:t>
            </w:r>
          </w:p>
        </w:tc>
        <w:tc>
          <w:tcPr>
            <w:tcW w:w="2977" w:type="dxa"/>
          </w:tcPr>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lang w:val="bg-BG" w:eastAsia="bg-BG"/>
              </w:rPr>
              <w:t>Ремонт на ул. Шестнадесета с. Поройно</w:t>
            </w:r>
          </w:p>
        </w:tc>
        <w:tc>
          <w:tcPr>
            <w:tcW w:w="1276" w:type="dxa"/>
          </w:tcPr>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9 495</w:t>
            </w:r>
          </w:p>
        </w:tc>
      </w:tr>
      <w:tr w:rsidR="004F3706" w:rsidRPr="004F3706" w:rsidTr="00B85C48">
        <w:tc>
          <w:tcPr>
            <w:tcW w:w="817" w:type="dxa"/>
          </w:tcPr>
          <w:p w:rsidR="004F3706" w:rsidRPr="004F3706" w:rsidRDefault="004F3706" w:rsidP="004F3706">
            <w:pPr>
              <w:rPr>
                <w:rFonts w:ascii="Times New Roman" w:eastAsia="Times New Roman" w:hAnsi="Times New Roman" w:cs="Times New Roman"/>
                <w:lang w:val="bg-BG" w:eastAsia="bg-BG"/>
              </w:rPr>
            </w:pPr>
          </w:p>
        </w:tc>
        <w:tc>
          <w:tcPr>
            <w:tcW w:w="2977" w:type="dxa"/>
          </w:tcPr>
          <w:p w:rsidR="005364EF" w:rsidRDefault="005364EF" w:rsidP="004F3706">
            <w:pPr>
              <w:rPr>
                <w:rFonts w:ascii="Times New Roman" w:eastAsia="Times New Roman" w:hAnsi="Times New Roman" w:cs="Times New Roman"/>
                <w:b/>
                <w:lang w:val="bg-BG" w:eastAsia="bg-BG"/>
              </w:rPr>
            </w:pPr>
          </w:p>
          <w:p w:rsidR="004F3706" w:rsidRDefault="004F3706" w:rsidP="004F3706">
            <w:pPr>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Всичко по бюджета:</w:t>
            </w:r>
          </w:p>
          <w:p w:rsidR="005364EF" w:rsidRPr="004F3706" w:rsidRDefault="005364EF" w:rsidP="004F3706">
            <w:pPr>
              <w:rPr>
                <w:rFonts w:ascii="Times New Roman" w:eastAsia="Times New Roman" w:hAnsi="Times New Roman" w:cs="Times New Roman"/>
                <w:lang w:val="bg-BG" w:eastAsia="bg-BG"/>
              </w:rPr>
            </w:pPr>
          </w:p>
        </w:tc>
        <w:tc>
          <w:tcPr>
            <w:tcW w:w="1134" w:type="dxa"/>
          </w:tcPr>
          <w:p w:rsidR="005364EF" w:rsidRDefault="005364EF" w:rsidP="0011013E">
            <w:pPr>
              <w:jc w:val="right"/>
              <w:rPr>
                <w:rFonts w:ascii="Times New Roman" w:eastAsia="Times New Roman" w:hAnsi="Times New Roman" w:cs="Times New Roman"/>
                <w:b/>
                <w:lang w:val="bg-BG" w:eastAsia="bg-BG"/>
              </w:rPr>
            </w:pPr>
          </w:p>
          <w:p w:rsidR="004F3706" w:rsidRPr="004F3706" w:rsidRDefault="004F3706" w:rsidP="0011013E">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50 000</w:t>
            </w:r>
          </w:p>
        </w:tc>
        <w:tc>
          <w:tcPr>
            <w:tcW w:w="992" w:type="dxa"/>
          </w:tcPr>
          <w:p w:rsidR="004F3706" w:rsidRPr="004F3706" w:rsidRDefault="004F3706" w:rsidP="004F3706">
            <w:pPr>
              <w:rPr>
                <w:rFonts w:ascii="Times New Roman" w:eastAsia="Times New Roman" w:hAnsi="Times New Roman" w:cs="Times New Roman"/>
                <w:lang w:val="bg-BG" w:eastAsia="bg-BG"/>
              </w:rPr>
            </w:pPr>
          </w:p>
        </w:tc>
        <w:tc>
          <w:tcPr>
            <w:tcW w:w="2977" w:type="dxa"/>
          </w:tcPr>
          <w:p w:rsidR="005364EF" w:rsidRDefault="005364EF" w:rsidP="004F3706">
            <w:pPr>
              <w:rPr>
                <w:rFonts w:ascii="Times New Roman" w:eastAsia="Times New Roman" w:hAnsi="Times New Roman" w:cs="Times New Roman"/>
                <w:b/>
                <w:lang w:val="bg-BG" w:eastAsia="bg-BG"/>
              </w:rPr>
            </w:pPr>
          </w:p>
          <w:p w:rsidR="004F3706" w:rsidRPr="004F3706" w:rsidRDefault="004F3706" w:rsidP="004F3706">
            <w:pPr>
              <w:rPr>
                <w:rFonts w:ascii="Times New Roman" w:eastAsia="Times New Roman" w:hAnsi="Times New Roman" w:cs="Times New Roman"/>
                <w:lang w:val="bg-BG" w:eastAsia="bg-BG"/>
              </w:rPr>
            </w:pPr>
            <w:r w:rsidRPr="004F3706">
              <w:rPr>
                <w:rFonts w:ascii="Times New Roman" w:eastAsia="Times New Roman" w:hAnsi="Times New Roman" w:cs="Times New Roman"/>
                <w:b/>
                <w:lang w:val="bg-BG" w:eastAsia="bg-BG"/>
              </w:rPr>
              <w:t>Всичко по бюджета:</w:t>
            </w:r>
          </w:p>
        </w:tc>
        <w:tc>
          <w:tcPr>
            <w:tcW w:w="1276" w:type="dxa"/>
          </w:tcPr>
          <w:p w:rsidR="005364EF" w:rsidRDefault="005364EF" w:rsidP="004F3706">
            <w:pPr>
              <w:jc w:val="right"/>
              <w:rPr>
                <w:rFonts w:ascii="Times New Roman" w:eastAsia="Times New Roman" w:hAnsi="Times New Roman" w:cs="Times New Roman"/>
                <w:b/>
                <w:lang w:val="bg-BG" w:eastAsia="bg-BG"/>
              </w:rPr>
            </w:pPr>
          </w:p>
          <w:p w:rsidR="004F3706" w:rsidRPr="004F3706" w:rsidRDefault="004F3706" w:rsidP="004F3706">
            <w:pPr>
              <w:jc w:val="right"/>
              <w:rPr>
                <w:rFonts w:ascii="Times New Roman" w:eastAsia="Times New Roman" w:hAnsi="Times New Roman" w:cs="Times New Roman"/>
                <w:b/>
                <w:lang w:val="bg-BG" w:eastAsia="bg-BG"/>
              </w:rPr>
            </w:pPr>
            <w:r w:rsidRPr="004F3706">
              <w:rPr>
                <w:rFonts w:ascii="Times New Roman" w:eastAsia="Times New Roman" w:hAnsi="Times New Roman" w:cs="Times New Roman"/>
                <w:b/>
                <w:lang w:val="bg-BG" w:eastAsia="bg-BG"/>
              </w:rPr>
              <w:t>50 000</w:t>
            </w:r>
          </w:p>
        </w:tc>
      </w:tr>
    </w:tbl>
    <w:p w:rsidR="004F3706" w:rsidRPr="005272AC" w:rsidRDefault="004F3706" w:rsidP="004F3706"/>
    <w:p w:rsidR="00D04A61" w:rsidRDefault="00D04A61" w:rsidP="0008472C">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p>
    <w:p w:rsidR="0008472C" w:rsidRPr="003D5BED" w:rsidRDefault="0008472C" w:rsidP="0008472C">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Pr>
          <w:rFonts w:ascii="Times New Roman" w:eastAsia="Times New Roman" w:hAnsi="Times New Roman" w:cs="Times New Roman"/>
          <w:i/>
          <w:lang w:val="bg-BG" w:eastAsia="bg-BG"/>
        </w:rPr>
        <w:t>1</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426</w:t>
      </w:r>
      <w:r w:rsidRPr="003D5BED">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11</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08472C" w:rsidRPr="003D5BED" w:rsidRDefault="0008472C" w:rsidP="0008472C">
      <w:pPr>
        <w:spacing w:after="0" w:line="240" w:lineRule="auto"/>
        <w:ind w:left="720"/>
        <w:jc w:val="both"/>
        <w:rPr>
          <w:rFonts w:ascii="Times New Roman" w:eastAsia="Times New Roman" w:hAnsi="Times New Roman" w:cs="Times New Roman"/>
          <w:sz w:val="24"/>
          <w:szCs w:val="24"/>
          <w:lang w:val="bg-BG" w:eastAsia="bg-BG"/>
        </w:rPr>
      </w:pPr>
    </w:p>
    <w:p w:rsidR="0008472C" w:rsidRPr="003D5BED" w:rsidRDefault="0008472C" w:rsidP="0008472C">
      <w:pPr>
        <w:spacing w:after="0" w:line="240" w:lineRule="auto"/>
        <w:ind w:left="720"/>
        <w:jc w:val="both"/>
        <w:rPr>
          <w:rFonts w:ascii="Times New Roman" w:eastAsia="Times New Roman" w:hAnsi="Times New Roman" w:cs="Times New Roman"/>
          <w:sz w:val="24"/>
          <w:szCs w:val="24"/>
          <w:lang w:val="bg-BG" w:eastAsia="bg-BG"/>
        </w:rPr>
      </w:pPr>
    </w:p>
    <w:p w:rsidR="0008472C" w:rsidRDefault="0008472C" w:rsidP="0008472C">
      <w:pPr>
        <w:spacing w:after="0" w:line="240" w:lineRule="auto"/>
        <w:ind w:left="720"/>
        <w:jc w:val="both"/>
        <w:rPr>
          <w:rFonts w:ascii="Times New Roman" w:eastAsia="Times New Roman" w:hAnsi="Times New Roman" w:cs="Times New Roman"/>
          <w:sz w:val="24"/>
          <w:szCs w:val="24"/>
          <w:lang w:val="bg-BG" w:eastAsia="bg-BG"/>
        </w:rPr>
      </w:pPr>
    </w:p>
    <w:p w:rsidR="00F176EB" w:rsidRDefault="00F176EB" w:rsidP="0008472C">
      <w:pPr>
        <w:spacing w:after="0" w:line="240" w:lineRule="auto"/>
        <w:ind w:left="720"/>
        <w:jc w:val="both"/>
        <w:rPr>
          <w:rFonts w:ascii="Times New Roman" w:eastAsia="Times New Roman" w:hAnsi="Times New Roman" w:cs="Times New Roman"/>
          <w:sz w:val="24"/>
          <w:szCs w:val="24"/>
          <w:lang w:val="bg-BG" w:eastAsia="bg-BG"/>
        </w:rPr>
      </w:pPr>
    </w:p>
    <w:p w:rsidR="00F176EB" w:rsidRPr="003D5BED" w:rsidRDefault="00F176EB" w:rsidP="0008472C">
      <w:pPr>
        <w:spacing w:after="0" w:line="240" w:lineRule="auto"/>
        <w:ind w:left="720"/>
        <w:jc w:val="both"/>
        <w:rPr>
          <w:rFonts w:ascii="Times New Roman" w:eastAsia="Times New Roman" w:hAnsi="Times New Roman" w:cs="Times New Roman"/>
          <w:sz w:val="24"/>
          <w:szCs w:val="24"/>
          <w:lang w:val="bg-BG" w:eastAsia="bg-BG"/>
        </w:rPr>
      </w:pPr>
    </w:p>
    <w:p w:rsidR="0008472C" w:rsidRPr="003D5BED" w:rsidRDefault="0008472C" w:rsidP="0008472C">
      <w:pPr>
        <w:spacing w:after="0" w:line="240" w:lineRule="auto"/>
        <w:ind w:left="720"/>
        <w:jc w:val="both"/>
        <w:rPr>
          <w:rFonts w:ascii="Times New Roman" w:eastAsia="Times New Roman" w:hAnsi="Times New Roman" w:cs="Times New Roman"/>
          <w:sz w:val="24"/>
          <w:szCs w:val="24"/>
          <w:lang w:val="bg-BG" w:eastAsia="bg-BG"/>
        </w:rPr>
      </w:pPr>
    </w:p>
    <w:p w:rsidR="0008472C" w:rsidRPr="003D5BED" w:rsidRDefault="0008472C" w:rsidP="0008472C">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08472C" w:rsidRPr="003D5BED" w:rsidRDefault="0008472C" w:rsidP="0008472C">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08472C" w:rsidRDefault="0008472C" w:rsidP="0008472C">
      <w:pPr>
        <w:spacing w:after="0" w:line="240" w:lineRule="auto"/>
        <w:ind w:left="720"/>
        <w:jc w:val="both"/>
      </w:pPr>
      <w:r w:rsidRPr="003D5BED">
        <w:rPr>
          <w:rFonts w:ascii="Times New Roman" w:eastAsia="Times New Roman" w:hAnsi="Times New Roman" w:cs="Times New Roman"/>
          <w:sz w:val="24"/>
          <w:szCs w:val="24"/>
          <w:lang w:val="bg-BG" w:eastAsia="bg-BG"/>
        </w:rPr>
        <w:t xml:space="preserve">                               /инж. Сезгин Галиб/</w:t>
      </w:r>
    </w:p>
    <w:p w:rsidR="004F3706" w:rsidRDefault="004F3706" w:rsidP="00EC44D0">
      <w:pPr>
        <w:jc w:val="both"/>
        <w:rPr>
          <w:sz w:val="24"/>
          <w:szCs w:val="24"/>
        </w:rPr>
      </w:pPr>
    </w:p>
    <w:p w:rsidR="00EC44D0" w:rsidRDefault="00EC44D0" w:rsidP="00EC44D0">
      <w:pPr>
        <w:jc w:val="both"/>
        <w:rPr>
          <w:sz w:val="24"/>
          <w:szCs w:val="24"/>
        </w:rPr>
      </w:pPr>
    </w:p>
    <w:p w:rsidR="00EC44D0" w:rsidRDefault="00EC44D0" w:rsidP="00EC44D0">
      <w:pPr>
        <w:jc w:val="both"/>
        <w:rPr>
          <w:sz w:val="24"/>
          <w:szCs w:val="24"/>
        </w:rPr>
      </w:pPr>
    </w:p>
    <w:p w:rsidR="00EC44D0" w:rsidRDefault="00EC44D0" w:rsidP="00EC44D0">
      <w:pPr>
        <w:jc w:val="both"/>
        <w:rPr>
          <w:sz w:val="24"/>
          <w:szCs w:val="24"/>
        </w:rPr>
      </w:pPr>
    </w:p>
    <w:p w:rsidR="00EC44D0" w:rsidRDefault="00EC44D0" w:rsidP="00EC44D0">
      <w:pPr>
        <w:jc w:val="both"/>
        <w:rPr>
          <w:sz w:val="24"/>
          <w:szCs w:val="24"/>
        </w:rPr>
      </w:pPr>
    </w:p>
    <w:p w:rsidR="0089699E" w:rsidRDefault="0089699E" w:rsidP="00EC44D0">
      <w:pPr>
        <w:jc w:val="both"/>
        <w:rPr>
          <w:sz w:val="24"/>
          <w:szCs w:val="24"/>
        </w:rPr>
      </w:pPr>
    </w:p>
    <w:p w:rsidR="0089699E" w:rsidRDefault="0089699E" w:rsidP="00EC44D0">
      <w:pPr>
        <w:jc w:val="both"/>
        <w:rPr>
          <w:sz w:val="24"/>
          <w:szCs w:val="24"/>
        </w:rPr>
      </w:pPr>
    </w:p>
    <w:p w:rsidR="0089699E" w:rsidRDefault="0089699E" w:rsidP="00EC44D0">
      <w:pPr>
        <w:jc w:val="both"/>
        <w:rPr>
          <w:sz w:val="24"/>
          <w:szCs w:val="24"/>
        </w:rPr>
      </w:pPr>
    </w:p>
    <w:p w:rsidR="0089699E" w:rsidRDefault="0089699E" w:rsidP="00EC44D0">
      <w:pPr>
        <w:jc w:val="both"/>
        <w:rPr>
          <w:sz w:val="24"/>
          <w:szCs w:val="24"/>
        </w:rPr>
      </w:pPr>
    </w:p>
    <w:p w:rsidR="0089699E" w:rsidRDefault="0089699E" w:rsidP="00EC44D0">
      <w:pPr>
        <w:jc w:val="both"/>
        <w:rPr>
          <w:sz w:val="24"/>
          <w:szCs w:val="24"/>
        </w:rPr>
      </w:pPr>
    </w:p>
    <w:p w:rsidR="0089699E" w:rsidRDefault="0089699E" w:rsidP="00EC44D0">
      <w:pPr>
        <w:jc w:val="both"/>
        <w:rPr>
          <w:sz w:val="24"/>
          <w:szCs w:val="24"/>
        </w:rPr>
      </w:pPr>
    </w:p>
    <w:p w:rsidR="0089699E" w:rsidRDefault="0089699E" w:rsidP="00EC44D0">
      <w:pPr>
        <w:jc w:val="both"/>
        <w:rPr>
          <w:sz w:val="24"/>
          <w:szCs w:val="24"/>
        </w:rPr>
      </w:pPr>
    </w:p>
    <w:p w:rsidR="0089699E" w:rsidRDefault="0089699E" w:rsidP="00EC44D0">
      <w:pPr>
        <w:jc w:val="both"/>
        <w:rPr>
          <w:sz w:val="24"/>
          <w:szCs w:val="24"/>
        </w:rPr>
      </w:pPr>
    </w:p>
    <w:p w:rsidR="0089699E" w:rsidRDefault="0089699E" w:rsidP="00EC44D0">
      <w:pPr>
        <w:jc w:val="both"/>
        <w:rPr>
          <w:sz w:val="24"/>
          <w:szCs w:val="24"/>
        </w:rPr>
      </w:pPr>
    </w:p>
    <w:p w:rsidR="00EC44D0" w:rsidRDefault="00EC44D0" w:rsidP="00EC44D0">
      <w:pPr>
        <w:jc w:val="both"/>
        <w:rPr>
          <w:sz w:val="24"/>
          <w:szCs w:val="24"/>
        </w:rPr>
      </w:pPr>
    </w:p>
    <w:p w:rsidR="00EC44D0" w:rsidRDefault="00EC44D0" w:rsidP="00EC44D0">
      <w:pPr>
        <w:jc w:val="both"/>
        <w:rPr>
          <w:sz w:val="24"/>
          <w:szCs w:val="24"/>
        </w:rPr>
      </w:pPr>
    </w:p>
    <w:p w:rsidR="00EC44D0" w:rsidRDefault="00EC44D0" w:rsidP="00EC44D0">
      <w:pPr>
        <w:jc w:val="both"/>
        <w:rPr>
          <w:sz w:val="24"/>
          <w:szCs w:val="24"/>
        </w:rPr>
      </w:pPr>
    </w:p>
    <w:p w:rsidR="00EC44D0" w:rsidRPr="00D05E41" w:rsidRDefault="00EC44D0" w:rsidP="00EC44D0">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w:lastRenderedPageBreak/>
        <mc:AlternateContent>
          <mc:Choice Requires="wps">
            <w:drawing>
              <wp:anchor distT="0" distB="0" distL="114300" distR="114300" simplePos="0" relativeHeight="251661312" behindDoc="0" locked="0" layoutInCell="1" allowOverlap="1" wp14:anchorId="7C5F503C" wp14:editId="6F960E25">
                <wp:simplePos x="0" y="0"/>
                <wp:positionH relativeFrom="column">
                  <wp:posOffset>-114300</wp:posOffset>
                </wp:positionH>
                <wp:positionV relativeFrom="paragraph">
                  <wp:posOffset>0</wp:posOffset>
                </wp:positionV>
                <wp:extent cx="774065" cy="1005840"/>
                <wp:effectExtent l="0" t="0" r="0" b="6350"/>
                <wp:wrapSquare wrapText="bothSides"/>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C48" w:rsidRDefault="00B85C48" w:rsidP="00EC44D0">
                            <w:pPr>
                              <w:jc w:val="center"/>
                            </w:pPr>
                            <w:r>
                              <w:rPr>
                                <w:noProof/>
                                <w:sz w:val="20"/>
                                <w:szCs w:val="20"/>
                                <w:lang w:val="bg-BG" w:eastAsia="bg-BG"/>
                              </w:rPr>
                              <w:drawing>
                                <wp:inline distT="0" distB="0" distL="0" distR="0" wp14:anchorId="2862FEA9" wp14:editId="78D06358">
                                  <wp:extent cx="590550" cy="8001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5F503C" id="_x0000_s1027" type="#_x0000_t202" style="position:absolute;margin-left:-9pt;margin-top:0;width:60.95pt;height:79.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j2AIAAM8FAAAOAAAAZHJzL2Uyb0RvYy54bWysVNtu1DAQfUfiHyy/p7mQvSRqFrWbDUIq&#10;F6nwAd7E2VgkdmS7my2IB/gUPgGpLyCVX0j/iLGzt7YvCMhDZHs8Z+bMHM/p801TozWVigmeYP/E&#10;w4jyXBSMrxL8/l3mTDFSmvCC1ILTBF9ThZ/Pnj457dqYBqISdUElAhCu4q5NcKV1G7uuyivaEHUi&#10;WsrBWArZEA1buXILSTpAb2o38Lyx2wlZtFLkVCk4TQcjnln8sqS5flOWimpUJxhy0/Yv7X9p/u7s&#10;lMQrSdqK5ds0yF9k0RDGIegeKiWaoCvJHkE1LJdCiVKf5KJxRVmynFoOwMb3HrC5rEhLLRcojmr3&#10;ZVL/DzZ/vX4rESsSHGDESQMt6r/1N/2Puy93X/vb/nt/i/pfsPjZ36DAlKtrVQxely346c252EDb&#10;LXXVXoj8g0JczCvCV/RMStFVlBSQrm883SPXAUcZkGX3ShQQl1xpYYE2pWxMLaE6CNChbdf7VtGN&#10;RjkcTiahNx5hlIPJ97zRNLS9dEm8826l0i+oaJBZJFiCFCw6WV8obbIh8e6KCcZFxurayqHm9w7g&#10;4nACscHV2EwWtrufIi9aTBfT0AmD8cIJvTR1zrJ56IwzfzJKn6Xzeep/NnH9MK5YUVBuwuyU5od/&#10;1smt5geN7LWmRM0KA2dSUnK1nNcSrQkoPbOfrTlYDtfc+2nYIgCXB5T8IPTOg8jJxtOJE2bhyIkm&#10;3tTx/Og8GnthFKbZfUoXjNN/p4S6BEejYDSI6ZD0A26e/R5zI3HDNMySmjUJnu4vkdhIcMEL21pN&#10;WD2sj0ph0j+UAtq9a7QVrNHooFa9WW7sU7FqNmJeiuIaFCwFCAxkCnMQFpWQHzHqYKYkmMPQw6h+&#10;yeENRH4IIkXabsLRJICNPLYsjy2E5wCUYI3RsJzrYWxdtZKtKoize3Vn8G4yZiV9yGn72mBqWGbb&#10;CWfG0vHe3jrM4dlvAAAA//8DAFBLAwQUAAYACAAAACEA1rjc2NwAAAAIAQAADwAAAGRycy9kb3du&#10;cmV2LnhtbEyPwU7DMBBE70j8g7VI3Fo7pUVpiFOhAmdo4QPceIlD4nUUu23g69me4LLa1Yxm35Sb&#10;yffihGNsA2nI5goEUh1sS42Gj/eXWQ4iJkPW9IFQwzdG2FTXV6UpbDjTDk/71AgOoVgYDS6loZAy&#10;1g69ifMwILH2GUZvEp9jI+1ozhzue7lQ6l560xJ/cGbArcO62x+9hlz5165bL96iX/5kK7d9Cs/D&#10;l9a3N9PjA4iEU/ozwwWf0aFipkM4ko2i1zDLcu6SNPC8yOpuDeLAyypfgqxK+b9A9QsAAP//AwBQ&#10;SwECLQAUAAYACAAAACEAtoM4kv4AAADhAQAAEwAAAAAAAAAAAAAAAAAAAAAAW0NvbnRlbnRfVHlw&#10;ZXNdLnhtbFBLAQItABQABgAIAAAAIQA4/SH/1gAAAJQBAAALAAAAAAAAAAAAAAAAAC8BAABfcmVs&#10;cy8ucmVsc1BLAQItABQABgAIAAAAIQDS4b/j2AIAAM8FAAAOAAAAAAAAAAAAAAAAAC4CAABkcnMv&#10;ZTJvRG9jLnhtbFBLAQItABQABgAIAAAAIQDWuNzY3AAAAAgBAAAPAAAAAAAAAAAAAAAAADIFAABk&#10;cnMvZG93bnJldi54bWxQSwUGAAAAAAQABADzAAAAOwYAAAAA&#10;" filled="f" stroked="f">
                <v:textbox style="mso-fit-shape-to-text:t">
                  <w:txbxContent>
                    <w:p w:rsidR="00B85C48" w:rsidRDefault="00B85C48" w:rsidP="00EC44D0">
                      <w:pPr>
                        <w:jc w:val="center"/>
                      </w:pPr>
                      <w:r>
                        <w:rPr>
                          <w:noProof/>
                          <w:sz w:val="20"/>
                          <w:szCs w:val="20"/>
                          <w:lang w:val="bg-BG" w:eastAsia="bg-BG"/>
                        </w:rPr>
                        <w:drawing>
                          <wp:inline distT="0" distB="0" distL="0" distR="0" wp14:anchorId="2862FEA9" wp14:editId="78D06358">
                            <wp:extent cx="590550" cy="800100"/>
                            <wp:effectExtent l="0" t="0" r="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EC44D0" w:rsidRPr="00D05E41" w:rsidRDefault="00EC44D0" w:rsidP="00EC44D0">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EC44D0" w:rsidRPr="00D05E41" w:rsidRDefault="00EC44D0" w:rsidP="00EC44D0">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EC44D0" w:rsidRPr="00D05E41" w:rsidRDefault="00EC44D0" w:rsidP="00EC44D0">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8" w:history="1">
        <w:r w:rsidRPr="00D05E41">
          <w:rPr>
            <w:rFonts w:ascii="Verdana" w:eastAsia="Calibri" w:hAnsi="Verdana" w:cs="TimesNewRomanPSMT"/>
            <w:color w:val="0000FF"/>
            <w:sz w:val="16"/>
            <w:szCs w:val="16"/>
            <w:u w:val="single"/>
          </w:rPr>
          <w:t>obs_dulovo@abv.bg</w:t>
        </w:r>
      </w:hyperlink>
    </w:p>
    <w:p w:rsidR="00EC44D0" w:rsidRPr="00D05E41" w:rsidRDefault="00EC44D0" w:rsidP="00EC44D0">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EC44D0" w:rsidRPr="00D05E41" w:rsidRDefault="00EC44D0" w:rsidP="00EC44D0">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EC44D0" w:rsidRPr="00D05E41" w:rsidRDefault="00EC44D0" w:rsidP="00EC44D0">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sidRPr="00D05E41">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14</w:t>
      </w:r>
    </w:p>
    <w:p w:rsidR="00EC44D0" w:rsidRPr="00D05E41" w:rsidRDefault="00EC44D0" w:rsidP="00EC44D0">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EC44D0" w:rsidRPr="00D05E41" w:rsidRDefault="00EC44D0" w:rsidP="00EC44D0">
      <w:pPr>
        <w:spacing w:after="0" w:line="240" w:lineRule="auto"/>
        <w:jc w:val="center"/>
        <w:rPr>
          <w:rFonts w:ascii="Times New Roman" w:eastAsia="Times New Roman" w:hAnsi="Times New Roman" w:cs="Times New Roman"/>
          <w:sz w:val="24"/>
          <w:szCs w:val="24"/>
          <w:lang w:val="ru-RU" w:eastAsia="bg-BG"/>
        </w:rPr>
      </w:pPr>
    </w:p>
    <w:p w:rsidR="0047080A" w:rsidRPr="00DC3DCE" w:rsidRDefault="00EC44D0" w:rsidP="0047080A">
      <w:pPr>
        <w:spacing w:after="0" w:line="240" w:lineRule="auto"/>
        <w:jc w:val="center"/>
        <w:rPr>
          <w:rFonts w:ascii="Times New Roman" w:eastAsia="Times New Roman" w:hAnsi="Times New Roman" w:cs="Times New Roman"/>
          <w:sz w:val="28"/>
          <w:szCs w:val="28"/>
          <w:lang w:val="bg-BG" w:eastAsia="bg-BG"/>
        </w:rPr>
      </w:pPr>
      <w:r w:rsidRPr="00D05E41">
        <w:rPr>
          <w:rFonts w:ascii="Times New Roman" w:eastAsia="Times New Roman" w:hAnsi="Times New Roman" w:cstheme="majorBidi"/>
          <w:sz w:val="28"/>
          <w:szCs w:val="28"/>
          <w:lang w:val="bg-BG" w:eastAsia="bg-BG"/>
        </w:rPr>
        <w:t xml:space="preserve">за </w:t>
      </w:r>
      <w:r w:rsidR="0047080A">
        <w:rPr>
          <w:rFonts w:ascii="Times New Roman" w:eastAsia="Times New Roman" w:hAnsi="Times New Roman" w:cstheme="majorBidi"/>
          <w:sz w:val="28"/>
          <w:szCs w:val="28"/>
          <w:lang w:val="bg-BG" w:eastAsia="bg-BG"/>
        </w:rPr>
        <w:t>п</w:t>
      </w:r>
      <w:r w:rsidR="0047080A" w:rsidRPr="00DC3DCE">
        <w:rPr>
          <w:rFonts w:ascii="Times New Roman" w:eastAsia="Times New Roman" w:hAnsi="Times New Roman" w:cs="Times New Roman"/>
          <w:sz w:val="28"/>
          <w:szCs w:val="28"/>
          <w:lang w:val="bg-BG" w:eastAsia="bg-BG"/>
        </w:rPr>
        <w:t>риемане на Наредба за изменение и допълнение  на Наредба №</w:t>
      </w:r>
      <w:r w:rsidR="0047080A">
        <w:rPr>
          <w:rFonts w:ascii="Times New Roman" w:eastAsia="Times New Roman" w:hAnsi="Times New Roman" w:cs="Times New Roman"/>
          <w:sz w:val="28"/>
          <w:szCs w:val="28"/>
          <w:lang w:val="bg-BG" w:eastAsia="bg-BG"/>
        </w:rPr>
        <w:t xml:space="preserve"> </w:t>
      </w:r>
      <w:r w:rsidR="0047080A" w:rsidRPr="00DC3DCE">
        <w:rPr>
          <w:rFonts w:ascii="Times New Roman" w:eastAsia="Times New Roman" w:hAnsi="Times New Roman" w:cs="Times New Roman"/>
          <w:sz w:val="28"/>
          <w:szCs w:val="28"/>
          <w:lang w:val="bg-BG" w:eastAsia="bg-BG"/>
        </w:rPr>
        <w:t>1</w:t>
      </w:r>
      <w:r w:rsidR="0047080A" w:rsidRPr="00DC3DCE">
        <w:rPr>
          <w:rFonts w:ascii="Times New Roman" w:eastAsia="Times New Roman" w:hAnsi="Times New Roman" w:cs="Times New Roman"/>
          <w:sz w:val="28"/>
          <w:szCs w:val="28"/>
          <w:lang w:eastAsia="bg-BG"/>
        </w:rPr>
        <w:t>1</w:t>
      </w:r>
      <w:r w:rsidR="0047080A">
        <w:rPr>
          <w:rFonts w:ascii="Times New Roman" w:eastAsia="Times New Roman" w:hAnsi="Times New Roman" w:cs="Times New Roman"/>
          <w:sz w:val="28"/>
          <w:szCs w:val="28"/>
          <w:lang w:val="bg-BG" w:eastAsia="bg-BG"/>
        </w:rPr>
        <w:t xml:space="preserve"> </w:t>
      </w:r>
      <w:r w:rsidR="0047080A" w:rsidRPr="00DC3DCE">
        <w:rPr>
          <w:rFonts w:ascii="Times New Roman" w:eastAsia="Times New Roman" w:hAnsi="Times New Roman" w:cs="Times New Roman"/>
          <w:sz w:val="28"/>
          <w:szCs w:val="28"/>
          <w:lang w:val="bg-BG" w:eastAsia="bg-BG"/>
        </w:rPr>
        <w:t>за определянето и администрирането на местните такси и цени на                       услуги на територията на община Дулово</w:t>
      </w:r>
    </w:p>
    <w:p w:rsidR="00EC44D0" w:rsidRPr="00344D52" w:rsidRDefault="00EC44D0" w:rsidP="00EC44D0">
      <w:pPr>
        <w:jc w:val="center"/>
        <w:outlineLvl w:val="0"/>
        <w:rPr>
          <w:rFonts w:ascii="Times New Roman" w:eastAsia="Times New Roman" w:hAnsi="Times New Roman" w:cs="Times New Roman"/>
          <w:sz w:val="28"/>
          <w:szCs w:val="28"/>
          <w:lang w:val="bg-BG" w:eastAsia="bg-BG"/>
        </w:rPr>
      </w:pPr>
    </w:p>
    <w:p w:rsidR="00EC44D0" w:rsidRPr="00D05E41" w:rsidRDefault="00EC44D0" w:rsidP="00EC44D0">
      <w:pPr>
        <w:keepNext/>
        <w:keepLines/>
        <w:spacing w:before="40" w:after="0" w:line="240" w:lineRule="auto"/>
        <w:ind w:left="1440" w:hanging="1440"/>
        <w:jc w:val="center"/>
        <w:outlineLvl w:val="1"/>
        <w:rPr>
          <w:rFonts w:ascii="Times New Roman" w:eastAsia="Times New Roman" w:hAnsi="Times New Roman" w:cs="Times New Roman"/>
          <w:sz w:val="24"/>
          <w:szCs w:val="24"/>
          <w:lang w:val="bg-BG" w:eastAsia="bg-BG"/>
        </w:rPr>
      </w:pPr>
    </w:p>
    <w:p w:rsidR="00EC44D0" w:rsidRPr="00D05E41" w:rsidRDefault="00EC44D0" w:rsidP="00EC44D0">
      <w:pPr>
        <w:jc w:val="both"/>
        <w:rPr>
          <w:rFonts w:ascii="Times New Roman" w:eastAsia="Times New Roman" w:hAnsi="Times New Roman" w:cs="Times New Roman"/>
          <w:sz w:val="24"/>
          <w:szCs w:val="24"/>
          <w:lang w:val="bg-BG" w:eastAsia="bg-BG"/>
        </w:rPr>
      </w:pPr>
    </w:p>
    <w:p w:rsidR="00EC44D0" w:rsidRPr="00D05E41" w:rsidRDefault="00EC44D0" w:rsidP="00EC44D0">
      <w:pPr>
        <w:spacing w:after="0" w:line="240" w:lineRule="auto"/>
        <w:ind w:firstLine="720"/>
        <w:jc w:val="both"/>
        <w:rPr>
          <w:rFonts w:ascii="Times New Roman" w:eastAsia="Times New Roman" w:hAnsi="Times New Roman" w:cs="Times New Roman"/>
          <w:sz w:val="26"/>
          <w:szCs w:val="26"/>
          <w:lang w:val="bg-BG"/>
        </w:rPr>
      </w:pPr>
      <w:r w:rsidRPr="0042029E">
        <w:rPr>
          <w:rFonts w:ascii="Times New Roman" w:eastAsia="Times New Roman" w:hAnsi="Times New Roman" w:cs="Times New Roman"/>
          <w:sz w:val="24"/>
          <w:szCs w:val="24"/>
          <w:lang w:val="bg-BG"/>
        </w:rPr>
        <w:t>На основание</w:t>
      </w:r>
      <w:r w:rsidRPr="00D05E41">
        <w:rPr>
          <w:rFonts w:ascii="Times New Roman" w:eastAsia="Times New Roman" w:hAnsi="Times New Roman" w:cs="Times New Roman"/>
          <w:sz w:val="26"/>
          <w:szCs w:val="26"/>
          <w:lang w:val="bg-BG"/>
        </w:rPr>
        <w:t xml:space="preserve"> </w:t>
      </w:r>
      <w:r w:rsidR="00C7196C" w:rsidRPr="00DC3DCE">
        <w:rPr>
          <w:rFonts w:ascii="Times New Roman" w:eastAsia="Times New Roman" w:hAnsi="Times New Roman" w:cs="Times New Roman"/>
          <w:sz w:val="24"/>
          <w:szCs w:val="24"/>
          <w:lang w:val="bg-BG" w:eastAsia="bg-BG"/>
        </w:rPr>
        <w:t>чл.21,</w:t>
      </w:r>
      <w:r w:rsidR="009F6B28">
        <w:rPr>
          <w:rFonts w:ascii="Times New Roman" w:eastAsia="Times New Roman" w:hAnsi="Times New Roman" w:cs="Times New Roman"/>
          <w:sz w:val="24"/>
          <w:szCs w:val="24"/>
          <w:lang w:val="bg-BG" w:eastAsia="bg-BG"/>
        </w:rPr>
        <w:t xml:space="preserve"> </w:t>
      </w:r>
      <w:r w:rsidR="00C7196C">
        <w:rPr>
          <w:rFonts w:ascii="Times New Roman" w:eastAsia="Times New Roman" w:hAnsi="Times New Roman" w:cs="Times New Roman"/>
          <w:sz w:val="24"/>
          <w:szCs w:val="24"/>
          <w:lang w:val="bg-BG" w:eastAsia="bg-BG"/>
        </w:rPr>
        <w:t>ал.1, т. 23 и ал.2</w:t>
      </w:r>
      <w:r w:rsidR="009F6B28">
        <w:rPr>
          <w:rFonts w:ascii="Times New Roman" w:eastAsia="Times New Roman" w:hAnsi="Times New Roman" w:cs="Times New Roman"/>
          <w:sz w:val="24"/>
          <w:szCs w:val="24"/>
          <w:lang w:val="bg-BG" w:eastAsia="bg-BG"/>
        </w:rPr>
        <w:t xml:space="preserve">, във </w:t>
      </w:r>
      <w:proofErr w:type="spellStart"/>
      <w:r w:rsidR="009F6B28">
        <w:rPr>
          <w:rFonts w:ascii="Times New Roman" w:eastAsia="Times New Roman" w:hAnsi="Times New Roman" w:cs="Times New Roman"/>
          <w:sz w:val="24"/>
          <w:szCs w:val="24"/>
          <w:lang w:val="bg-BG" w:eastAsia="bg-BG"/>
        </w:rPr>
        <w:t>вр</w:t>
      </w:r>
      <w:proofErr w:type="spellEnd"/>
      <w:r w:rsidR="009F6B28">
        <w:rPr>
          <w:rFonts w:ascii="Times New Roman" w:eastAsia="Times New Roman" w:hAnsi="Times New Roman" w:cs="Times New Roman"/>
          <w:sz w:val="24"/>
          <w:szCs w:val="24"/>
          <w:lang w:val="bg-BG" w:eastAsia="bg-BG"/>
        </w:rPr>
        <w:t xml:space="preserve">. с чл.21, ал.1, т.7 </w:t>
      </w:r>
      <w:r w:rsidR="00C7196C">
        <w:rPr>
          <w:rFonts w:ascii="Times New Roman" w:eastAsia="Times New Roman" w:hAnsi="Times New Roman" w:cs="Times New Roman"/>
          <w:sz w:val="24"/>
          <w:szCs w:val="24"/>
          <w:lang w:val="bg-BG" w:eastAsia="bg-BG"/>
        </w:rPr>
        <w:t xml:space="preserve"> от З</w:t>
      </w:r>
      <w:r w:rsidR="00D51DED">
        <w:rPr>
          <w:rFonts w:ascii="Times New Roman" w:eastAsia="Times New Roman" w:hAnsi="Times New Roman" w:cs="Times New Roman"/>
          <w:sz w:val="24"/>
          <w:szCs w:val="24"/>
          <w:lang w:val="bg-BG" w:eastAsia="bg-BG"/>
        </w:rPr>
        <w:t>акона за местното самоуправление и местната администрация</w:t>
      </w:r>
      <w:r w:rsidR="00C7196C">
        <w:rPr>
          <w:rFonts w:ascii="Times New Roman" w:eastAsia="Times New Roman" w:hAnsi="Times New Roman" w:cs="Times New Roman"/>
          <w:sz w:val="24"/>
          <w:szCs w:val="24"/>
          <w:lang w:val="bg-BG" w:eastAsia="bg-BG"/>
        </w:rPr>
        <w:t>,</w:t>
      </w:r>
      <w:r w:rsidR="00D51DED">
        <w:rPr>
          <w:rFonts w:ascii="Times New Roman" w:eastAsia="Times New Roman" w:hAnsi="Times New Roman" w:cs="Times New Roman"/>
          <w:sz w:val="24"/>
          <w:szCs w:val="24"/>
          <w:lang w:val="bg-BG" w:eastAsia="bg-BG"/>
        </w:rPr>
        <w:t xml:space="preserve"> </w:t>
      </w:r>
      <w:r w:rsidR="00C7196C" w:rsidRPr="00DC3DCE">
        <w:rPr>
          <w:rFonts w:ascii="Times New Roman" w:eastAsia="Times New Roman" w:hAnsi="Times New Roman" w:cs="Times New Roman"/>
          <w:sz w:val="24"/>
          <w:szCs w:val="24"/>
          <w:lang w:val="bg-BG" w:eastAsia="bg-BG"/>
        </w:rPr>
        <w:t>чл.</w:t>
      </w:r>
      <w:r w:rsidR="000B1C93">
        <w:rPr>
          <w:rFonts w:ascii="Times New Roman" w:eastAsia="Times New Roman" w:hAnsi="Times New Roman" w:cs="Times New Roman"/>
          <w:sz w:val="24"/>
          <w:szCs w:val="24"/>
          <w:lang w:val="bg-BG" w:eastAsia="bg-BG"/>
        </w:rPr>
        <w:t xml:space="preserve">8 и </w:t>
      </w:r>
      <w:r w:rsidR="00C7196C" w:rsidRPr="00DC3DCE">
        <w:rPr>
          <w:rFonts w:ascii="Times New Roman" w:eastAsia="Times New Roman" w:hAnsi="Times New Roman" w:cs="Times New Roman"/>
          <w:sz w:val="24"/>
          <w:szCs w:val="24"/>
          <w:lang w:val="bg-BG" w:eastAsia="bg-BG"/>
        </w:rPr>
        <w:t>9 от З</w:t>
      </w:r>
      <w:r w:rsidR="00D51DED">
        <w:rPr>
          <w:rFonts w:ascii="Times New Roman" w:eastAsia="Times New Roman" w:hAnsi="Times New Roman" w:cs="Times New Roman"/>
          <w:sz w:val="24"/>
          <w:szCs w:val="24"/>
          <w:lang w:val="bg-BG" w:eastAsia="bg-BG"/>
        </w:rPr>
        <w:t>акона за местни</w:t>
      </w:r>
      <w:r w:rsidR="003F4DCC">
        <w:rPr>
          <w:rFonts w:ascii="Times New Roman" w:eastAsia="Times New Roman" w:hAnsi="Times New Roman" w:cs="Times New Roman"/>
          <w:sz w:val="24"/>
          <w:szCs w:val="24"/>
          <w:lang w:val="bg-BG" w:eastAsia="bg-BG"/>
        </w:rPr>
        <w:t>те данъци и такси, чл. 79 от А</w:t>
      </w:r>
      <w:r w:rsidR="00D51DED">
        <w:rPr>
          <w:rFonts w:ascii="Times New Roman" w:eastAsia="Times New Roman" w:hAnsi="Times New Roman" w:cs="Times New Roman"/>
          <w:sz w:val="24"/>
          <w:szCs w:val="24"/>
          <w:lang w:val="bg-BG" w:eastAsia="bg-BG"/>
        </w:rPr>
        <w:t>дминистративнопроцесуален кодекс</w:t>
      </w:r>
      <w:r w:rsidRPr="00D05E41">
        <w:rPr>
          <w:rFonts w:ascii="Times New Roman" w:eastAsia="Times New Roman" w:hAnsi="Times New Roman" w:cs="Times New Roman"/>
          <w:sz w:val="26"/>
          <w:szCs w:val="26"/>
          <w:lang w:val="bg-BG"/>
        </w:rPr>
        <w:t xml:space="preserve">, </w:t>
      </w:r>
      <w:r w:rsidRPr="0042029E">
        <w:rPr>
          <w:rFonts w:ascii="Times New Roman" w:eastAsia="Times New Roman" w:hAnsi="Times New Roman" w:cs="Times New Roman"/>
          <w:sz w:val="24"/>
          <w:szCs w:val="24"/>
          <w:lang w:val="bg-BG"/>
        </w:rPr>
        <w:t>Общински съвет-Дулово</w:t>
      </w:r>
    </w:p>
    <w:p w:rsidR="00EC44D0" w:rsidRPr="00D05E41" w:rsidRDefault="00EC44D0" w:rsidP="00EC44D0">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EC44D0" w:rsidRPr="00D05E41" w:rsidRDefault="00EC44D0" w:rsidP="00EC44D0">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D51DED" w:rsidRPr="00D51DED" w:rsidRDefault="00D51DED" w:rsidP="00D51DED">
      <w:pPr>
        <w:pStyle w:val="a3"/>
        <w:numPr>
          <w:ilvl w:val="0"/>
          <w:numId w:val="2"/>
        </w:numPr>
        <w:jc w:val="both"/>
        <w:rPr>
          <w:sz w:val="24"/>
          <w:szCs w:val="24"/>
        </w:rPr>
      </w:pPr>
      <w:r w:rsidRPr="00D51DED">
        <w:rPr>
          <w:rFonts w:ascii="Times New Roman" w:eastAsia="Times New Roman" w:hAnsi="Times New Roman" w:cs="Times New Roman"/>
          <w:b/>
          <w:sz w:val="24"/>
          <w:szCs w:val="24"/>
          <w:lang w:val="bg-BG" w:eastAsia="bg-BG"/>
        </w:rPr>
        <w:t>Приема</w:t>
      </w:r>
      <w:r>
        <w:rPr>
          <w:rFonts w:ascii="Times New Roman" w:eastAsia="Times New Roman" w:hAnsi="Times New Roman" w:cs="Times New Roman"/>
          <w:sz w:val="24"/>
          <w:szCs w:val="24"/>
          <w:lang w:val="bg-BG" w:eastAsia="bg-BG"/>
        </w:rPr>
        <w:t xml:space="preserve"> </w:t>
      </w:r>
      <w:r w:rsidRPr="00D51DED">
        <w:rPr>
          <w:rFonts w:ascii="Times New Roman" w:eastAsia="Times New Roman" w:hAnsi="Times New Roman" w:cs="Times New Roman"/>
          <w:sz w:val="24"/>
          <w:szCs w:val="24"/>
          <w:lang w:val="bg-BG" w:eastAsia="bg-BG"/>
        </w:rPr>
        <w:t>Наредба за изменение и допълнение на Наредба №11 за определянето и администрирането на местните такси и цени на услуги на територията на община Дулово</w:t>
      </w:r>
      <w:r>
        <w:rPr>
          <w:rFonts w:ascii="Times New Roman" w:eastAsia="Times New Roman" w:hAnsi="Times New Roman" w:cs="Times New Roman"/>
          <w:sz w:val="24"/>
          <w:szCs w:val="24"/>
          <w:lang w:val="bg-BG" w:eastAsia="bg-BG"/>
        </w:rPr>
        <w:t>, както следва:</w:t>
      </w:r>
    </w:p>
    <w:p w:rsidR="009465B0" w:rsidRPr="009465B0" w:rsidRDefault="009465B0" w:rsidP="009465B0">
      <w:pPr>
        <w:spacing w:after="0" w:line="240" w:lineRule="auto"/>
        <w:jc w:val="both"/>
        <w:rPr>
          <w:rFonts w:ascii="Times New Roman" w:eastAsia="Times New Roman" w:hAnsi="Times New Roman" w:cs="Times New Roman"/>
          <w:b/>
          <w:bCs/>
          <w:sz w:val="24"/>
          <w:szCs w:val="24"/>
          <w:lang w:val="bg-BG" w:eastAsia="bg-BG"/>
        </w:rPr>
      </w:pPr>
      <w:r w:rsidRPr="009465B0">
        <w:rPr>
          <w:rFonts w:ascii="Times New Roman" w:eastAsia="Times New Roman" w:hAnsi="Times New Roman" w:cs="Times New Roman"/>
          <w:b/>
          <w:bCs/>
          <w:sz w:val="24"/>
          <w:szCs w:val="24"/>
          <w:lang w:eastAsia="bg-BG"/>
        </w:rPr>
        <w:t>&amp;1</w:t>
      </w:r>
      <w:r w:rsidRPr="009465B0">
        <w:rPr>
          <w:rFonts w:ascii="Times New Roman" w:eastAsia="Times New Roman" w:hAnsi="Times New Roman" w:cs="Times New Roman"/>
          <w:b/>
          <w:bCs/>
          <w:sz w:val="24"/>
          <w:szCs w:val="24"/>
          <w:lang w:val="bg-BG" w:eastAsia="bg-BG"/>
        </w:rPr>
        <w:t>.</w:t>
      </w:r>
      <w:r>
        <w:rPr>
          <w:rFonts w:ascii="Times New Roman" w:eastAsia="Times New Roman" w:hAnsi="Times New Roman" w:cs="Times New Roman"/>
          <w:b/>
          <w:bCs/>
          <w:sz w:val="24"/>
          <w:szCs w:val="24"/>
          <w:lang w:val="bg-BG" w:eastAsia="bg-BG"/>
        </w:rPr>
        <w:t xml:space="preserve"> </w:t>
      </w:r>
      <w:r w:rsidRPr="009465B0">
        <w:rPr>
          <w:rFonts w:ascii="Times New Roman" w:eastAsia="Times New Roman" w:hAnsi="Times New Roman" w:cs="Times New Roman"/>
          <w:b/>
          <w:bCs/>
          <w:sz w:val="24"/>
          <w:szCs w:val="24"/>
          <w:lang w:val="bg-BG" w:eastAsia="bg-BG"/>
        </w:rPr>
        <w:t>Чл.13 се изменя и допълва така: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b/>
          <w:bCs/>
          <w:sz w:val="24"/>
          <w:szCs w:val="24"/>
          <w:lang w:val="bg-BG" w:eastAsia="bg-BG"/>
        </w:rPr>
        <w:t>Чл. 13.</w:t>
      </w:r>
      <w:r w:rsidRPr="009465B0">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1</w:t>
      </w:r>
      <w:r w:rsidRPr="009465B0">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Таксата за битови отпадъци се заплаща за извършваните от общината услуги по:</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1. събиране и транспортиране на битови отпадъци до съоръжения и инсталации за тяхното третиране;</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2. третиране на битовите отпадъци в съоръжения и инсталации;</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3. поддържане на чистотата на териториите за обществено ползване в населените места и селищните образувания в общината.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 xml:space="preserve"> (2) Видът на предлаганите услуги по чл. 13,</w:t>
      </w:r>
      <w:r w:rsidR="009F6B28">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ал.1 на територията на общината, както и честотата на събиране и транспортиране на битовите отпадъци се определят със заповед на кмета на общината и се обявяват публично до 31 октомври на предходната година.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(3</w:t>
      </w:r>
      <w:r w:rsidRPr="009465B0">
        <w:rPr>
          <w:rFonts w:ascii="Times New Roman" w:eastAsia="Times New Roman" w:hAnsi="Times New Roman" w:cs="Times New Roman"/>
          <w:sz w:val="24"/>
          <w:szCs w:val="24"/>
          <w:lang w:val="bg-BG" w:eastAsia="bg-BG"/>
        </w:rPr>
        <w:t xml:space="preserve">) Таксата по чл. </w:t>
      </w:r>
      <w:r w:rsidRPr="009465B0">
        <w:rPr>
          <w:rFonts w:ascii="Times New Roman" w:eastAsia="Times New Roman" w:hAnsi="Times New Roman" w:cs="Times New Roman"/>
          <w:sz w:val="24"/>
          <w:szCs w:val="24"/>
          <w:lang w:eastAsia="bg-BG"/>
        </w:rPr>
        <w:t>13</w:t>
      </w:r>
      <w:r w:rsidRPr="009465B0">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ал.1 се заплаща от лицата по чл. 11 от ЗМДТ за имотите на територията на общината.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 xml:space="preserve"> (4) Дейностите по предоставяне на услугите по чл. 13,</w:t>
      </w:r>
      <w:r w:rsidR="009F6B28">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ал.1 включват:</w:t>
      </w:r>
    </w:p>
    <w:p w:rsidR="00731B8B"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1. Събиране на битовите отпадъци и транспортирането им до инсталации и съоръжения за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 Закона за управление на отпадъците - за услугата по чл. 13,</w:t>
      </w:r>
      <w:r w:rsidR="009F6B28">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ал.1. т. 1;</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 xml:space="preserve">2.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w:t>
      </w:r>
      <w:r w:rsidRPr="009465B0">
        <w:rPr>
          <w:rFonts w:ascii="Times New Roman" w:eastAsia="Times New Roman" w:hAnsi="Times New Roman" w:cs="Times New Roman"/>
          <w:sz w:val="24"/>
          <w:szCs w:val="24"/>
          <w:lang w:val="bg-BG" w:eastAsia="bg-BG"/>
        </w:rPr>
        <w:lastRenderedPageBreak/>
        <w:t>закриване и мониторинг на депата за битови отпадъци и/или други инсталации или съоръжения за оползотворяване и/или обезвреждане на битови отпадъци - за услугата по чл.13,ал.1, т. 2;</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3. Поддържане на чистотата на уличните платна, площадите, алеите, парковите и другите територии от населените места и селищните образувания в общината, предназначени за обществено ползване - за услугата по чл. 13,ал.1, т. 3.</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p>
    <w:p w:rsidR="009465B0" w:rsidRDefault="009465B0" w:rsidP="009465B0">
      <w:pPr>
        <w:spacing w:after="0" w:line="240" w:lineRule="auto"/>
        <w:jc w:val="both"/>
        <w:rPr>
          <w:rFonts w:ascii="Times New Roman" w:eastAsia="Times New Roman" w:hAnsi="Times New Roman" w:cs="Times New Roman"/>
          <w:b/>
          <w:bCs/>
          <w:sz w:val="24"/>
          <w:szCs w:val="24"/>
          <w:lang w:val="bg-BG" w:eastAsia="bg-BG"/>
        </w:rPr>
      </w:pPr>
      <w:r w:rsidRPr="009465B0">
        <w:rPr>
          <w:rFonts w:ascii="Times New Roman" w:eastAsia="Times New Roman" w:hAnsi="Times New Roman" w:cs="Times New Roman"/>
          <w:b/>
          <w:bCs/>
          <w:sz w:val="24"/>
          <w:szCs w:val="24"/>
          <w:lang w:eastAsia="bg-BG"/>
        </w:rPr>
        <w:t>&amp;</w:t>
      </w:r>
      <w:r w:rsidRPr="009465B0">
        <w:rPr>
          <w:rFonts w:ascii="Times New Roman" w:eastAsia="Times New Roman" w:hAnsi="Times New Roman" w:cs="Times New Roman"/>
          <w:b/>
          <w:bCs/>
          <w:sz w:val="24"/>
          <w:szCs w:val="24"/>
          <w:lang w:val="bg-BG" w:eastAsia="bg-BG"/>
        </w:rPr>
        <w:t>2.</w:t>
      </w:r>
      <w:r>
        <w:rPr>
          <w:rFonts w:ascii="Times New Roman" w:eastAsia="Times New Roman" w:hAnsi="Times New Roman" w:cs="Times New Roman"/>
          <w:b/>
          <w:bCs/>
          <w:sz w:val="24"/>
          <w:szCs w:val="24"/>
          <w:lang w:val="bg-BG" w:eastAsia="bg-BG"/>
        </w:rPr>
        <w:t xml:space="preserve"> </w:t>
      </w:r>
      <w:r w:rsidRPr="009465B0">
        <w:rPr>
          <w:rFonts w:ascii="Times New Roman" w:eastAsia="Times New Roman" w:hAnsi="Times New Roman" w:cs="Times New Roman"/>
          <w:b/>
          <w:bCs/>
          <w:sz w:val="24"/>
          <w:szCs w:val="24"/>
          <w:lang w:val="bg-BG" w:eastAsia="bg-BG"/>
        </w:rPr>
        <w:t>Чл.14 се изменя и допълва така:</w:t>
      </w:r>
    </w:p>
    <w:p w:rsidR="009465B0" w:rsidRPr="009465B0" w:rsidRDefault="009465B0" w:rsidP="009465B0">
      <w:pPr>
        <w:spacing w:after="0" w:line="240" w:lineRule="auto"/>
        <w:jc w:val="both"/>
        <w:rPr>
          <w:rFonts w:ascii="Times New Roman" w:eastAsia="Times New Roman" w:hAnsi="Times New Roman" w:cs="Times New Roman"/>
          <w:b/>
          <w:bCs/>
          <w:sz w:val="24"/>
          <w:szCs w:val="24"/>
          <w:lang w:val="bg-BG" w:eastAsia="bg-BG"/>
        </w:rPr>
      </w:pP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b/>
          <w:sz w:val="24"/>
          <w:szCs w:val="24"/>
          <w:lang w:val="bg-BG" w:eastAsia="bg-BG"/>
        </w:rPr>
        <w:t>Чл.14</w:t>
      </w:r>
      <w:r w:rsidRPr="009465B0">
        <w:rPr>
          <w:rFonts w:ascii="Times New Roman" w:eastAsia="Times New Roman" w:hAnsi="Times New Roman" w:cs="Times New Roman"/>
          <w:sz w:val="24"/>
          <w:szCs w:val="24"/>
          <w:lang w:val="bg-BG" w:eastAsia="bg-BG"/>
        </w:rPr>
        <w:t>.</w:t>
      </w:r>
      <w:r w:rsidRPr="009465B0">
        <w:rPr>
          <w:rFonts w:ascii="Times New Roman" w:eastAsia="Times New Roman" w:hAnsi="Times New Roman" w:cs="Times New Roman"/>
          <w:sz w:val="24"/>
          <w:szCs w:val="24"/>
          <w:lang w:eastAsia="bg-BG"/>
        </w:rPr>
        <w:t>(1</w:t>
      </w:r>
      <w:r w:rsidRPr="009465B0">
        <w:rPr>
          <w:rFonts w:ascii="Times New Roman" w:eastAsia="Times New Roman" w:hAnsi="Times New Roman" w:cs="Times New Roman"/>
          <w:sz w:val="24"/>
          <w:szCs w:val="24"/>
          <w:lang w:val="bg-BG" w:eastAsia="bg-BG"/>
        </w:rPr>
        <w:t xml:space="preserve">)  Всички относими за календарната година разходи на общината за извършване на дейности по предоставяне на услугите по чл. </w:t>
      </w:r>
      <w:r w:rsidRPr="009465B0">
        <w:rPr>
          <w:rFonts w:ascii="Times New Roman" w:eastAsia="Times New Roman" w:hAnsi="Times New Roman" w:cs="Times New Roman"/>
          <w:sz w:val="24"/>
          <w:szCs w:val="24"/>
          <w:lang w:eastAsia="bg-BG"/>
        </w:rPr>
        <w:t>13</w:t>
      </w:r>
      <w:r w:rsidRPr="009465B0">
        <w:rPr>
          <w:rFonts w:ascii="Times New Roman" w:eastAsia="Times New Roman" w:hAnsi="Times New Roman" w:cs="Times New Roman"/>
          <w:sz w:val="24"/>
          <w:szCs w:val="24"/>
          <w:lang w:val="bg-BG" w:eastAsia="bg-BG"/>
        </w:rPr>
        <w:t xml:space="preserve"> се включват в план-сметка за годината за всяка от услугите по чл. </w:t>
      </w:r>
      <w:r w:rsidRPr="009465B0">
        <w:rPr>
          <w:rFonts w:ascii="Times New Roman" w:eastAsia="Times New Roman" w:hAnsi="Times New Roman" w:cs="Times New Roman"/>
          <w:sz w:val="24"/>
          <w:szCs w:val="24"/>
          <w:lang w:eastAsia="bg-BG"/>
        </w:rPr>
        <w:t>13</w:t>
      </w:r>
      <w:r w:rsidRPr="009465B0">
        <w:rPr>
          <w:rFonts w:ascii="Times New Roman" w:eastAsia="Times New Roman" w:hAnsi="Times New Roman" w:cs="Times New Roman"/>
          <w:sz w:val="24"/>
          <w:szCs w:val="24"/>
          <w:lang w:val="bg-BG" w:eastAsia="bg-BG"/>
        </w:rPr>
        <w:t xml:space="preserve"> и по източници на финансиране. В план-сметката по изречение първо се включват и разходите за данък върху добавената стойност, за който не е налице право на приспадане на данъчен кредит по смисъла на Закона за данък върху добавената стойност.</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(2) В необходимите разходи по ал. 1 се включват и разходите за данък върху добавената стойност, за който не е налице право на приспадане на данъчен кредит по смисъла на Закона за данък върху добавената стойност.</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(3) План-сметката за годината: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1. се изготвя по образец и ред, определени с наредба на Министерския съвет;</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2. се одобрява с решение на общинския съвет преди изтичането на срока по чл. 84, ал. 4 от Закона за публичните финанси, като проектът на решение за одобряване на план-сметката заедно с проектите на доклад на вносителя и на план-сметката се публикуват за обществено обсъждане на интернет страницата на общината в срока по чл. 69, ал. 2 от Адм</w:t>
      </w:r>
      <w:r w:rsidR="009F6B28">
        <w:rPr>
          <w:rFonts w:ascii="Times New Roman" w:eastAsia="Times New Roman" w:hAnsi="Times New Roman" w:cs="Times New Roman"/>
          <w:sz w:val="24"/>
          <w:szCs w:val="24"/>
          <w:lang w:val="bg-BG" w:eastAsia="bg-BG"/>
        </w:rPr>
        <w:t>инистративнопроцесуалния кодекс.</w:t>
      </w:r>
      <w:r w:rsidRPr="009465B0">
        <w:rPr>
          <w:rFonts w:ascii="Times New Roman" w:eastAsia="Times New Roman" w:hAnsi="Times New Roman" w:cs="Times New Roman"/>
          <w:sz w:val="24"/>
          <w:szCs w:val="24"/>
          <w:lang w:val="bg-BG" w:eastAsia="bg-BG"/>
        </w:rPr>
        <w:t xml:space="preserve"> </w:t>
      </w:r>
      <w:r w:rsidR="009F6B28" w:rsidRPr="009465B0">
        <w:rPr>
          <w:rFonts w:ascii="Times New Roman" w:eastAsia="Times New Roman" w:hAnsi="Times New Roman" w:cs="Times New Roman"/>
          <w:sz w:val="24"/>
          <w:szCs w:val="24"/>
          <w:lang w:val="bg-BG" w:eastAsia="bg-BG"/>
        </w:rPr>
        <w:t xml:space="preserve">В </w:t>
      </w:r>
      <w:r w:rsidRPr="009465B0">
        <w:rPr>
          <w:rFonts w:ascii="Times New Roman" w:eastAsia="Times New Roman" w:hAnsi="Times New Roman" w:cs="Times New Roman"/>
          <w:sz w:val="24"/>
          <w:szCs w:val="24"/>
          <w:lang w:val="bg-BG" w:eastAsia="bg-BG"/>
        </w:rPr>
        <w:t>случай че законът за държавния бюджет за съответната година не бъде приет до 25 декември на предходната година от Народното събрание, план-сметката се приема в срок до 15-и януари;</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3. подлежи на проверка от Сметната палата.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p>
    <w:p w:rsidR="009465B0" w:rsidRDefault="009465B0" w:rsidP="009465B0">
      <w:pPr>
        <w:spacing w:after="0" w:line="240" w:lineRule="auto"/>
        <w:jc w:val="both"/>
        <w:rPr>
          <w:rFonts w:ascii="Times New Roman" w:eastAsia="Times New Roman" w:hAnsi="Times New Roman" w:cs="Times New Roman"/>
          <w:b/>
          <w:bCs/>
          <w:sz w:val="24"/>
          <w:szCs w:val="24"/>
          <w:lang w:val="bg-BG" w:eastAsia="bg-BG"/>
        </w:rPr>
      </w:pPr>
      <w:r w:rsidRPr="009465B0">
        <w:rPr>
          <w:rFonts w:ascii="Times New Roman" w:eastAsia="Times New Roman" w:hAnsi="Times New Roman" w:cs="Times New Roman"/>
          <w:b/>
          <w:bCs/>
          <w:sz w:val="24"/>
          <w:szCs w:val="24"/>
          <w:lang w:eastAsia="bg-BG"/>
        </w:rPr>
        <w:t>&amp;</w:t>
      </w:r>
      <w:r w:rsidRPr="009465B0">
        <w:rPr>
          <w:rFonts w:ascii="Times New Roman" w:eastAsia="Times New Roman" w:hAnsi="Times New Roman" w:cs="Times New Roman"/>
          <w:b/>
          <w:bCs/>
          <w:sz w:val="24"/>
          <w:szCs w:val="24"/>
          <w:lang w:val="bg-BG" w:eastAsia="bg-BG"/>
        </w:rPr>
        <w:t>3.</w:t>
      </w:r>
      <w:r>
        <w:rPr>
          <w:rFonts w:ascii="Times New Roman" w:eastAsia="Times New Roman" w:hAnsi="Times New Roman" w:cs="Times New Roman"/>
          <w:b/>
          <w:bCs/>
          <w:sz w:val="24"/>
          <w:szCs w:val="24"/>
          <w:lang w:val="bg-BG" w:eastAsia="bg-BG"/>
        </w:rPr>
        <w:t xml:space="preserve"> </w:t>
      </w:r>
      <w:r w:rsidRPr="009465B0">
        <w:rPr>
          <w:rFonts w:ascii="Times New Roman" w:eastAsia="Times New Roman" w:hAnsi="Times New Roman" w:cs="Times New Roman"/>
          <w:b/>
          <w:bCs/>
          <w:sz w:val="24"/>
          <w:szCs w:val="24"/>
          <w:lang w:val="bg-BG" w:eastAsia="bg-BG"/>
        </w:rPr>
        <w:t>Чл.15 се изменя и допълва така:</w:t>
      </w:r>
    </w:p>
    <w:p w:rsidR="009465B0" w:rsidRPr="009465B0" w:rsidRDefault="009465B0" w:rsidP="009465B0">
      <w:pPr>
        <w:spacing w:after="0" w:line="240" w:lineRule="auto"/>
        <w:jc w:val="both"/>
        <w:rPr>
          <w:rFonts w:ascii="Times New Roman" w:eastAsia="Times New Roman" w:hAnsi="Times New Roman" w:cs="Times New Roman"/>
          <w:b/>
          <w:bCs/>
          <w:sz w:val="24"/>
          <w:szCs w:val="24"/>
          <w:lang w:val="bg-BG" w:eastAsia="bg-BG"/>
        </w:rPr>
      </w:pP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b/>
          <w:bCs/>
          <w:sz w:val="24"/>
          <w:szCs w:val="24"/>
          <w:lang w:val="bg-BG" w:eastAsia="bg-BG"/>
        </w:rPr>
        <w:t xml:space="preserve">Чл. </w:t>
      </w:r>
      <w:r w:rsidRPr="009465B0">
        <w:rPr>
          <w:rFonts w:ascii="Times New Roman" w:eastAsia="Times New Roman" w:hAnsi="Times New Roman" w:cs="Times New Roman"/>
          <w:b/>
          <w:bCs/>
          <w:sz w:val="24"/>
          <w:szCs w:val="24"/>
          <w:lang w:eastAsia="bg-BG"/>
        </w:rPr>
        <w:t>15</w:t>
      </w:r>
      <w:r w:rsidRPr="009465B0">
        <w:rPr>
          <w:rFonts w:ascii="Times New Roman" w:eastAsia="Times New Roman" w:hAnsi="Times New Roman" w:cs="Times New Roman"/>
          <w:b/>
          <w:bCs/>
          <w:sz w:val="24"/>
          <w:szCs w:val="24"/>
          <w:lang w:val="bg-BG" w:eastAsia="bg-BG"/>
        </w:rPr>
        <w:t>.</w:t>
      </w:r>
      <w:r w:rsidRPr="009465B0">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Таксата за битови отпадъци за жилищни имоти се определя по един от следните два начина: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eastAsia="bg-BG"/>
        </w:rPr>
        <w:t>1</w:t>
      </w:r>
      <w:r w:rsidRPr="009465B0">
        <w:rPr>
          <w:rFonts w:ascii="Times New Roman" w:eastAsia="Times New Roman" w:hAnsi="Times New Roman" w:cs="Times New Roman"/>
          <w:sz w:val="24"/>
          <w:szCs w:val="24"/>
          <w:lang w:val="bg-BG" w:eastAsia="bg-BG"/>
        </w:rPr>
        <w:t>. Според количеството на отпадъците:</w:t>
      </w:r>
    </w:p>
    <w:p w:rsidR="009465B0" w:rsidRPr="009465B0" w:rsidRDefault="009465B0" w:rsidP="009465B0">
      <w:pPr>
        <w:spacing w:after="0" w:line="240" w:lineRule="auto"/>
        <w:jc w:val="both"/>
        <w:rPr>
          <w:rFonts w:ascii="Times New Roman" w:eastAsia="Times New Roman" w:hAnsi="Times New Roman" w:cs="Times New Roman"/>
          <w:sz w:val="24"/>
          <w:szCs w:val="24"/>
          <w:lang w:eastAsia="bg-BG"/>
        </w:rPr>
      </w:pPr>
      <w:r w:rsidRPr="009465B0">
        <w:rPr>
          <w:rFonts w:ascii="Times New Roman" w:eastAsia="Times New Roman" w:hAnsi="Times New Roman" w:cs="Times New Roman"/>
          <w:sz w:val="24"/>
          <w:szCs w:val="24"/>
          <w:lang w:val="bg-BG" w:eastAsia="bg-BG"/>
        </w:rPr>
        <w:t xml:space="preserve"> а. За услугата по сметосъбиране и сметоизвозване - според количеството на битовите отпадъци съобразно вида, броя и честотата на извозване на ползваните през годината стандартни съдове з</w:t>
      </w:r>
      <w:r>
        <w:rPr>
          <w:rFonts w:ascii="Times New Roman" w:eastAsia="Times New Roman" w:hAnsi="Times New Roman" w:cs="Times New Roman"/>
          <w:sz w:val="24"/>
          <w:szCs w:val="24"/>
          <w:lang w:val="bg-BG" w:eastAsia="bg-BG"/>
        </w:rPr>
        <w:t>а изхвърляне на битови отпадъци;</w:t>
      </w:r>
    </w:p>
    <w:p w:rsidR="009465B0" w:rsidRPr="009465B0" w:rsidRDefault="009465B0" w:rsidP="009465B0">
      <w:pPr>
        <w:spacing w:after="0" w:line="240" w:lineRule="auto"/>
        <w:jc w:val="both"/>
        <w:rPr>
          <w:rFonts w:ascii="Times New Roman" w:eastAsia="Times New Roman" w:hAnsi="Times New Roman" w:cs="Times New Roman"/>
          <w:sz w:val="24"/>
          <w:szCs w:val="24"/>
          <w:lang w:eastAsia="bg-BG"/>
        </w:rPr>
      </w:pPr>
      <w:r w:rsidRPr="009465B0">
        <w:rPr>
          <w:rFonts w:ascii="Times New Roman" w:eastAsia="Times New Roman" w:hAnsi="Times New Roman" w:cs="Times New Roman"/>
          <w:sz w:val="24"/>
          <w:szCs w:val="24"/>
          <w:lang w:val="bg-BG" w:eastAsia="bg-BG"/>
        </w:rPr>
        <w:t xml:space="preserve"> б.</w:t>
      </w:r>
      <w:r>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За услугата по обезвреждане на битови отпадъци в депа или други съоръжения -според количеството на битовите отпадъци съобразно вида, броя и честотата на извозване на ползваните през годината стандартни съдове з</w:t>
      </w:r>
      <w:r>
        <w:rPr>
          <w:rFonts w:ascii="Times New Roman" w:eastAsia="Times New Roman" w:hAnsi="Times New Roman" w:cs="Times New Roman"/>
          <w:sz w:val="24"/>
          <w:szCs w:val="24"/>
          <w:lang w:val="bg-BG" w:eastAsia="bg-BG"/>
        </w:rPr>
        <w:t>а изхвърляне на битови отпадъци;</w:t>
      </w:r>
    </w:p>
    <w:p w:rsid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 xml:space="preserve"> </w:t>
      </w:r>
      <w:r w:rsidRPr="009465B0">
        <w:rPr>
          <w:rFonts w:ascii="Times New Roman" w:eastAsia="Times New Roman" w:hAnsi="Times New Roman" w:cs="Times New Roman"/>
          <w:sz w:val="24"/>
          <w:szCs w:val="24"/>
          <w:lang w:val="bg-BG" w:eastAsia="bg-BG"/>
        </w:rPr>
        <w:t>в.</w:t>
      </w:r>
      <w:r>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За услугата по поддържане чистотата на териториите за обществено ползване - пропорционално върху данъчната оценка на имота.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 xml:space="preserve"> 2. Когато не може да се установи количеството на битовите отпадъци:</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 xml:space="preserve">  а. За услугата по сметосъбиране и сметоизвозване - пропорционално върху данъчната оценка на и</w:t>
      </w:r>
      <w:r w:rsidRPr="009465B0">
        <w:rPr>
          <w:rFonts w:ascii="Times New Roman" w:eastAsia="Times New Roman" w:hAnsi="Times New Roman" w:cs="Times New Roman"/>
          <w:sz w:val="24"/>
          <w:szCs w:val="24"/>
          <w:u w:val="single"/>
          <w:lang w:val="bg-BG" w:eastAsia="bg-BG"/>
        </w:rPr>
        <w:t>м</w:t>
      </w:r>
      <w:r w:rsidRPr="009465B0">
        <w:rPr>
          <w:rFonts w:ascii="Times New Roman" w:eastAsia="Times New Roman" w:hAnsi="Times New Roman" w:cs="Times New Roman"/>
          <w:sz w:val="24"/>
          <w:szCs w:val="24"/>
          <w:lang w:val="bg-BG" w:eastAsia="bg-BG"/>
        </w:rPr>
        <w:t>ота</w:t>
      </w:r>
      <w:r>
        <w:rPr>
          <w:rFonts w:ascii="Times New Roman" w:eastAsia="Times New Roman" w:hAnsi="Times New Roman" w:cs="Times New Roman"/>
          <w:sz w:val="24"/>
          <w:szCs w:val="24"/>
          <w:lang w:val="bg-BG" w:eastAsia="bg-BG"/>
        </w:rPr>
        <w:t>;</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 xml:space="preserve"> б.</w:t>
      </w:r>
      <w:r>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 xml:space="preserve">За услугата по обезвреждане на битови отпадъци в депа или други съоръжения пропорционално </w:t>
      </w:r>
      <w:r>
        <w:rPr>
          <w:rFonts w:ascii="Times New Roman" w:eastAsia="Times New Roman" w:hAnsi="Times New Roman" w:cs="Times New Roman"/>
          <w:sz w:val="24"/>
          <w:szCs w:val="24"/>
          <w:lang w:val="bg-BG" w:eastAsia="bg-BG"/>
        </w:rPr>
        <w:t>върху данъчната оценка на имота;</w:t>
      </w:r>
    </w:p>
    <w:p w:rsid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 xml:space="preserve">  в.</w:t>
      </w:r>
      <w:r>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За услугата по поддържане чистотата на териториите за обществено ползване - пропорционално върху данъчната оценка на имота.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lastRenderedPageBreak/>
        <w:t>(</w:t>
      </w:r>
      <w:r w:rsidRPr="009465B0">
        <w:rPr>
          <w:rFonts w:ascii="Times New Roman" w:eastAsia="Times New Roman" w:hAnsi="Times New Roman" w:cs="Times New Roman"/>
          <w:sz w:val="24"/>
          <w:szCs w:val="24"/>
          <w:lang w:val="bg-BG" w:eastAsia="bg-BG"/>
        </w:rPr>
        <w:t>2</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За нежилищни имоти - таксата се определя по един от следните два начина: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1</w:t>
      </w:r>
      <w:r w:rsidRPr="009465B0">
        <w:rPr>
          <w:rFonts w:ascii="Times New Roman" w:eastAsia="Times New Roman" w:hAnsi="Times New Roman" w:cs="Times New Roman"/>
          <w:sz w:val="24"/>
          <w:szCs w:val="24"/>
          <w:lang w:val="bg-BG" w:eastAsia="bg-BG"/>
        </w:rPr>
        <w:t>. Според количеството на отпадъците:</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а. За услугата по сметосъбиране и сметоизвозване - според количеството на битовите отпадъци съобразно вида, броя и честотата на извозване на ползваните през годината стандартни съдове за изхвърляне на битови отпадъци.</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б. За услугата по обезвреждане и депониране на битови отпадъци в депа или други съоръжения - според количеството на битовите отпадъци съобразно вида, броя и честотата на извозване на ползваните през годината стандартни съдове за изхвърляне на битови отпадъци.</w:t>
      </w:r>
    </w:p>
    <w:p w:rsid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в. За услугата по поддържане на териториите за обществено ползване - пропорционално върху данъчната оценка на имота, определена по чл.21 от ЗМДТ.</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2</w:t>
      </w:r>
      <w:r w:rsidRPr="009465B0">
        <w:rPr>
          <w:rFonts w:ascii="Times New Roman" w:eastAsia="Times New Roman" w:hAnsi="Times New Roman" w:cs="Times New Roman"/>
          <w:sz w:val="24"/>
          <w:szCs w:val="24"/>
          <w:lang w:val="bg-BG" w:eastAsia="bg-BG"/>
        </w:rPr>
        <w:t xml:space="preserve">. Когато не може да се установи количеството на битовите </w:t>
      </w:r>
      <w:r>
        <w:rPr>
          <w:rFonts w:ascii="Times New Roman" w:eastAsia="Times New Roman" w:hAnsi="Times New Roman" w:cs="Times New Roman"/>
          <w:sz w:val="24"/>
          <w:szCs w:val="24"/>
          <w:lang w:val="bg-BG" w:eastAsia="bg-BG"/>
        </w:rPr>
        <w:t>отпадъци:</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а. За услугата по сметосъбиране и сметоизвозване - пропорционално върху данъчната оценка на имота, определена по чл.21 от ЗМДТ.</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б. За услугата по обезвреждане и депониране на битови отпадъци в депа или други съоръжения - пропорционално върху данъчната оценка на имота, определена по чл.21 от ЗМДТ.</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в. За услугата по поддържане чистота на териториите за обществено ползване - пропорционално върху данъчната оценка, определена по чл.21 от ЗМДТ.</w:t>
      </w:r>
    </w:p>
    <w:p w:rsidR="00731B8B" w:rsidRDefault="009465B0" w:rsidP="00731B8B">
      <w:pPr>
        <w:spacing w:before="100" w:beforeAutospacing="1" w:after="100" w:afterAutospacing="1" w:line="240" w:lineRule="auto"/>
        <w:jc w:val="both"/>
        <w:rPr>
          <w:rFonts w:ascii="Times New Roman" w:eastAsia="Times New Roman" w:hAnsi="Times New Roman" w:cs="Times New Roman"/>
          <w:b/>
          <w:sz w:val="24"/>
          <w:szCs w:val="24"/>
          <w:lang w:val="bg-BG" w:eastAsia="bg-BG"/>
        </w:rPr>
      </w:pPr>
      <w:r w:rsidRPr="009465B0">
        <w:rPr>
          <w:rFonts w:ascii="Times New Roman" w:eastAsia="Times New Roman" w:hAnsi="Times New Roman" w:cs="Times New Roman"/>
          <w:b/>
          <w:sz w:val="24"/>
          <w:szCs w:val="24"/>
          <w:lang w:eastAsia="bg-BG"/>
        </w:rPr>
        <w:t>&amp;</w:t>
      </w:r>
      <w:proofErr w:type="gramStart"/>
      <w:r w:rsidRPr="009465B0">
        <w:rPr>
          <w:rFonts w:ascii="Times New Roman" w:eastAsia="Times New Roman" w:hAnsi="Times New Roman" w:cs="Times New Roman"/>
          <w:b/>
          <w:sz w:val="24"/>
          <w:szCs w:val="24"/>
          <w:lang w:eastAsia="bg-BG"/>
        </w:rPr>
        <w:t xml:space="preserve">4 </w:t>
      </w:r>
      <w:r w:rsidRPr="009465B0">
        <w:rPr>
          <w:rFonts w:ascii="Times New Roman" w:eastAsia="Times New Roman" w:hAnsi="Times New Roman" w:cs="Times New Roman"/>
          <w:b/>
          <w:sz w:val="24"/>
          <w:szCs w:val="24"/>
          <w:lang w:val="bg-BG" w:eastAsia="bg-BG"/>
        </w:rPr>
        <w:t>.</w:t>
      </w:r>
      <w:proofErr w:type="gramEnd"/>
      <w:r w:rsidRPr="009465B0">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bg-BG" w:eastAsia="bg-BG"/>
        </w:rPr>
        <w:t>Чл.</w:t>
      </w:r>
      <w:r w:rsidRPr="009465B0">
        <w:rPr>
          <w:rFonts w:ascii="Times New Roman" w:eastAsia="Times New Roman" w:hAnsi="Times New Roman" w:cs="Times New Roman"/>
          <w:b/>
          <w:sz w:val="24"/>
          <w:szCs w:val="24"/>
          <w:lang w:val="bg-BG" w:eastAsia="bg-BG"/>
        </w:rPr>
        <w:t xml:space="preserve"> 16 се изменя и допълва така:</w:t>
      </w:r>
    </w:p>
    <w:p w:rsidR="009465B0" w:rsidRDefault="009465B0" w:rsidP="00731B8B">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b/>
          <w:sz w:val="24"/>
          <w:szCs w:val="24"/>
          <w:lang w:val="bg-BG" w:eastAsia="bg-BG"/>
        </w:rPr>
        <w:t>Чл.1</w:t>
      </w:r>
      <w:r w:rsidRPr="009465B0">
        <w:rPr>
          <w:rFonts w:ascii="Times New Roman" w:eastAsia="Times New Roman" w:hAnsi="Times New Roman" w:cs="Times New Roman"/>
          <w:b/>
          <w:sz w:val="24"/>
          <w:szCs w:val="24"/>
          <w:lang w:eastAsia="bg-BG"/>
        </w:rPr>
        <w:t>6</w:t>
      </w:r>
      <w:r>
        <w:rPr>
          <w:rFonts w:ascii="Times New Roman" w:eastAsia="Times New Roman" w:hAnsi="Times New Roman" w:cs="Times New Roman"/>
          <w:b/>
          <w:sz w:val="24"/>
          <w:szCs w:val="24"/>
          <w:lang w:val="bg-BG" w:eastAsia="bg-BG"/>
        </w:rPr>
        <w:t>.</w:t>
      </w:r>
      <w:r w:rsidRPr="009465B0">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1</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Когато таксата се определя според количеството на битовите отпадъци лицата подават молба-декларация в община Дулово до 30 ноември на предходната година. За придобитите през годината имоти декларация се подава в двумесечен срок  от датата на придобиването им.</w:t>
      </w:r>
    </w:p>
    <w:p w:rsid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2</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Когато лицето не е подало декларацията в срок, декларирало е по-малко от необходимия му брой от съответния вид съдове за битови отпадъци или не изхвърли битовите отпадъци в определените за целта съдове, то заплаща годишната такса върху данъчната оценка. От размера на дължимата годишна такса се приспада платената част, като върху разликата се дължат лихви съгласно сроковете за плащане. </w:t>
      </w:r>
    </w:p>
    <w:p w:rsidR="009465B0" w:rsidRPr="009465B0" w:rsidRDefault="009465B0" w:rsidP="009465B0">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3</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В молба-декларацията се посочват видът и броят на съдовете за изхвърляне на битови отпадъци, които ще се използват през годината, съобразно обявената от кмета на общината честота на извозването на битовите отпадъци.</w:t>
      </w:r>
    </w:p>
    <w:p w:rsidR="009465B0" w:rsidRPr="009465B0" w:rsidRDefault="009465B0" w:rsidP="009465B0">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4</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Всяка година в срок 30 декември</w:t>
      </w:r>
      <w:r w:rsidR="00E351CC">
        <w:rPr>
          <w:rFonts w:ascii="Times New Roman" w:eastAsia="Times New Roman" w:hAnsi="Times New Roman" w:cs="Times New Roman"/>
          <w:sz w:val="24"/>
          <w:szCs w:val="24"/>
          <w:lang w:val="bg-BG" w:eastAsia="bg-BG"/>
        </w:rPr>
        <w:t xml:space="preserve"> кметът на общината утвърждава </w:t>
      </w:r>
      <w:r w:rsidRPr="009465B0">
        <w:rPr>
          <w:rFonts w:ascii="Times New Roman" w:eastAsia="Times New Roman" w:hAnsi="Times New Roman" w:cs="Times New Roman"/>
          <w:sz w:val="24"/>
          <w:szCs w:val="24"/>
          <w:lang w:val="bg-BG" w:eastAsia="bg-BG"/>
        </w:rPr>
        <w:t xml:space="preserve">калкулация за изчисляване стойността на такса битови </w:t>
      </w:r>
      <w:r w:rsidR="00E351CC">
        <w:rPr>
          <w:rFonts w:ascii="Times New Roman" w:eastAsia="Times New Roman" w:hAnsi="Times New Roman" w:cs="Times New Roman"/>
          <w:sz w:val="24"/>
          <w:szCs w:val="24"/>
          <w:lang w:val="bg-BG" w:eastAsia="bg-BG"/>
        </w:rPr>
        <w:t xml:space="preserve">отпадъци съобразно вида и броя </w:t>
      </w:r>
      <w:r w:rsidRPr="009465B0">
        <w:rPr>
          <w:rFonts w:ascii="Times New Roman" w:eastAsia="Times New Roman" w:hAnsi="Times New Roman" w:cs="Times New Roman"/>
          <w:sz w:val="24"/>
          <w:szCs w:val="24"/>
          <w:lang w:val="bg-BG" w:eastAsia="bg-BG"/>
        </w:rPr>
        <w:t xml:space="preserve">на съдовете за събиране и изхвърляне на битовите </w:t>
      </w:r>
      <w:proofErr w:type="gramStart"/>
      <w:r w:rsidRPr="009465B0">
        <w:rPr>
          <w:rFonts w:ascii="Times New Roman" w:eastAsia="Times New Roman" w:hAnsi="Times New Roman" w:cs="Times New Roman"/>
          <w:sz w:val="24"/>
          <w:szCs w:val="24"/>
          <w:lang w:val="bg-BG" w:eastAsia="bg-BG"/>
        </w:rPr>
        <w:t>отпадъци .</w:t>
      </w:r>
      <w:proofErr w:type="gramEnd"/>
    </w:p>
    <w:p w:rsidR="009465B0" w:rsidRPr="009465B0" w:rsidRDefault="00304F4A" w:rsidP="009465B0">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5</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w:t>
      </w:r>
      <w:r w:rsidR="009465B0" w:rsidRPr="009465B0">
        <w:rPr>
          <w:rFonts w:ascii="Times New Roman" w:eastAsia="Times New Roman" w:hAnsi="Times New Roman" w:cs="Times New Roman"/>
          <w:sz w:val="24"/>
          <w:szCs w:val="24"/>
          <w:lang w:val="bg-BG" w:eastAsia="bg-BG"/>
        </w:rPr>
        <w:t>Въз основа на документите по ал.</w:t>
      </w:r>
      <w:proofErr w:type="gramStart"/>
      <w:r w:rsidR="009465B0" w:rsidRPr="009465B0">
        <w:rPr>
          <w:rFonts w:ascii="Times New Roman" w:eastAsia="Times New Roman" w:hAnsi="Times New Roman" w:cs="Times New Roman"/>
          <w:sz w:val="24"/>
          <w:szCs w:val="24"/>
          <w:lang w:val="bg-BG" w:eastAsia="bg-BG"/>
        </w:rPr>
        <w:t>1,ал</w:t>
      </w:r>
      <w:proofErr w:type="gramEnd"/>
      <w:r w:rsidR="009465B0" w:rsidRPr="009465B0">
        <w:rPr>
          <w:rFonts w:ascii="Times New Roman" w:eastAsia="Times New Roman" w:hAnsi="Times New Roman" w:cs="Times New Roman"/>
          <w:sz w:val="24"/>
          <w:szCs w:val="24"/>
          <w:lang w:val="bg-BG" w:eastAsia="bg-BG"/>
        </w:rPr>
        <w:t>.3,  в срок до 30 декември кметът на общината издава заповеди определящи имотите за които се допуска заплащане на ТБО според количеството.</w:t>
      </w:r>
    </w:p>
    <w:p w:rsidR="009465B0" w:rsidRPr="009465B0" w:rsidRDefault="00304F4A" w:rsidP="009465B0">
      <w:pPr>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bg-BG" w:eastAsia="bg-BG"/>
        </w:rPr>
        <w:t>6</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w:t>
      </w:r>
      <w:r w:rsidR="009465B0" w:rsidRPr="009465B0">
        <w:rPr>
          <w:rFonts w:ascii="Times New Roman" w:eastAsia="Times New Roman" w:hAnsi="Times New Roman" w:cs="Times New Roman"/>
          <w:sz w:val="24"/>
          <w:szCs w:val="24"/>
          <w:lang w:val="bg-BG" w:eastAsia="bg-BG"/>
        </w:rPr>
        <w:t>Таксата се плаща на две равни вноски в следните срокове: до 30юни и до 31 октомври на годината за която е дължима. На предплатилите до 30април за цялата година се прави отстъпка 5 на сто.</w:t>
      </w:r>
    </w:p>
    <w:p w:rsidR="009465B0" w:rsidRPr="009465B0" w:rsidRDefault="009465B0" w:rsidP="00E351CC">
      <w:pPr>
        <w:spacing w:after="0" w:line="240" w:lineRule="auto"/>
        <w:jc w:val="both"/>
        <w:rPr>
          <w:rFonts w:ascii="Times New Roman" w:eastAsia="Times New Roman" w:hAnsi="Times New Roman" w:cs="Times New Roman"/>
          <w:b/>
          <w:sz w:val="24"/>
          <w:szCs w:val="24"/>
          <w:lang w:val="bg-BG" w:eastAsia="bg-BG"/>
        </w:rPr>
      </w:pPr>
      <w:r w:rsidRPr="009465B0">
        <w:rPr>
          <w:rFonts w:ascii="Times New Roman" w:eastAsia="Times New Roman" w:hAnsi="Times New Roman" w:cs="Times New Roman"/>
          <w:b/>
          <w:sz w:val="24"/>
          <w:szCs w:val="24"/>
          <w:lang w:eastAsia="bg-BG"/>
        </w:rPr>
        <w:t>&amp;</w:t>
      </w:r>
      <w:r w:rsidRPr="009465B0">
        <w:rPr>
          <w:rFonts w:ascii="Times New Roman" w:eastAsia="Times New Roman" w:hAnsi="Times New Roman" w:cs="Times New Roman"/>
          <w:b/>
          <w:sz w:val="24"/>
          <w:szCs w:val="24"/>
          <w:lang w:val="bg-BG" w:eastAsia="bg-BG"/>
        </w:rPr>
        <w:t xml:space="preserve">5. </w:t>
      </w:r>
      <w:r w:rsidR="00304F4A">
        <w:rPr>
          <w:rFonts w:ascii="Times New Roman" w:eastAsia="Times New Roman" w:hAnsi="Times New Roman" w:cs="Times New Roman"/>
          <w:b/>
          <w:sz w:val="24"/>
          <w:szCs w:val="24"/>
          <w:lang w:val="bg-BG" w:eastAsia="bg-BG"/>
        </w:rPr>
        <w:t>Чл.</w:t>
      </w:r>
      <w:r w:rsidRPr="009465B0">
        <w:rPr>
          <w:rFonts w:ascii="Times New Roman" w:eastAsia="Times New Roman" w:hAnsi="Times New Roman" w:cs="Times New Roman"/>
          <w:b/>
          <w:sz w:val="24"/>
          <w:szCs w:val="24"/>
          <w:lang w:val="bg-BG" w:eastAsia="bg-BG"/>
        </w:rPr>
        <w:t xml:space="preserve"> 17 се изменя и допълва така:</w:t>
      </w:r>
    </w:p>
    <w:p w:rsidR="009465B0" w:rsidRPr="009465B0" w:rsidRDefault="009465B0" w:rsidP="00E351CC">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b/>
          <w:bCs/>
          <w:sz w:val="24"/>
          <w:szCs w:val="24"/>
          <w:lang w:val="bg-BG" w:eastAsia="bg-BG"/>
        </w:rPr>
        <w:lastRenderedPageBreak/>
        <w:t>Чл.17.</w:t>
      </w:r>
      <w:r w:rsidR="00304F4A" w:rsidRPr="00304F4A">
        <w:rPr>
          <w:rFonts w:ascii="Times New Roman" w:eastAsia="Times New Roman" w:hAnsi="Times New Roman" w:cs="Times New Roman"/>
          <w:sz w:val="24"/>
          <w:szCs w:val="24"/>
          <w:lang w:eastAsia="bg-BG"/>
        </w:rPr>
        <w:t xml:space="preserve"> </w:t>
      </w:r>
      <w:r w:rsidR="00304F4A" w:rsidRPr="009465B0">
        <w:rPr>
          <w:rFonts w:ascii="Times New Roman" w:eastAsia="Times New Roman" w:hAnsi="Times New Roman" w:cs="Times New Roman"/>
          <w:sz w:val="24"/>
          <w:szCs w:val="24"/>
          <w:lang w:eastAsia="bg-BG"/>
        </w:rPr>
        <w:t>(</w:t>
      </w:r>
      <w:r w:rsidR="00304F4A">
        <w:rPr>
          <w:rFonts w:ascii="Times New Roman" w:eastAsia="Times New Roman" w:hAnsi="Times New Roman" w:cs="Times New Roman"/>
          <w:sz w:val="24"/>
          <w:szCs w:val="24"/>
          <w:lang w:val="bg-BG" w:eastAsia="bg-BG"/>
        </w:rPr>
        <w:t>1</w:t>
      </w:r>
      <w:r w:rsidR="00304F4A" w:rsidRPr="009465B0">
        <w:rPr>
          <w:rFonts w:ascii="Times New Roman" w:eastAsia="Times New Roman" w:hAnsi="Times New Roman" w:cs="Times New Roman"/>
          <w:sz w:val="24"/>
          <w:szCs w:val="24"/>
          <w:lang w:eastAsia="bg-BG"/>
        </w:rPr>
        <w:t>)</w:t>
      </w:r>
      <w:r w:rsidR="00304F4A" w:rsidRPr="009465B0">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 xml:space="preserve"> Не се събира такса за:</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1. услугата по чл. 13, ал. 1 и дейността по третиране на битовите отпадъци - част от услугата по чл. 13, ал. 1, т. 2, за имоти, които попадат в райони, в които тези услуги не се предоставят от община Дулово;</w:t>
      </w:r>
    </w:p>
    <w:p w:rsidR="009465B0" w:rsidRP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2. услугата по чл. 13, ал. 1 и дейността по третиране на битовите отпадъци - част от услугата по чл. 13, ал. 1, т. 2, когато имотът е незастроен или не се ползва през цялата година и е подадена молба-декларация  от задълженото лице до 31 октомври на предходната година в община Дулово;</w:t>
      </w:r>
    </w:p>
    <w:p w:rsidR="009465B0" w:rsidRDefault="009465B0" w:rsidP="009465B0">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val="bg-BG" w:eastAsia="bg-BG"/>
        </w:rPr>
        <w:t>3. услугата по чл. 13,</w:t>
      </w:r>
      <w:r w:rsidR="009F6B28">
        <w:rPr>
          <w:rFonts w:ascii="Times New Roman" w:eastAsia="Times New Roman" w:hAnsi="Times New Roman" w:cs="Times New Roman"/>
          <w:sz w:val="24"/>
          <w:szCs w:val="24"/>
          <w:lang w:val="bg-BG" w:eastAsia="bg-BG"/>
        </w:rPr>
        <w:t xml:space="preserve"> </w:t>
      </w:r>
      <w:r w:rsidRPr="009465B0">
        <w:rPr>
          <w:rFonts w:ascii="Times New Roman" w:eastAsia="Times New Roman" w:hAnsi="Times New Roman" w:cs="Times New Roman"/>
          <w:sz w:val="24"/>
          <w:szCs w:val="24"/>
          <w:lang w:val="bg-BG" w:eastAsia="bg-BG"/>
        </w:rPr>
        <w:t>ал.1, когато задължените лица са сключили договор за обслужване с лица, получили регистрационен документ по Закона за управление на отпадъците за събиране и транспортиране на битовите отпадъци до съответните съоръжения и инсталации, и са декларирали по ред, определен с наредбата по чл. 9, това обстоятелство до 31 октомври на предходната година в община Дулово.</w:t>
      </w:r>
    </w:p>
    <w:p w:rsidR="009465B0" w:rsidRPr="009465B0" w:rsidRDefault="00304F4A" w:rsidP="00304F4A">
      <w:pPr>
        <w:spacing w:after="0" w:line="240" w:lineRule="auto"/>
        <w:jc w:val="both"/>
        <w:rPr>
          <w:rFonts w:ascii="Times New Roman" w:eastAsia="Times New Roman" w:hAnsi="Times New Roman" w:cs="Times New Roman"/>
          <w:sz w:val="24"/>
          <w:szCs w:val="24"/>
          <w:lang w:val="bg-BG" w:eastAsia="bg-BG"/>
        </w:rPr>
      </w:pPr>
      <w:r w:rsidRPr="009465B0">
        <w:rPr>
          <w:rFonts w:ascii="Times New Roman" w:eastAsia="Times New Roman" w:hAnsi="Times New Roman" w:cs="Times New Roman"/>
          <w:sz w:val="24"/>
          <w:szCs w:val="24"/>
          <w:lang w:eastAsia="bg-BG"/>
        </w:rPr>
        <w:t>(</w:t>
      </w:r>
      <w:r w:rsidRPr="00304F4A">
        <w:rPr>
          <w:rFonts w:ascii="Times New Roman" w:eastAsia="Times New Roman" w:hAnsi="Times New Roman" w:cs="Times New Roman"/>
          <w:sz w:val="24"/>
          <w:szCs w:val="24"/>
          <w:lang w:val="bg-BG" w:eastAsia="bg-BG"/>
        </w:rPr>
        <w:t>2</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w:t>
      </w:r>
      <w:r w:rsidR="009465B0" w:rsidRPr="009465B0">
        <w:rPr>
          <w:rFonts w:ascii="Times New Roman" w:eastAsia="Times New Roman" w:hAnsi="Times New Roman" w:cs="Times New Roman"/>
          <w:sz w:val="24"/>
          <w:szCs w:val="24"/>
          <w:lang w:val="bg-BG" w:eastAsia="bg-BG"/>
        </w:rPr>
        <w:t>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w:t>
      </w:r>
    </w:p>
    <w:p w:rsidR="009465B0" w:rsidRPr="009465B0" w:rsidRDefault="00304F4A" w:rsidP="00304F4A">
      <w:pPr>
        <w:spacing w:after="0" w:line="240" w:lineRule="auto"/>
        <w:jc w:val="both"/>
        <w:rPr>
          <w:rFonts w:ascii="Times New Roman" w:eastAsia="Calibri" w:hAnsi="Times New Roman" w:cs="Times New Roman"/>
          <w:sz w:val="24"/>
          <w:szCs w:val="24"/>
          <w:lang w:val="bg-BG"/>
        </w:rPr>
      </w:pPr>
      <w:r w:rsidRPr="009465B0">
        <w:rPr>
          <w:rFonts w:ascii="Times New Roman" w:eastAsia="Times New Roman" w:hAnsi="Times New Roman" w:cs="Times New Roman"/>
          <w:sz w:val="24"/>
          <w:szCs w:val="24"/>
          <w:lang w:eastAsia="bg-BG"/>
        </w:rPr>
        <w:t>(</w:t>
      </w:r>
      <w:r w:rsidRPr="00304F4A">
        <w:rPr>
          <w:rFonts w:ascii="Times New Roman" w:eastAsia="Times New Roman" w:hAnsi="Times New Roman" w:cs="Times New Roman"/>
          <w:sz w:val="24"/>
          <w:szCs w:val="24"/>
          <w:lang w:val="bg-BG" w:eastAsia="bg-BG"/>
        </w:rPr>
        <w:t>3</w:t>
      </w:r>
      <w:r w:rsidRPr="009465B0">
        <w:rPr>
          <w:rFonts w:ascii="Times New Roman" w:eastAsia="Times New Roman" w:hAnsi="Times New Roman" w:cs="Times New Roman"/>
          <w:sz w:val="24"/>
          <w:szCs w:val="24"/>
          <w:lang w:eastAsia="bg-BG"/>
        </w:rPr>
        <w:t>)</w:t>
      </w:r>
      <w:r w:rsidRPr="009465B0">
        <w:rPr>
          <w:rFonts w:ascii="Times New Roman" w:eastAsia="Times New Roman" w:hAnsi="Times New Roman" w:cs="Times New Roman"/>
          <w:sz w:val="24"/>
          <w:szCs w:val="24"/>
          <w:lang w:val="bg-BG" w:eastAsia="bg-BG"/>
        </w:rPr>
        <w:t xml:space="preserve"> </w:t>
      </w:r>
      <w:r w:rsidR="009465B0" w:rsidRPr="009465B0">
        <w:rPr>
          <w:rFonts w:ascii="Times New Roman" w:eastAsia="Calibri" w:hAnsi="Times New Roman" w:cs="Times New Roman"/>
          <w:sz w:val="24"/>
          <w:szCs w:val="24"/>
          <w:lang w:val="bg-BG"/>
        </w:rPr>
        <w:t xml:space="preserve">Не се събира </w:t>
      </w:r>
      <w:r w:rsidR="009465B0" w:rsidRPr="009465B0">
        <w:rPr>
          <w:rFonts w:ascii="Times New Roman" w:eastAsia="Times New Roman" w:hAnsi="Times New Roman" w:cs="Times New Roman"/>
          <w:sz w:val="24"/>
          <w:szCs w:val="24"/>
          <w:lang w:val="bg-BG" w:eastAsia="bg-BG"/>
        </w:rPr>
        <w:t xml:space="preserve">такса за битови отпадъци за услугите, предоставени на </w:t>
      </w:r>
      <w:r w:rsidR="009465B0" w:rsidRPr="009465B0">
        <w:rPr>
          <w:rFonts w:ascii="Times New Roman" w:eastAsia="Calibri" w:hAnsi="Times New Roman" w:cs="Times New Roman"/>
          <w:sz w:val="24"/>
          <w:szCs w:val="24"/>
          <w:lang w:val="bg-BG"/>
        </w:rPr>
        <w:t>Народни читалища на територията на Община Дулово за имотите, в които те извършват основната си дейност.</w:t>
      </w:r>
    </w:p>
    <w:p w:rsidR="009465B0" w:rsidRDefault="009465B0" w:rsidP="00E351CC">
      <w:pPr>
        <w:spacing w:before="100" w:beforeAutospacing="1" w:after="100" w:afterAutospacing="1" w:line="240" w:lineRule="auto"/>
        <w:rPr>
          <w:rFonts w:ascii="TimokCYR" w:eastAsia="Times New Roman" w:hAnsi="TimokCYR" w:cs="TimokCYR"/>
          <w:sz w:val="24"/>
          <w:szCs w:val="24"/>
          <w:lang w:val="bg-BG" w:eastAsia="bg-BG"/>
        </w:rPr>
      </w:pPr>
      <w:r w:rsidRPr="009465B0">
        <w:rPr>
          <w:rFonts w:ascii="Times New Roman" w:eastAsia="Times New Roman" w:hAnsi="Times New Roman" w:cs="Times New Roman"/>
          <w:b/>
          <w:sz w:val="24"/>
          <w:szCs w:val="24"/>
          <w:lang w:eastAsia="bg-BG"/>
        </w:rPr>
        <w:t>&amp;</w:t>
      </w:r>
      <w:r w:rsidRPr="009465B0">
        <w:rPr>
          <w:rFonts w:ascii="Times New Roman" w:eastAsia="Times New Roman" w:hAnsi="Times New Roman" w:cs="Times New Roman"/>
          <w:b/>
          <w:sz w:val="24"/>
          <w:szCs w:val="24"/>
          <w:lang w:val="bg-BG" w:eastAsia="bg-BG"/>
        </w:rPr>
        <w:t xml:space="preserve">6. </w:t>
      </w:r>
      <w:r w:rsidR="00304F4A">
        <w:rPr>
          <w:rFonts w:ascii="Times New Roman" w:eastAsia="Times New Roman" w:hAnsi="Times New Roman" w:cs="Times New Roman"/>
          <w:b/>
          <w:sz w:val="24"/>
          <w:szCs w:val="24"/>
          <w:lang w:val="bg-BG" w:eastAsia="bg-BG"/>
        </w:rPr>
        <w:t xml:space="preserve">В </w:t>
      </w:r>
      <w:r w:rsidR="00304F4A" w:rsidRPr="009465B0">
        <w:rPr>
          <w:rFonts w:ascii="Times New Roman" w:eastAsia="Times New Roman" w:hAnsi="Times New Roman" w:cs="Times New Roman"/>
          <w:b/>
          <w:bCs/>
          <w:sz w:val="24"/>
          <w:szCs w:val="24"/>
          <w:lang w:val="bg-BG" w:eastAsia="bg-BG"/>
        </w:rPr>
        <w:t>Раздел VII</w:t>
      </w:r>
      <w:r w:rsidR="00304F4A">
        <w:rPr>
          <w:rFonts w:ascii="Times New Roman" w:eastAsia="Times New Roman" w:hAnsi="Times New Roman" w:cs="Times New Roman"/>
          <w:b/>
          <w:bCs/>
          <w:sz w:val="24"/>
          <w:szCs w:val="24"/>
          <w:lang w:val="bg-BG" w:eastAsia="bg-BG"/>
        </w:rPr>
        <w:t xml:space="preserve"> </w:t>
      </w:r>
      <w:r w:rsidR="00304F4A" w:rsidRPr="009465B0">
        <w:rPr>
          <w:rFonts w:ascii="Times New Roman" w:eastAsia="Times New Roman" w:hAnsi="Times New Roman" w:cs="Times New Roman"/>
          <w:b/>
          <w:bCs/>
          <w:sz w:val="24"/>
          <w:szCs w:val="24"/>
          <w:lang w:val="bg-BG" w:eastAsia="bg-BG"/>
        </w:rPr>
        <w:t>Такси за административни услуги</w:t>
      </w:r>
      <w:r w:rsidR="00304F4A">
        <w:rPr>
          <w:rFonts w:ascii="Times New Roman" w:eastAsia="Times New Roman" w:hAnsi="Times New Roman" w:cs="Times New Roman"/>
          <w:b/>
          <w:bCs/>
          <w:sz w:val="24"/>
          <w:szCs w:val="24"/>
          <w:lang w:val="bg-BG" w:eastAsia="bg-BG"/>
        </w:rPr>
        <w:t>, към чл.37 се създава нова ал.4:</w:t>
      </w:r>
      <w:r w:rsidR="00304F4A" w:rsidRPr="009465B0">
        <w:rPr>
          <w:rFonts w:ascii="Times New Roman" w:eastAsia="Times New Roman" w:hAnsi="Times New Roman" w:cs="Times New Roman"/>
          <w:sz w:val="24"/>
          <w:szCs w:val="24"/>
          <w:lang w:val="bg-BG" w:eastAsia="bg-BG"/>
        </w:rPr>
        <w:br/>
      </w:r>
      <w:r w:rsidRPr="009465B0">
        <w:rPr>
          <w:rFonts w:ascii="Times New Roman" w:eastAsia="Times New Roman" w:hAnsi="Times New Roman" w:cs="Times New Roman"/>
          <w:sz w:val="24"/>
          <w:szCs w:val="24"/>
          <w:lang w:eastAsia="bg-BG"/>
        </w:rPr>
        <w:t xml:space="preserve">(4) </w:t>
      </w:r>
      <w:r w:rsidRPr="009465B0">
        <w:rPr>
          <w:rFonts w:ascii="Times New Roman" w:eastAsia="Times New Roman" w:hAnsi="Times New Roman" w:cs="Times New Roman"/>
          <w:sz w:val="24"/>
          <w:szCs w:val="24"/>
          <w:lang w:val="bg-BG" w:eastAsia="bg-BG"/>
        </w:rPr>
        <w:t>Всички такси за</w:t>
      </w:r>
      <w:r w:rsidRPr="009465B0">
        <w:rPr>
          <w:rFonts w:ascii="TimokCYR" w:eastAsia="Times New Roman" w:hAnsi="TimokCYR" w:cs="TimokCYR"/>
          <w:sz w:val="24"/>
          <w:szCs w:val="24"/>
          <w:lang w:val="bg-BG" w:eastAsia="bg-BG"/>
        </w:rPr>
        <w:t xml:space="preserve"> предоставяне на административни услуги по електронен път съгласно чл. 10а от Закона за електронното управление, се събират с 50% </w:t>
      </w:r>
      <w:r w:rsidR="00304F4A" w:rsidRPr="009465B0">
        <w:rPr>
          <w:rFonts w:ascii="TimokCYR" w:eastAsia="Times New Roman" w:hAnsi="TimokCYR" w:cs="TimokCYR"/>
          <w:sz w:val="24"/>
          <w:szCs w:val="24"/>
          <w:lang w:val="bg-BG" w:eastAsia="bg-BG"/>
        </w:rPr>
        <w:t>намаление.</w:t>
      </w:r>
    </w:p>
    <w:p w:rsidR="00663CCC" w:rsidRDefault="00663CCC" w:rsidP="00663CCC">
      <w:pPr>
        <w:pStyle w:val="a3"/>
        <w:numPr>
          <w:ilvl w:val="0"/>
          <w:numId w:val="2"/>
        </w:numPr>
        <w:spacing w:after="0" w:line="240" w:lineRule="auto"/>
        <w:jc w:val="both"/>
        <w:rPr>
          <w:rFonts w:ascii="Times New Roman" w:eastAsia="Times New Roman" w:hAnsi="Times New Roman" w:cs="Times New Roman"/>
          <w:sz w:val="24"/>
          <w:szCs w:val="24"/>
          <w:lang w:val="bg-BG" w:eastAsia="bg-BG"/>
        </w:rPr>
      </w:pPr>
      <w:r w:rsidRPr="00D51DED">
        <w:rPr>
          <w:rFonts w:ascii="Times New Roman" w:eastAsia="Times New Roman" w:hAnsi="Times New Roman" w:cs="Times New Roman"/>
          <w:sz w:val="24"/>
          <w:szCs w:val="24"/>
          <w:lang w:val="bg-BG" w:eastAsia="bg-BG"/>
        </w:rPr>
        <w:t xml:space="preserve">Наредба за изменение и допълнение на Наредба №11 за определянето и </w:t>
      </w:r>
    </w:p>
    <w:p w:rsidR="00663CCC" w:rsidRPr="00663CCC" w:rsidRDefault="00663CCC" w:rsidP="00663CCC">
      <w:pPr>
        <w:spacing w:after="0" w:line="240" w:lineRule="auto"/>
        <w:rPr>
          <w:rFonts w:ascii="Times New Roman" w:eastAsia="Times New Roman" w:hAnsi="Times New Roman" w:cs="Times New Roman"/>
          <w:sz w:val="24"/>
          <w:szCs w:val="24"/>
          <w:lang w:val="bg-BG" w:eastAsia="bg-BG"/>
        </w:rPr>
      </w:pPr>
      <w:r w:rsidRPr="00663CCC">
        <w:rPr>
          <w:rFonts w:ascii="Times New Roman" w:eastAsia="Times New Roman" w:hAnsi="Times New Roman" w:cs="Times New Roman"/>
          <w:sz w:val="24"/>
          <w:szCs w:val="24"/>
          <w:lang w:val="bg-BG" w:eastAsia="bg-BG"/>
        </w:rPr>
        <w:t>администрирането на местните такси и цени на услуги на територията на община Дулово</w:t>
      </w:r>
      <w:r>
        <w:rPr>
          <w:rFonts w:ascii="Times New Roman" w:eastAsia="Times New Roman" w:hAnsi="Times New Roman" w:cs="Times New Roman"/>
          <w:sz w:val="24"/>
          <w:szCs w:val="24"/>
          <w:lang w:val="bg-BG" w:eastAsia="bg-BG"/>
        </w:rPr>
        <w:t xml:space="preserve"> влиза в сила от 01.01.2024г.</w:t>
      </w:r>
    </w:p>
    <w:p w:rsidR="007F75A3" w:rsidRDefault="00D51DED" w:rsidP="007F75A3">
      <w:pPr>
        <w:spacing w:before="100" w:beforeAutospacing="1" w:after="100" w:afterAutospacing="1" w:line="240" w:lineRule="auto"/>
        <w:ind w:firstLine="266"/>
        <w:contextualSpacing/>
        <w:jc w:val="both"/>
        <w:rPr>
          <w:rFonts w:ascii="Times New Roman" w:eastAsia="Times New Roman" w:hAnsi="Times New Roman" w:cs="Times New Roman"/>
          <w:sz w:val="24"/>
          <w:szCs w:val="24"/>
          <w:lang w:val="bg-BG" w:eastAsia="bg-BG"/>
        </w:rPr>
      </w:pPr>
      <w:r w:rsidRPr="00D51DED">
        <w:rPr>
          <w:rFonts w:ascii="Times New Roman" w:eastAsia="Times New Roman" w:hAnsi="Times New Roman" w:cs="Times New Roman"/>
          <w:sz w:val="24"/>
          <w:szCs w:val="24"/>
          <w:lang w:val="bg-BG" w:eastAsia="bg-BG"/>
        </w:rPr>
        <w:t xml:space="preserve">   </w:t>
      </w:r>
    </w:p>
    <w:p w:rsidR="007F75A3" w:rsidRPr="003D5BED" w:rsidRDefault="00D51DED" w:rsidP="007F75A3">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D51DED">
        <w:rPr>
          <w:rFonts w:ascii="Times New Roman" w:eastAsia="Times New Roman" w:hAnsi="Times New Roman" w:cs="Times New Roman"/>
          <w:sz w:val="24"/>
          <w:szCs w:val="24"/>
          <w:lang w:val="bg-BG" w:eastAsia="bg-BG"/>
        </w:rPr>
        <w:t xml:space="preserve"> </w:t>
      </w:r>
      <w:r w:rsidR="007F75A3"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sidR="007F75A3">
        <w:rPr>
          <w:rFonts w:ascii="Times New Roman" w:eastAsia="Times New Roman" w:hAnsi="Times New Roman" w:cs="Times New Roman"/>
          <w:i/>
          <w:lang w:val="bg-BG" w:eastAsia="bg-BG"/>
        </w:rPr>
        <w:t>19</w:t>
      </w:r>
      <w:r w:rsidR="007F75A3" w:rsidRPr="003D5BED">
        <w:rPr>
          <w:rFonts w:ascii="Times New Roman" w:eastAsia="Times New Roman" w:hAnsi="Times New Roman" w:cs="Times New Roman"/>
          <w:i/>
          <w:lang w:val="bg-BG" w:eastAsia="bg-BG"/>
        </w:rPr>
        <w:t>.1</w:t>
      </w:r>
      <w:r w:rsidR="007F75A3">
        <w:rPr>
          <w:rFonts w:ascii="Times New Roman" w:eastAsia="Times New Roman" w:hAnsi="Times New Roman" w:cs="Times New Roman"/>
          <w:i/>
          <w:lang w:val="bg-BG" w:eastAsia="bg-BG"/>
        </w:rPr>
        <w:t>2</w:t>
      </w:r>
      <w:r w:rsidR="007F75A3" w:rsidRPr="003D5BED">
        <w:rPr>
          <w:rFonts w:ascii="Times New Roman" w:eastAsia="Times New Roman" w:hAnsi="Times New Roman" w:cs="Times New Roman"/>
          <w:i/>
          <w:lang w:val="bg-BG" w:eastAsia="bg-BG"/>
        </w:rPr>
        <w:t xml:space="preserve">.2023 година, Протокол № </w:t>
      </w:r>
      <w:r w:rsidR="007F75A3">
        <w:rPr>
          <w:rFonts w:ascii="Times New Roman" w:eastAsia="Times New Roman" w:hAnsi="Times New Roman" w:cs="Times New Roman"/>
          <w:i/>
          <w:lang w:val="bg-BG" w:eastAsia="bg-BG"/>
        </w:rPr>
        <w:t>4</w:t>
      </w:r>
      <w:r w:rsidR="007F75A3" w:rsidRPr="003D5BED">
        <w:rPr>
          <w:rFonts w:ascii="Times New Roman" w:eastAsia="Times New Roman" w:hAnsi="Times New Roman" w:cs="Times New Roman"/>
          <w:i/>
          <w:lang w:val="bg-BG" w:eastAsia="bg-BG"/>
        </w:rPr>
        <w:t>,  т.1.</w:t>
      </w:r>
      <w:r w:rsidR="00401A39">
        <w:rPr>
          <w:rFonts w:ascii="Times New Roman" w:eastAsia="Times New Roman" w:hAnsi="Times New Roman" w:cs="Times New Roman"/>
          <w:i/>
          <w:lang w:val="bg-BG" w:eastAsia="bg-BG"/>
        </w:rPr>
        <w:t>2</w:t>
      </w:r>
      <w:r w:rsidR="007F75A3" w:rsidRPr="003D5BED">
        <w:rPr>
          <w:rFonts w:ascii="Times New Roman" w:eastAsia="Times New Roman" w:hAnsi="Times New Roman" w:cs="Times New Roman"/>
          <w:i/>
          <w:lang w:val="bg-BG" w:eastAsia="bg-BG"/>
        </w:rPr>
        <w:t xml:space="preserve">. от дневния ред, по Доклад   № </w:t>
      </w:r>
      <w:r w:rsidR="007F75A3">
        <w:rPr>
          <w:rFonts w:ascii="Times New Roman" w:eastAsia="Times New Roman" w:hAnsi="Times New Roman" w:cs="Times New Roman"/>
          <w:i/>
          <w:lang w:val="bg-BG" w:eastAsia="bg-BG"/>
        </w:rPr>
        <w:t>42</w:t>
      </w:r>
      <w:r w:rsidR="00401A39">
        <w:rPr>
          <w:rFonts w:ascii="Times New Roman" w:eastAsia="Times New Roman" w:hAnsi="Times New Roman" w:cs="Times New Roman"/>
          <w:i/>
          <w:lang w:val="bg-BG" w:eastAsia="bg-BG"/>
        </w:rPr>
        <w:t>7</w:t>
      </w:r>
      <w:r w:rsidR="007F75A3" w:rsidRPr="003D5BED">
        <w:rPr>
          <w:rFonts w:ascii="Times New Roman" w:eastAsia="Times New Roman" w:hAnsi="Times New Roman" w:cs="Times New Roman"/>
          <w:i/>
          <w:lang w:val="bg-BG" w:eastAsia="bg-BG"/>
        </w:rPr>
        <w:t>/</w:t>
      </w:r>
      <w:r w:rsidR="007F75A3">
        <w:rPr>
          <w:rFonts w:ascii="Times New Roman" w:eastAsia="Times New Roman" w:hAnsi="Times New Roman" w:cs="Times New Roman"/>
          <w:i/>
          <w:lang w:val="bg-BG" w:eastAsia="bg-BG"/>
        </w:rPr>
        <w:t>11</w:t>
      </w:r>
      <w:r w:rsidR="007F75A3" w:rsidRPr="003D5BED">
        <w:rPr>
          <w:rFonts w:ascii="Times New Roman" w:eastAsia="Times New Roman" w:hAnsi="Times New Roman" w:cs="Times New Roman"/>
          <w:i/>
          <w:lang w:val="bg-BG" w:eastAsia="bg-BG"/>
        </w:rPr>
        <w:t>.1</w:t>
      </w:r>
      <w:r w:rsidR="007F75A3">
        <w:rPr>
          <w:rFonts w:ascii="Times New Roman" w:eastAsia="Times New Roman" w:hAnsi="Times New Roman" w:cs="Times New Roman"/>
          <w:i/>
          <w:lang w:val="bg-BG" w:eastAsia="bg-BG"/>
        </w:rPr>
        <w:t>2</w:t>
      </w:r>
      <w:r w:rsidR="007F75A3"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7F75A3" w:rsidRPr="003D5BED" w:rsidRDefault="007F75A3" w:rsidP="007F75A3">
      <w:pPr>
        <w:spacing w:after="0" w:line="240" w:lineRule="auto"/>
        <w:ind w:left="720"/>
        <w:jc w:val="both"/>
        <w:rPr>
          <w:rFonts w:ascii="Times New Roman" w:eastAsia="Times New Roman" w:hAnsi="Times New Roman" w:cs="Times New Roman"/>
          <w:sz w:val="24"/>
          <w:szCs w:val="24"/>
          <w:lang w:val="bg-BG" w:eastAsia="bg-BG"/>
        </w:rPr>
      </w:pPr>
    </w:p>
    <w:p w:rsidR="007F75A3" w:rsidRPr="003D5BED" w:rsidRDefault="007F75A3" w:rsidP="007F75A3">
      <w:pPr>
        <w:spacing w:after="0" w:line="240" w:lineRule="auto"/>
        <w:ind w:left="720"/>
        <w:jc w:val="both"/>
        <w:rPr>
          <w:rFonts w:ascii="Times New Roman" w:eastAsia="Times New Roman" w:hAnsi="Times New Roman" w:cs="Times New Roman"/>
          <w:sz w:val="24"/>
          <w:szCs w:val="24"/>
          <w:lang w:val="bg-BG" w:eastAsia="bg-BG"/>
        </w:rPr>
      </w:pPr>
    </w:p>
    <w:p w:rsidR="007F75A3" w:rsidRDefault="007F75A3" w:rsidP="007F75A3">
      <w:pPr>
        <w:spacing w:after="0" w:line="240" w:lineRule="auto"/>
        <w:ind w:left="720"/>
        <w:jc w:val="both"/>
        <w:rPr>
          <w:rFonts w:ascii="Times New Roman" w:eastAsia="Times New Roman" w:hAnsi="Times New Roman" w:cs="Times New Roman"/>
          <w:sz w:val="24"/>
          <w:szCs w:val="24"/>
          <w:lang w:val="bg-BG" w:eastAsia="bg-BG"/>
        </w:rPr>
      </w:pPr>
    </w:p>
    <w:p w:rsidR="007F75A3" w:rsidRDefault="007F75A3" w:rsidP="007F75A3">
      <w:pPr>
        <w:spacing w:after="0" w:line="240" w:lineRule="auto"/>
        <w:ind w:left="720"/>
        <w:jc w:val="both"/>
        <w:rPr>
          <w:rFonts w:ascii="Times New Roman" w:eastAsia="Times New Roman" w:hAnsi="Times New Roman" w:cs="Times New Roman"/>
          <w:sz w:val="24"/>
          <w:szCs w:val="24"/>
          <w:lang w:val="bg-BG" w:eastAsia="bg-BG"/>
        </w:rPr>
      </w:pPr>
    </w:p>
    <w:p w:rsidR="007F75A3" w:rsidRPr="003D5BED" w:rsidRDefault="007F75A3" w:rsidP="007F75A3">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7F75A3" w:rsidRPr="003D5BED" w:rsidRDefault="007F75A3" w:rsidP="007F75A3">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7F75A3" w:rsidRDefault="007F75A3" w:rsidP="007F75A3">
      <w:pPr>
        <w:spacing w:after="0" w:line="240" w:lineRule="auto"/>
        <w:ind w:left="720"/>
        <w:jc w:val="both"/>
      </w:pPr>
      <w:r w:rsidRPr="003D5BED">
        <w:rPr>
          <w:rFonts w:ascii="Times New Roman" w:eastAsia="Times New Roman" w:hAnsi="Times New Roman" w:cs="Times New Roman"/>
          <w:sz w:val="24"/>
          <w:szCs w:val="24"/>
          <w:lang w:val="bg-BG" w:eastAsia="bg-BG"/>
        </w:rPr>
        <w:t xml:space="preserve">                               /инж. Сезгин Галиб/</w:t>
      </w:r>
    </w:p>
    <w:p w:rsidR="007F75A3" w:rsidRDefault="007F75A3" w:rsidP="007F75A3">
      <w:pPr>
        <w:jc w:val="both"/>
        <w:rPr>
          <w:sz w:val="24"/>
          <w:szCs w:val="24"/>
        </w:rPr>
      </w:pPr>
    </w:p>
    <w:p w:rsidR="0089699E" w:rsidRDefault="0089699E" w:rsidP="007F75A3">
      <w:pPr>
        <w:jc w:val="both"/>
        <w:rPr>
          <w:sz w:val="24"/>
          <w:szCs w:val="24"/>
        </w:rPr>
      </w:pPr>
    </w:p>
    <w:p w:rsidR="0089699E" w:rsidRDefault="0089699E" w:rsidP="007F75A3">
      <w:pPr>
        <w:jc w:val="both"/>
        <w:rPr>
          <w:sz w:val="24"/>
          <w:szCs w:val="24"/>
        </w:rPr>
      </w:pPr>
    </w:p>
    <w:p w:rsidR="0089699E" w:rsidRDefault="0089699E" w:rsidP="007F75A3">
      <w:pPr>
        <w:jc w:val="both"/>
        <w:rPr>
          <w:sz w:val="24"/>
          <w:szCs w:val="24"/>
        </w:rPr>
      </w:pPr>
    </w:p>
    <w:p w:rsidR="0089699E" w:rsidRDefault="0089699E" w:rsidP="007F75A3">
      <w:pPr>
        <w:jc w:val="both"/>
        <w:rPr>
          <w:sz w:val="24"/>
          <w:szCs w:val="24"/>
        </w:rPr>
      </w:pPr>
    </w:p>
    <w:p w:rsidR="0089699E" w:rsidRDefault="0089699E" w:rsidP="007F75A3">
      <w:pPr>
        <w:jc w:val="both"/>
        <w:rPr>
          <w:sz w:val="24"/>
          <w:szCs w:val="24"/>
        </w:rPr>
      </w:pPr>
    </w:p>
    <w:p w:rsidR="0089699E" w:rsidRDefault="0089699E" w:rsidP="007F75A3">
      <w:pPr>
        <w:jc w:val="both"/>
        <w:rPr>
          <w:sz w:val="24"/>
          <w:szCs w:val="24"/>
        </w:rPr>
      </w:pPr>
    </w:p>
    <w:p w:rsidR="0089699E" w:rsidRDefault="0089699E" w:rsidP="007F75A3">
      <w:pPr>
        <w:jc w:val="both"/>
        <w:rPr>
          <w:sz w:val="24"/>
          <w:szCs w:val="24"/>
        </w:rPr>
      </w:pPr>
    </w:p>
    <w:p w:rsidR="0089699E" w:rsidRDefault="0089699E" w:rsidP="007F75A3">
      <w:pPr>
        <w:jc w:val="both"/>
        <w:rPr>
          <w:sz w:val="24"/>
          <w:szCs w:val="24"/>
        </w:rPr>
      </w:pPr>
    </w:p>
    <w:p w:rsidR="00731B8B" w:rsidRPr="00D05E41" w:rsidRDefault="00731B8B" w:rsidP="00731B8B">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63360" behindDoc="0" locked="0" layoutInCell="1" allowOverlap="1" wp14:anchorId="15BE38C0" wp14:editId="3D93E9E1">
                <wp:simplePos x="0" y="0"/>
                <wp:positionH relativeFrom="column">
                  <wp:posOffset>-114300</wp:posOffset>
                </wp:positionH>
                <wp:positionV relativeFrom="paragraph">
                  <wp:posOffset>0</wp:posOffset>
                </wp:positionV>
                <wp:extent cx="774065" cy="1005840"/>
                <wp:effectExtent l="0" t="0" r="0" b="6350"/>
                <wp:wrapSquare wrapText="bothSides"/>
                <wp:docPr id="5" name="Текстово 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C48" w:rsidRDefault="00B85C48" w:rsidP="00731B8B">
                            <w:pPr>
                              <w:jc w:val="center"/>
                            </w:pPr>
                            <w:r>
                              <w:rPr>
                                <w:noProof/>
                                <w:sz w:val="20"/>
                                <w:szCs w:val="20"/>
                                <w:lang w:val="bg-BG" w:eastAsia="bg-BG"/>
                              </w:rPr>
                              <w:drawing>
                                <wp:inline distT="0" distB="0" distL="0" distR="0" wp14:anchorId="63265983" wp14:editId="5144F07F">
                                  <wp:extent cx="590550" cy="800100"/>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BE38C0" id="Текстово поле 5" o:spid="_x0000_s1028" type="#_x0000_t202" style="position:absolute;margin-left:-9pt;margin-top:0;width:60.95pt;height:79.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O62QIAAM8FAAAOAAAAZHJzL2Uyb0RvYy54bWysVNtu1DAQfUfiHyy/p7mQvSRqFrWbDUIq&#10;F6nwAd7E2VgkdmS7my2IB/gUPgGpLyCVX0j/iLGzt7YvCMhDZHvsM2dmzszp801TozWVigmeYP/E&#10;w4jyXBSMrxL8/l3mTDFSmvCC1ILTBF9ThZ/Pnj457dqYBqISdUElAhCu4q5NcKV1G7uuyivaEHUi&#10;WsrBWArZEA1buXILSTpAb2o38Lyx2wlZtFLkVCk4TQcjnln8sqS5flOWimpUJxi4afuX9r80f3d2&#10;SuKVJG3F8i0N8hcsGsI4ON1DpUQTdCXZI6iG5VIoUeqTXDSuKEuWUxsDRON7D6K5rEhLbSyQHNXu&#10;06T+H2z+ev1WIlYkeIQRJw2UqP/W3/Q/7r7cfe1v++/9Lep/weJnf4NGJl1dq2J4ddnCO705Fxso&#10;uw1dtRci/6AQF/OK8BU9k1J0FSUF0PXNS/fo6YCjDMiyeyUK8EuutLBAm1I2JpeQHQToULbrfano&#10;RqMcDieT0BsD5RxMvueNpqGtpUvi3etWKv2CigaZRYIlSMGik/WF0oYNiXdXjDMuMlbXVg41v3cA&#10;F4cT8A1Pjc2wsNX9FHnRYrqYhk4YjBdO6KWpc5bNQ2ec+ZNR+iydz1P/s/Hrh3HFioJy42anND/8&#10;s0puNT9oZK81JWpWGDhDScnVcl5LtCag9Mx+NudgOVxz79OwSYBYHoTkB6F3HkRONp5OnDALR040&#10;8aaO50fn0dgLozDN7od0wTj995BQl+BoFIwGMR1IP4jNs9/j2EjcMA2zpGZNgqf7SyQ2ElzwwpZW&#10;E1YP66NUGPqHVEC5d4W2gjUaHdSqN8uNbZVg1wdLUVyDgqUAgYFMYQ7CohLyI0YdzJQEcxh6GNUv&#10;OfRA5IcgUqTtJhxNAtjIY8vy2EJ4DkAJ1hgNy7kextZVK9mqAj+7rjuDvsmYlbRpsIHTtttgatjI&#10;thPOjKXjvb11mMOz3wAAAP//AwBQSwMEFAAGAAgAAAAhANa43NjcAAAACAEAAA8AAABkcnMvZG93&#10;bnJldi54bWxMj8FOwzAQRO9I/IO1SNxaO6VFaYhToQJnaOED3HiJQ+J1FLtt4OvZnuCy2tWMZt+U&#10;m8n34oRjbANpyOYKBFIdbEuNho/3l1kOIiZD1vSBUMM3RthU11elKWw40w5P+9QIDqFYGA0upaGQ&#10;MtYOvYnzMCCx9hlGbxKfYyPtaM4c7nu5UOpeetMSf3BmwK3DutsfvYZc+deuWy/eol/+ZCu3fQrP&#10;w5fWtzfT4wOIhFP6M8MFn9GhYqZDOJKNotcwy3LukjTwvMjqbg3iwMsqX4KsSvm/QPULAAD//wMA&#10;UEsBAi0AFAAGAAgAAAAhALaDOJL+AAAA4QEAABMAAAAAAAAAAAAAAAAAAAAAAFtDb250ZW50X1R5&#10;cGVzXS54bWxQSwECLQAUAAYACAAAACEAOP0h/9YAAACUAQAACwAAAAAAAAAAAAAAAAAvAQAAX3Jl&#10;bHMvLnJlbHNQSwECLQAUAAYACAAAACEA9YoTutkCAADPBQAADgAAAAAAAAAAAAAAAAAuAgAAZHJz&#10;L2Uyb0RvYy54bWxQSwECLQAUAAYACAAAACEA1rjc2NwAAAAIAQAADwAAAAAAAAAAAAAAAAAzBQAA&#10;ZHJzL2Rvd25yZXYueG1sUEsFBgAAAAAEAAQA8wAAADwGAAAAAA==&#10;" filled="f" stroked="f">
                <v:textbox style="mso-fit-shape-to-text:t">
                  <w:txbxContent>
                    <w:p w:rsidR="00B85C48" w:rsidRDefault="00B85C48" w:rsidP="00731B8B">
                      <w:pPr>
                        <w:jc w:val="center"/>
                      </w:pPr>
                      <w:r>
                        <w:rPr>
                          <w:noProof/>
                          <w:sz w:val="20"/>
                          <w:szCs w:val="20"/>
                          <w:lang w:val="bg-BG" w:eastAsia="bg-BG"/>
                        </w:rPr>
                        <w:drawing>
                          <wp:inline distT="0" distB="0" distL="0" distR="0" wp14:anchorId="63265983" wp14:editId="5144F07F">
                            <wp:extent cx="590550" cy="800100"/>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731B8B" w:rsidRPr="00D05E41" w:rsidRDefault="00731B8B" w:rsidP="00731B8B">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731B8B" w:rsidRPr="00D05E41" w:rsidRDefault="00731B8B" w:rsidP="00731B8B">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731B8B" w:rsidRPr="00D05E41" w:rsidRDefault="00731B8B" w:rsidP="00731B8B">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9" w:history="1">
        <w:r w:rsidRPr="00D05E41">
          <w:rPr>
            <w:rFonts w:ascii="Verdana" w:eastAsia="Calibri" w:hAnsi="Verdana" w:cs="TimesNewRomanPSMT"/>
            <w:color w:val="0000FF"/>
            <w:sz w:val="16"/>
            <w:szCs w:val="16"/>
            <w:u w:val="single"/>
          </w:rPr>
          <w:t>obs_dulovo@abv.bg</w:t>
        </w:r>
      </w:hyperlink>
    </w:p>
    <w:p w:rsidR="00731B8B" w:rsidRPr="00D05E41" w:rsidRDefault="00731B8B" w:rsidP="00731B8B">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731B8B" w:rsidRPr="00D05E41" w:rsidRDefault="00731B8B" w:rsidP="00731B8B">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sidRPr="00D05E41">
        <w:rPr>
          <w:rFonts w:ascii="Times New Roman" w:eastAsia="Times New Roman" w:hAnsi="Times New Roman" w:cs="Times New Roman"/>
          <w:b/>
          <w:bCs/>
          <w:kern w:val="32"/>
          <w:sz w:val="32"/>
          <w:szCs w:val="32"/>
          <w:lang w:val="ru-RU" w:eastAsia="bg-BG"/>
        </w:rPr>
        <w:t xml:space="preserve">   Р Е Ш Е Н И Е   № </w:t>
      </w:r>
      <w:r>
        <w:rPr>
          <w:rFonts w:ascii="Times New Roman" w:eastAsia="Times New Roman" w:hAnsi="Times New Roman" w:cs="Times New Roman"/>
          <w:b/>
          <w:bCs/>
          <w:kern w:val="32"/>
          <w:sz w:val="32"/>
          <w:szCs w:val="32"/>
          <w:lang w:val="ru-RU" w:eastAsia="bg-BG"/>
        </w:rPr>
        <w:t>15</w:t>
      </w:r>
    </w:p>
    <w:p w:rsidR="00731B8B" w:rsidRPr="00D05E41" w:rsidRDefault="00731B8B" w:rsidP="00731B8B">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731B8B" w:rsidRPr="00D05E41" w:rsidRDefault="00731B8B" w:rsidP="00731B8B">
      <w:pPr>
        <w:spacing w:after="0" w:line="240" w:lineRule="auto"/>
        <w:jc w:val="center"/>
        <w:rPr>
          <w:rFonts w:ascii="Times New Roman" w:eastAsia="Times New Roman" w:hAnsi="Times New Roman" w:cs="Times New Roman"/>
          <w:sz w:val="24"/>
          <w:szCs w:val="24"/>
          <w:lang w:val="ru-RU" w:eastAsia="bg-BG"/>
        </w:rPr>
      </w:pPr>
    </w:p>
    <w:p w:rsidR="00401A39" w:rsidRPr="00401A39" w:rsidRDefault="00731B8B" w:rsidP="00401A39">
      <w:pPr>
        <w:tabs>
          <w:tab w:val="left" w:pos="2700"/>
        </w:tabs>
        <w:spacing w:after="0"/>
        <w:ind w:left="2268" w:right="74" w:hanging="1729"/>
        <w:jc w:val="center"/>
        <w:rPr>
          <w:rFonts w:ascii="Times New Roman" w:eastAsia="Times New Roman" w:hAnsi="Times New Roman" w:cs="Times New Roman"/>
          <w:sz w:val="28"/>
          <w:szCs w:val="28"/>
          <w:lang w:val="bg-BG" w:eastAsia="bg-BG"/>
        </w:rPr>
      </w:pPr>
      <w:r w:rsidRPr="00401A39">
        <w:rPr>
          <w:rFonts w:ascii="Times New Roman" w:eastAsia="Times New Roman" w:hAnsi="Times New Roman" w:cstheme="majorBidi"/>
          <w:sz w:val="28"/>
          <w:szCs w:val="28"/>
          <w:lang w:val="bg-BG" w:eastAsia="bg-BG"/>
        </w:rPr>
        <w:t xml:space="preserve">за </w:t>
      </w:r>
      <w:r w:rsidR="00401A39" w:rsidRPr="00401A39">
        <w:rPr>
          <w:rFonts w:ascii="Times New Roman" w:eastAsia="Times New Roman" w:hAnsi="Times New Roman" w:cstheme="majorBidi"/>
          <w:sz w:val="28"/>
          <w:szCs w:val="28"/>
          <w:lang w:val="bg-BG" w:eastAsia="bg-BG"/>
        </w:rPr>
        <w:t>р</w:t>
      </w:r>
      <w:r w:rsidR="00401A39" w:rsidRPr="00401A39">
        <w:rPr>
          <w:rFonts w:ascii="Times New Roman" w:eastAsia="Times New Roman" w:hAnsi="Times New Roman" w:cs="Times New Roman"/>
          <w:sz w:val="28"/>
          <w:szCs w:val="28"/>
          <w:lang w:val="bg-BG" w:eastAsia="bg-BG"/>
        </w:rPr>
        <w:t xml:space="preserve">азпореждане с имот </w:t>
      </w:r>
      <w:r w:rsidR="00401A39" w:rsidRPr="00401A39">
        <w:rPr>
          <w:rFonts w:ascii="Times New Roman" w:eastAsia="Times New Roman" w:hAnsi="Times New Roman" w:cs="Times New Roman"/>
          <w:sz w:val="28"/>
          <w:szCs w:val="28"/>
          <w:lang w:val="ru-RU" w:eastAsia="bg-BG"/>
        </w:rPr>
        <w:t xml:space="preserve">- </w:t>
      </w:r>
      <w:r w:rsidR="00401A39" w:rsidRPr="00401A39">
        <w:rPr>
          <w:rFonts w:ascii="Times New Roman" w:eastAsia="Times New Roman" w:hAnsi="Times New Roman" w:cs="Times New Roman"/>
          <w:sz w:val="28"/>
          <w:szCs w:val="28"/>
          <w:lang w:val="bg-BG" w:eastAsia="bg-BG"/>
        </w:rPr>
        <w:t>частна общинска собственост</w:t>
      </w:r>
      <w:r w:rsidR="00401A39" w:rsidRPr="00401A39">
        <w:rPr>
          <w:rFonts w:ascii="Times New Roman" w:eastAsia="Times New Roman" w:hAnsi="Times New Roman" w:cs="Times New Roman"/>
          <w:sz w:val="28"/>
          <w:szCs w:val="28"/>
          <w:lang w:val="ru-RU" w:eastAsia="bg-BG"/>
        </w:rPr>
        <w:t xml:space="preserve">  по</w:t>
      </w:r>
    </w:p>
    <w:p w:rsidR="00401A39" w:rsidRPr="00401A39" w:rsidRDefault="00401A39" w:rsidP="00401A39">
      <w:pPr>
        <w:tabs>
          <w:tab w:val="left" w:pos="2700"/>
        </w:tabs>
        <w:spacing w:after="0" w:line="240" w:lineRule="auto"/>
        <w:ind w:left="2268" w:right="74" w:hanging="1729"/>
        <w:jc w:val="center"/>
        <w:rPr>
          <w:rFonts w:ascii="Times New Roman" w:eastAsia="Times New Roman" w:hAnsi="Times New Roman" w:cs="Times New Roman"/>
          <w:b/>
          <w:sz w:val="28"/>
          <w:szCs w:val="28"/>
          <w:lang w:val="bg-BG" w:eastAsia="bg-BG"/>
        </w:rPr>
      </w:pPr>
      <w:r w:rsidRPr="00401A39">
        <w:rPr>
          <w:rFonts w:ascii="Times New Roman" w:eastAsia="Times New Roman" w:hAnsi="Times New Roman" w:cs="Times New Roman"/>
          <w:sz w:val="28"/>
          <w:szCs w:val="28"/>
          <w:lang w:val="bg-BG" w:eastAsia="bg-BG"/>
        </w:rPr>
        <w:t>регулационния план на с. Вокил</w:t>
      </w:r>
    </w:p>
    <w:p w:rsidR="00401A39" w:rsidRPr="00401A39" w:rsidRDefault="00401A39" w:rsidP="00401A39">
      <w:pPr>
        <w:spacing w:after="0" w:line="240" w:lineRule="auto"/>
        <w:ind w:firstLine="720"/>
        <w:jc w:val="both"/>
        <w:rPr>
          <w:rFonts w:ascii="Times New Roman" w:eastAsia="Times New Roman" w:hAnsi="Times New Roman" w:cs="Times New Roman"/>
          <w:sz w:val="24"/>
          <w:szCs w:val="24"/>
          <w:lang w:val="bg-BG" w:eastAsia="bg-BG"/>
        </w:rPr>
      </w:pPr>
    </w:p>
    <w:p w:rsidR="00731B8B" w:rsidRPr="00DC3DCE" w:rsidRDefault="00731B8B" w:rsidP="00731B8B">
      <w:pPr>
        <w:spacing w:after="0" w:line="240" w:lineRule="auto"/>
        <w:jc w:val="center"/>
        <w:rPr>
          <w:rFonts w:ascii="Times New Roman" w:eastAsia="Times New Roman" w:hAnsi="Times New Roman" w:cs="Times New Roman"/>
          <w:sz w:val="28"/>
          <w:szCs w:val="28"/>
          <w:lang w:val="bg-BG" w:eastAsia="bg-BG"/>
        </w:rPr>
      </w:pPr>
    </w:p>
    <w:p w:rsidR="00731B8B" w:rsidRPr="00D05E41" w:rsidRDefault="00731B8B" w:rsidP="00731B8B">
      <w:pPr>
        <w:keepNext/>
        <w:keepLines/>
        <w:spacing w:before="40" w:after="0" w:line="240" w:lineRule="auto"/>
        <w:ind w:left="1440" w:hanging="1440"/>
        <w:jc w:val="center"/>
        <w:outlineLvl w:val="1"/>
        <w:rPr>
          <w:rFonts w:ascii="Times New Roman" w:eastAsia="Times New Roman" w:hAnsi="Times New Roman" w:cs="Times New Roman"/>
          <w:sz w:val="24"/>
          <w:szCs w:val="24"/>
          <w:lang w:val="bg-BG" w:eastAsia="bg-BG"/>
        </w:rPr>
      </w:pPr>
    </w:p>
    <w:p w:rsidR="00731B8B" w:rsidRPr="00D05E41" w:rsidRDefault="00731B8B" w:rsidP="00731B8B">
      <w:pPr>
        <w:spacing w:after="0" w:line="240" w:lineRule="auto"/>
        <w:ind w:firstLine="720"/>
        <w:jc w:val="both"/>
        <w:rPr>
          <w:rFonts w:ascii="Times New Roman" w:eastAsia="Times New Roman" w:hAnsi="Times New Roman" w:cs="Times New Roman"/>
          <w:sz w:val="26"/>
          <w:szCs w:val="26"/>
          <w:lang w:val="bg-BG"/>
        </w:rPr>
      </w:pPr>
      <w:r w:rsidRPr="0042029E">
        <w:rPr>
          <w:rFonts w:ascii="Times New Roman" w:eastAsia="Times New Roman" w:hAnsi="Times New Roman" w:cs="Times New Roman"/>
          <w:sz w:val="24"/>
          <w:szCs w:val="24"/>
          <w:lang w:val="bg-BG"/>
        </w:rPr>
        <w:t>На основание</w:t>
      </w:r>
      <w:r w:rsidRPr="00D05E41">
        <w:rPr>
          <w:rFonts w:ascii="Times New Roman" w:eastAsia="Times New Roman" w:hAnsi="Times New Roman" w:cs="Times New Roman"/>
          <w:sz w:val="26"/>
          <w:szCs w:val="26"/>
          <w:lang w:val="bg-BG"/>
        </w:rPr>
        <w:t xml:space="preserve"> </w:t>
      </w:r>
      <w:r w:rsidRPr="00731B8B">
        <w:rPr>
          <w:rFonts w:ascii="Times New Roman" w:eastAsia="Times New Roman" w:hAnsi="Times New Roman" w:cs="Times New Roman"/>
          <w:sz w:val="24"/>
          <w:szCs w:val="24"/>
          <w:lang w:val="bg-BG" w:eastAsia="bg-BG"/>
        </w:rPr>
        <w:t>чл. 21, ал.1 т.8 от ЗМСМА, чл.35, ал.3 от ЗОС и чл.30, ал.1 от Наредба № 2</w:t>
      </w:r>
      <w:r w:rsidR="00401A39" w:rsidRPr="00401A39">
        <w:rPr>
          <w:rFonts w:ascii="Times New Roman" w:eastAsia="Times New Roman" w:hAnsi="Times New Roman" w:cs="Times New Roman"/>
          <w:sz w:val="24"/>
          <w:szCs w:val="24"/>
          <w:lang w:val="bg-BG" w:eastAsia="bg-BG"/>
        </w:rPr>
        <w:t xml:space="preserve"> за реда на придобиване, управление и разпореждане с общинското имущество</w:t>
      </w:r>
      <w:r w:rsidRPr="00731B8B">
        <w:rPr>
          <w:rFonts w:ascii="Times New Roman" w:eastAsia="Times New Roman" w:hAnsi="Times New Roman" w:cs="Times New Roman"/>
          <w:sz w:val="24"/>
          <w:szCs w:val="24"/>
          <w:lang w:val="bg-BG"/>
        </w:rPr>
        <w:t>,</w:t>
      </w:r>
      <w:r w:rsidRPr="00D05E41">
        <w:rPr>
          <w:rFonts w:ascii="Times New Roman" w:eastAsia="Times New Roman" w:hAnsi="Times New Roman" w:cs="Times New Roman"/>
          <w:sz w:val="26"/>
          <w:szCs w:val="26"/>
          <w:lang w:val="bg-BG"/>
        </w:rPr>
        <w:t xml:space="preserve"> </w:t>
      </w:r>
      <w:r w:rsidRPr="0042029E">
        <w:rPr>
          <w:rFonts w:ascii="Times New Roman" w:eastAsia="Times New Roman" w:hAnsi="Times New Roman" w:cs="Times New Roman"/>
          <w:sz w:val="24"/>
          <w:szCs w:val="24"/>
          <w:lang w:val="bg-BG"/>
        </w:rPr>
        <w:t>Общински съвет-Дулово</w:t>
      </w:r>
    </w:p>
    <w:p w:rsidR="00731B8B" w:rsidRPr="00D05E41" w:rsidRDefault="00731B8B" w:rsidP="00731B8B">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731B8B" w:rsidRPr="00D05E41" w:rsidRDefault="00731B8B" w:rsidP="00731B8B">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401A39" w:rsidRPr="00401A39" w:rsidRDefault="00401A39" w:rsidP="00401A39">
      <w:pPr>
        <w:pStyle w:val="a3"/>
        <w:numPr>
          <w:ilvl w:val="0"/>
          <w:numId w:val="3"/>
        </w:numPr>
        <w:tabs>
          <w:tab w:val="left" w:pos="1397"/>
        </w:tabs>
        <w:autoSpaceDE w:val="0"/>
        <w:autoSpaceDN w:val="0"/>
        <w:adjustRightInd w:val="0"/>
        <w:spacing w:before="134" w:after="0" w:line="274" w:lineRule="exact"/>
        <w:jc w:val="both"/>
        <w:rPr>
          <w:rFonts w:ascii="Times New Roman" w:eastAsia="Times New Roman" w:hAnsi="Times New Roman" w:cs="Times New Roman"/>
          <w:sz w:val="24"/>
          <w:szCs w:val="24"/>
          <w:lang w:val="bg-BG" w:eastAsia="bg-BG"/>
        </w:rPr>
      </w:pPr>
      <w:r w:rsidRPr="00401A39">
        <w:rPr>
          <w:rFonts w:ascii="Times New Roman" w:eastAsia="Times New Roman" w:hAnsi="Times New Roman" w:cs="Times New Roman"/>
          <w:b/>
          <w:sz w:val="24"/>
          <w:szCs w:val="24"/>
          <w:lang w:val="bg-BG" w:eastAsia="bg-BG"/>
        </w:rPr>
        <w:t xml:space="preserve">Да се извърши продажба </w:t>
      </w:r>
      <w:r w:rsidRPr="00401A39">
        <w:rPr>
          <w:rFonts w:ascii="Times New Roman" w:eastAsia="Times New Roman" w:hAnsi="Times New Roman" w:cs="Times New Roman"/>
          <w:sz w:val="24"/>
          <w:szCs w:val="24"/>
          <w:lang w:val="bg-BG" w:eastAsia="bg-BG"/>
        </w:rPr>
        <w:t>на 2 000 кв.м. от следния недвижим имот на собственика на законно построените сгради – Светлана Иванова Христова с ЕГН:65******17 от гр. Дулово:</w:t>
      </w:r>
    </w:p>
    <w:p w:rsidR="00401A39" w:rsidRPr="00401A39" w:rsidRDefault="00401A39" w:rsidP="00401A39">
      <w:pPr>
        <w:pStyle w:val="a3"/>
        <w:numPr>
          <w:ilvl w:val="0"/>
          <w:numId w:val="4"/>
        </w:numPr>
        <w:tabs>
          <w:tab w:val="left" w:pos="1397"/>
        </w:tabs>
        <w:autoSpaceDE w:val="0"/>
        <w:autoSpaceDN w:val="0"/>
        <w:adjustRightInd w:val="0"/>
        <w:spacing w:before="134" w:after="0" w:line="274" w:lineRule="exact"/>
        <w:jc w:val="both"/>
        <w:rPr>
          <w:rFonts w:ascii="Times New Roman" w:eastAsia="Times New Roman" w:hAnsi="Times New Roman" w:cs="Times New Roman"/>
          <w:sz w:val="24"/>
          <w:szCs w:val="24"/>
          <w:lang w:val="bg-BG" w:eastAsia="bg-BG"/>
        </w:rPr>
      </w:pPr>
      <w:r w:rsidRPr="00401A39">
        <w:rPr>
          <w:rFonts w:ascii="Times New Roman" w:eastAsia="Times New Roman" w:hAnsi="Times New Roman" w:cs="Times New Roman"/>
          <w:sz w:val="24"/>
          <w:szCs w:val="24"/>
          <w:lang w:val="bg-BG" w:eastAsia="bg-BG"/>
        </w:rPr>
        <w:t xml:space="preserve">УПИ </w:t>
      </w:r>
      <w:r w:rsidRPr="00401A39">
        <w:rPr>
          <w:rFonts w:ascii="Times New Roman" w:eastAsia="Times New Roman" w:hAnsi="Times New Roman" w:cs="Times New Roman"/>
          <w:sz w:val="24"/>
          <w:szCs w:val="24"/>
          <w:lang w:eastAsia="bg-BG"/>
        </w:rPr>
        <w:t>IX</w:t>
      </w:r>
      <w:r w:rsidRPr="00401A39">
        <w:rPr>
          <w:rFonts w:ascii="Times New Roman" w:eastAsia="Times New Roman" w:hAnsi="Times New Roman" w:cs="Times New Roman"/>
          <w:sz w:val="24"/>
          <w:szCs w:val="24"/>
          <w:lang w:val="bg-BG" w:eastAsia="bg-BG"/>
        </w:rPr>
        <w:t>-174 девети с планоснимачен номер сто седемдесет и четири), в кв.10 (десети) по регулационния план на с. Вокил, с обща площ 2240 (две хиляди двеста и четиридесет) кв. м., описан в АЧОС №1781/02.12.2020г., вписан в Служба по вписванията с вх.</w:t>
      </w:r>
      <w:r w:rsidRPr="00401A39">
        <w:rPr>
          <w:rFonts w:ascii="Times New Roman" w:eastAsia="Times New Roman" w:hAnsi="Times New Roman" w:cs="Times New Roman"/>
          <w:sz w:val="24"/>
          <w:szCs w:val="24"/>
          <w:lang w:eastAsia="bg-BG"/>
        </w:rPr>
        <w:t xml:space="preserve"> </w:t>
      </w:r>
      <w:proofErr w:type="spellStart"/>
      <w:r w:rsidRPr="00401A39">
        <w:rPr>
          <w:rFonts w:ascii="Times New Roman" w:eastAsia="Times New Roman" w:hAnsi="Times New Roman" w:cs="Times New Roman"/>
          <w:sz w:val="24"/>
          <w:szCs w:val="24"/>
          <w:lang w:val="bg-BG" w:eastAsia="bg-BG"/>
        </w:rPr>
        <w:t>рег</w:t>
      </w:r>
      <w:proofErr w:type="spellEnd"/>
      <w:r w:rsidRPr="00401A39">
        <w:rPr>
          <w:rFonts w:ascii="Times New Roman" w:eastAsia="Times New Roman" w:hAnsi="Times New Roman" w:cs="Times New Roman"/>
          <w:sz w:val="24"/>
          <w:szCs w:val="24"/>
          <w:lang w:eastAsia="bg-BG"/>
        </w:rPr>
        <w:t>.</w:t>
      </w:r>
      <w:r w:rsidRPr="00401A39">
        <w:rPr>
          <w:rFonts w:ascii="Times New Roman" w:eastAsia="Times New Roman" w:hAnsi="Times New Roman" w:cs="Times New Roman"/>
          <w:sz w:val="24"/>
          <w:szCs w:val="24"/>
          <w:lang w:val="bg-BG" w:eastAsia="bg-BG"/>
        </w:rPr>
        <w:t xml:space="preserve"> №1775/03.12.2020г., акт №130, при пазарна цена в размер на 11 180,00 лв. без ДДС /единадесет хиляди сто и осемдесет лева/ и данъчна оценка в размер на 8170.00 лв. /осем хиляди сто и седемдесет лева/.</w:t>
      </w:r>
    </w:p>
    <w:p w:rsidR="00401A39" w:rsidRPr="00401A39" w:rsidRDefault="00401A39" w:rsidP="00401A39">
      <w:pPr>
        <w:pStyle w:val="a3"/>
        <w:numPr>
          <w:ilvl w:val="0"/>
          <w:numId w:val="3"/>
        </w:numPr>
        <w:autoSpaceDE w:val="0"/>
        <w:autoSpaceDN w:val="0"/>
        <w:adjustRightInd w:val="0"/>
        <w:spacing w:after="0" w:line="269" w:lineRule="exact"/>
        <w:jc w:val="both"/>
        <w:rPr>
          <w:rFonts w:ascii="Times New Roman" w:eastAsia="Times New Roman" w:hAnsi="Times New Roman" w:cs="Times New Roman"/>
          <w:sz w:val="24"/>
          <w:szCs w:val="24"/>
          <w:lang w:val="bg-BG" w:eastAsia="bg-BG"/>
        </w:rPr>
      </w:pPr>
      <w:r w:rsidRPr="00401A39">
        <w:rPr>
          <w:rFonts w:ascii="Times New Roman" w:eastAsia="Times New Roman" w:hAnsi="Times New Roman" w:cs="Times New Roman"/>
          <w:sz w:val="24"/>
          <w:szCs w:val="24"/>
          <w:lang w:val="bg-BG" w:eastAsia="bg-BG"/>
        </w:rPr>
        <w:t>На основание чл.41, ал.2 от Закона за общинската собственост приема  пазарната цена на имота, описана в  т. I.</w:t>
      </w:r>
    </w:p>
    <w:p w:rsidR="00401A39" w:rsidRPr="00401A39" w:rsidRDefault="00401A39" w:rsidP="00401A39">
      <w:pPr>
        <w:pStyle w:val="a3"/>
        <w:numPr>
          <w:ilvl w:val="0"/>
          <w:numId w:val="3"/>
        </w:numPr>
        <w:spacing w:after="0" w:line="240" w:lineRule="auto"/>
        <w:jc w:val="both"/>
        <w:rPr>
          <w:rFonts w:ascii="Times New Roman" w:eastAsia="Times New Roman" w:hAnsi="Times New Roman" w:cs="Times New Roman"/>
          <w:sz w:val="24"/>
          <w:szCs w:val="24"/>
          <w:lang w:val="bg-BG" w:eastAsia="bg-BG"/>
        </w:rPr>
      </w:pPr>
      <w:r w:rsidRPr="00401A39">
        <w:rPr>
          <w:rFonts w:ascii="Times New Roman" w:eastAsia="Times New Roman" w:hAnsi="Times New Roman" w:cs="Times New Roman"/>
          <w:sz w:val="24"/>
          <w:szCs w:val="24"/>
          <w:lang w:val="bg-BG" w:eastAsia="bg-BG"/>
        </w:rPr>
        <w:t xml:space="preserve">Възлага на </w:t>
      </w:r>
      <w:r w:rsidR="002C5FD4">
        <w:rPr>
          <w:rFonts w:ascii="Times New Roman" w:eastAsia="Times New Roman" w:hAnsi="Times New Roman" w:cs="Times New Roman"/>
          <w:sz w:val="24"/>
          <w:szCs w:val="24"/>
          <w:lang w:val="bg-BG" w:eastAsia="bg-BG"/>
        </w:rPr>
        <w:t>к</w:t>
      </w:r>
      <w:r w:rsidRPr="00401A39">
        <w:rPr>
          <w:rFonts w:ascii="Times New Roman" w:eastAsia="Times New Roman" w:hAnsi="Times New Roman" w:cs="Times New Roman"/>
          <w:sz w:val="24"/>
          <w:szCs w:val="24"/>
          <w:lang w:val="bg-BG" w:eastAsia="bg-BG"/>
        </w:rPr>
        <w:t>мета на Община Дулово да извърши съответните процедурни действия по разпореждане с имота.</w:t>
      </w:r>
    </w:p>
    <w:p w:rsidR="00D51DED" w:rsidRDefault="00D51DED" w:rsidP="009465B0">
      <w:pPr>
        <w:jc w:val="both"/>
        <w:rPr>
          <w:rFonts w:ascii="Times New Roman" w:eastAsia="Times New Roman" w:hAnsi="Times New Roman" w:cs="Times New Roman"/>
          <w:sz w:val="24"/>
          <w:szCs w:val="24"/>
          <w:lang w:val="bg-BG" w:eastAsia="bg-BG"/>
        </w:rPr>
      </w:pPr>
    </w:p>
    <w:p w:rsidR="009A0B87" w:rsidRPr="003D5BED" w:rsidRDefault="009A0B87" w:rsidP="009A0B87">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Pr>
          <w:rFonts w:ascii="Times New Roman" w:eastAsia="Times New Roman" w:hAnsi="Times New Roman" w:cs="Times New Roman"/>
          <w:i/>
          <w:lang w:val="bg-BG" w:eastAsia="bg-BG"/>
        </w:rPr>
        <w:t>3</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419</w:t>
      </w:r>
      <w:r w:rsidRPr="003D5BED">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08</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9A0B87" w:rsidRPr="003D5BED" w:rsidRDefault="009A0B87" w:rsidP="009A0B87">
      <w:pPr>
        <w:spacing w:after="0" w:line="240" w:lineRule="auto"/>
        <w:ind w:left="720"/>
        <w:jc w:val="both"/>
        <w:rPr>
          <w:rFonts w:ascii="Times New Roman" w:eastAsia="Times New Roman" w:hAnsi="Times New Roman" w:cs="Times New Roman"/>
          <w:sz w:val="24"/>
          <w:szCs w:val="24"/>
          <w:lang w:val="bg-BG" w:eastAsia="bg-BG"/>
        </w:rPr>
      </w:pPr>
    </w:p>
    <w:p w:rsidR="009A0B87" w:rsidRPr="003D5BED" w:rsidRDefault="009A0B87" w:rsidP="009A0B87">
      <w:pPr>
        <w:spacing w:after="0" w:line="240" w:lineRule="auto"/>
        <w:ind w:left="720"/>
        <w:jc w:val="both"/>
        <w:rPr>
          <w:rFonts w:ascii="Times New Roman" w:eastAsia="Times New Roman" w:hAnsi="Times New Roman" w:cs="Times New Roman"/>
          <w:sz w:val="24"/>
          <w:szCs w:val="24"/>
          <w:lang w:val="bg-BG" w:eastAsia="bg-BG"/>
        </w:rPr>
      </w:pPr>
    </w:p>
    <w:p w:rsidR="009A0B87" w:rsidRDefault="009A0B87" w:rsidP="009A0B87">
      <w:pPr>
        <w:spacing w:after="0" w:line="240" w:lineRule="auto"/>
        <w:ind w:left="720"/>
        <w:jc w:val="both"/>
        <w:rPr>
          <w:rFonts w:ascii="Times New Roman" w:eastAsia="Times New Roman" w:hAnsi="Times New Roman" w:cs="Times New Roman"/>
          <w:sz w:val="24"/>
          <w:szCs w:val="24"/>
          <w:lang w:val="bg-BG" w:eastAsia="bg-BG"/>
        </w:rPr>
      </w:pPr>
    </w:p>
    <w:p w:rsidR="009A0B87" w:rsidRDefault="009A0B87" w:rsidP="009A0B87">
      <w:pPr>
        <w:spacing w:after="0" w:line="240" w:lineRule="auto"/>
        <w:ind w:left="720"/>
        <w:jc w:val="both"/>
        <w:rPr>
          <w:rFonts w:ascii="Times New Roman" w:eastAsia="Times New Roman" w:hAnsi="Times New Roman" w:cs="Times New Roman"/>
          <w:sz w:val="24"/>
          <w:szCs w:val="24"/>
          <w:lang w:val="bg-BG" w:eastAsia="bg-BG"/>
        </w:rPr>
      </w:pPr>
    </w:p>
    <w:p w:rsidR="009A0B87" w:rsidRPr="003D5BED" w:rsidRDefault="009A0B87" w:rsidP="009A0B87">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9A0B87" w:rsidRPr="003D5BED" w:rsidRDefault="009A0B87" w:rsidP="009A0B87">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9A0B87" w:rsidRDefault="009A0B87" w:rsidP="009A0B87">
      <w:pPr>
        <w:spacing w:after="0" w:line="240" w:lineRule="auto"/>
        <w:ind w:left="720"/>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 xml:space="preserve">                               /инж. Сезгин Галиб/</w:t>
      </w:r>
    </w:p>
    <w:p w:rsidR="0089699E" w:rsidRDefault="0089699E" w:rsidP="009A0B87">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9A0B87">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9A0B87">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9A0B87">
      <w:pPr>
        <w:spacing w:after="0" w:line="240" w:lineRule="auto"/>
        <w:ind w:left="720"/>
        <w:jc w:val="both"/>
      </w:pPr>
    </w:p>
    <w:p w:rsidR="00880184" w:rsidRPr="00D05E41" w:rsidRDefault="00880184" w:rsidP="00880184">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65408" behindDoc="0" locked="0" layoutInCell="1" allowOverlap="1" wp14:anchorId="13343DFD" wp14:editId="563ADAFD">
                <wp:simplePos x="0" y="0"/>
                <wp:positionH relativeFrom="column">
                  <wp:posOffset>-114300</wp:posOffset>
                </wp:positionH>
                <wp:positionV relativeFrom="paragraph">
                  <wp:posOffset>0</wp:posOffset>
                </wp:positionV>
                <wp:extent cx="774065" cy="1005840"/>
                <wp:effectExtent l="0" t="0" r="0" b="6350"/>
                <wp:wrapSquare wrapText="bothSides"/>
                <wp:docPr id="7" name="Текстово 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C48" w:rsidRDefault="00B85C48" w:rsidP="00880184">
                            <w:pPr>
                              <w:jc w:val="center"/>
                            </w:pPr>
                            <w:r>
                              <w:rPr>
                                <w:noProof/>
                                <w:sz w:val="20"/>
                                <w:szCs w:val="20"/>
                                <w:lang w:val="bg-BG" w:eastAsia="bg-BG"/>
                              </w:rPr>
                              <w:drawing>
                                <wp:inline distT="0" distB="0" distL="0" distR="0" wp14:anchorId="0EB157D2" wp14:editId="4482CAD0">
                                  <wp:extent cx="590550" cy="8001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43DFD" id="Текстово поле 7" o:spid="_x0000_s1029" type="#_x0000_t202" style="position:absolute;margin-left:-9pt;margin-top:0;width:60.95pt;height:79.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72gIAAM8FAAAOAAAAZHJzL2Uyb0RvYy54bWysVM1u1DAQviPxDpbvaZJtdrOJmq3azQYh&#10;lR+p8ADexNlYJHZku80WxAEehUdA6gWk8grpGzF29q/tBQE5RLbH/ma+mW/m5HTd1OiaSsUET7B/&#10;5GFEeS4KxlcJfv8uc6YYKU14QWrBaYJvqMKns+fPTro2piNRibqgEgEIV3HXJrjSuo1dV+UVbYg6&#10;Ei3lYCyFbIiGrVy5hSQdoDe1O/K8idsJWbRS5FQpOE0HI55Z/LKkuX5TlopqVCcYYtP2L+1/af7u&#10;7ITEK0naiuWbMMhfRNEQxsHpDiolmqAryZ5ANSyXQolSH+WicUVZspxaDsDG9x6xuaxISy0XSI5q&#10;d2lS/w82f339ViJWJDjEiJMGStR/62/7H/df7r/2d/33/g71v2Dxs79FoUlX16oYXl228E6vz8Ua&#10;ym6pq/ZC5B8U4mJeEb6iZ1KKrqKkgHB989I9eDrgKAOy7F6JAvySKy0s0LqUjcklZAcBOpTtZlcq&#10;utYoh8MwDLzJGKMcTL7njaeBraVL4u3rVir9gooGmUWCJUjBopPrC6VNNCTeXjHOuMhYXVs51PzB&#10;AVwcTsA3PDU2E4Wt7qfIixbTxTRwgtFk4QRemjpn2TxwJpkfjtPjdD5P/c/Grx/EFSsKyo2brdL8&#10;4M8qudH8oJGd1pSoWWHgTEhKrpbzWqJrAkrP7GdzDpb9NfdhGDYJwOURJX8UeOejyMkm09AJsmDs&#10;RKE3dTw/Oo8mXhAFafaQ0gXj9N8poS7B0Xg0HsS0D/oRN89+T7mRuGEaZknNmgRPd5dIbCS44IUt&#10;rSasHtYHqTDh71MB5d4W2grWaHRQq14v17ZVjrd9sBTFDShYChAYyBTmICwqIT9i1MFMSTCHoYdR&#10;/ZJDD0R+ACJF2m6CcTiCjTy0LA8thOcAlGCN0bCc62FsXbWSrSrws+26M+ibjFlJmwYbYtp0G0wN&#10;y2wz4cxYOtzbW/s5PPsNAAD//wMAUEsDBBQABgAIAAAAIQDWuNzY3AAAAAgBAAAPAAAAZHJzL2Rv&#10;d25yZXYueG1sTI/BTsMwEETvSPyDtUjcWjulRWmIU6ECZ2jhA9x4iUPidRS7beDr2Z7gstrVjGbf&#10;lJvJ9+KEY2wDacjmCgRSHWxLjYaP95dZDiImQ9b0gVDDN0bYVNdXpSlsONMOT/vUCA6hWBgNLqWh&#10;kDLWDr2J8zAgsfYZRm8Sn2Mj7WjOHO57uVDqXnrTEn9wZsCtw7rbH72GXPnXrlsv3qJf/mQrt30K&#10;z8OX1rc30+MDiIRT+jPDBZ/RoWKmQziSjaLXMMty7pI08LzI6m4N4sDLKl+CrEr5v0D1CwAA//8D&#10;AFBLAQItABQABgAIAAAAIQC2gziS/gAAAOEBAAATAAAAAAAAAAAAAAAAAAAAAABbQ29udGVudF9U&#10;eXBlc10ueG1sUEsBAi0AFAAGAAgAAAAhADj9If/WAAAAlAEAAAsAAAAAAAAAAAAAAAAALwEAAF9y&#10;ZWxzLy5yZWxzUEsBAi0AFAAGAAgAAAAhAJlib7vaAgAAzwUAAA4AAAAAAAAAAAAAAAAALgIAAGRy&#10;cy9lMm9Eb2MueG1sUEsBAi0AFAAGAAgAAAAhANa43NjcAAAACAEAAA8AAAAAAAAAAAAAAAAANAUA&#10;AGRycy9kb3ducmV2LnhtbFBLBQYAAAAABAAEAPMAAAA9BgAAAAA=&#10;" filled="f" stroked="f">
                <v:textbox style="mso-fit-shape-to-text:t">
                  <w:txbxContent>
                    <w:p w:rsidR="00B85C48" w:rsidRDefault="00B85C48" w:rsidP="00880184">
                      <w:pPr>
                        <w:jc w:val="center"/>
                      </w:pPr>
                      <w:r>
                        <w:rPr>
                          <w:noProof/>
                          <w:sz w:val="20"/>
                          <w:szCs w:val="20"/>
                          <w:lang w:val="bg-BG" w:eastAsia="bg-BG"/>
                        </w:rPr>
                        <w:drawing>
                          <wp:inline distT="0" distB="0" distL="0" distR="0" wp14:anchorId="0EB157D2" wp14:editId="4482CAD0">
                            <wp:extent cx="590550" cy="800100"/>
                            <wp:effectExtent l="0" t="0" r="0"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880184" w:rsidRPr="00D05E41" w:rsidRDefault="00880184" w:rsidP="00880184">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880184" w:rsidRPr="00D05E41" w:rsidRDefault="00880184" w:rsidP="00880184">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880184" w:rsidRPr="00D05E41" w:rsidRDefault="00880184" w:rsidP="00880184">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10" w:history="1">
        <w:r w:rsidRPr="00D05E41">
          <w:rPr>
            <w:rFonts w:ascii="Verdana" w:eastAsia="Calibri" w:hAnsi="Verdana" w:cs="TimesNewRomanPSMT"/>
            <w:color w:val="0000FF"/>
            <w:sz w:val="16"/>
            <w:szCs w:val="16"/>
            <w:u w:val="single"/>
          </w:rPr>
          <w:t>obs_dulovo@abv.bg</w:t>
        </w:r>
      </w:hyperlink>
    </w:p>
    <w:p w:rsidR="00880184" w:rsidRPr="00D05E41" w:rsidRDefault="00880184" w:rsidP="00880184">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880184" w:rsidRPr="00D05E41" w:rsidRDefault="008B31C2" w:rsidP="00880184">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Pr>
          <w:rFonts w:ascii="Times New Roman" w:eastAsia="Times New Roman" w:hAnsi="Times New Roman" w:cs="Times New Roman"/>
          <w:b/>
          <w:bCs/>
          <w:kern w:val="32"/>
          <w:sz w:val="32"/>
          <w:szCs w:val="32"/>
          <w:lang w:val="ru-RU" w:eastAsia="bg-BG"/>
        </w:rPr>
        <w:t xml:space="preserve">  </w:t>
      </w:r>
      <w:r w:rsidR="00880184" w:rsidRPr="00D05E41">
        <w:rPr>
          <w:rFonts w:ascii="Times New Roman" w:eastAsia="Times New Roman" w:hAnsi="Times New Roman" w:cs="Times New Roman"/>
          <w:b/>
          <w:bCs/>
          <w:kern w:val="32"/>
          <w:sz w:val="32"/>
          <w:szCs w:val="32"/>
          <w:lang w:val="ru-RU" w:eastAsia="bg-BG"/>
        </w:rPr>
        <w:t xml:space="preserve">Р Е Ш Е Н И Е   № </w:t>
      </w:r>
      <w:r w:rsidR="00880184">
        <w:rPr>
          <w:rFonts w:ascii="Times New Roman" w:eastAsia="Times New Roman" w:hAnsi="Times New Roman" w:cs="Times New Roman"/>
          <w:b/>
          <w:bCs/>
          <w:kern w:val="32"/>
          <w:sz w:val="32"/>
          <w:szCs w:val="32"/>
          <w:lang w:val="ru-RU" w:eastAsia="bg-BG"/>
        </w:rPr>
        <w:t>16</w:t>
      </w:r>
    </w:p>
    <w:p w:rsidR="00880184" w:rsidRPr="00D05E41" w:rsidRDefault="00880184" w:rsidP="00880184">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880184" w:rsidRPr="00D05E41" w:rsidRDefault="00880184" w:rsidP="00880184">
      <w:pPr>
        <w:spacing w:after="0" w:line="240" w:lineRule="auto"/>
        <w:jc w:val="center"/>
        <w:rPr>
          <w:rFonts w:ascii="Times New Roman" w:eastAsia="Times New Roman" w:hAnsi="Times New Roman" w:cs="Times New Roman"/>
          <w:sz w:val="24"/>
          <w:szCs w:val="24"/>
          <w:lang w:val="ru-RU" w:eastAsia="bg-BG"/>
        </w:rPr>
      </w:pPr>
    </w:p>
    <w:p w:rsidR="00880184" w:rsidRPr="00401A39" w:rsidRDefault="00880184" w:rsidP="00880184">
      <w:pPr>
        <w:tabs>
          <w:tab w:val="left" w:pos="2700"/>
        </w:tabs>
        <w:spacing w:after="0"/>
        <w:ind w:left="2268" w:right="74" w:hanging="1729"/>
        <w:jc w:val="center"/>
        <w:rPr>
          <w:rFonts w:ascii="Times New Roman" w:eastAsia="Times New Roman" w:hAnsi="Times New Roman" w:cs="Times New Roman"/>
          <w:sz w:val="28"/>
          <w:szCs w:val="28"/>
          <w:lang w:val="bg-BG" w:eastAsia="bg-BG"/>
        </w:rPr>
      </w:pPr>
      <w:r w:rsidRPr="00401A39">
        <w:rPr>
          <w:rFonts w:ascii="Times New Roman" w:eastAsia="Times New Roman" w:hAnsi="Times New Roman" w:cstheme="majorBidi"/>
          <w:sz w:val="28"/>
          <w:szCs w:val="28"/>
          <w:lang w:val="bg-BG" w:eastAsia="bg-BG"/>
        </w:rPr>
        <w:t>за р</w:t>
      </w:r>
      <w:r w:rsidRPr="00401A39">
        <w:rPr>
          <w:rFonts w:ascii="Times New Roman" w:eastAsia="Times New Roman" w:hAnsi="Times New Roman" w:cs="Times New Roman"/>
          <w:sz w:val="28"/>
          <w:szCs w:val="28"/>
          <w:lang w:val="bg-BG" w:eastAsia="bg-BG"/>
        </w:rPr>
        <w:t xml:space="preserve">азпореждане с имот </w:t>
      </w:r>
      <w:r w:rsidRPr="00401A39">
        <w:rPr>
          <w:rFonts w:ascii="Times New Roman" w:eastAsia="Times New Roman" w:hAnsi="Times New Roman" w:cs="Times New Roman"/>
          <w:sz w:val="28"/>
          <w:szCs w:val="28"/>
          <w:lang w:val="ru-RU" w:eastAsia="bg-BG"/>
        </w:rPr>
        <w:t xml:space="preserve">- </w:t>
      </w:r>
      <w:r w:rsidRPr="00401A39">
        <w:rPr>
          <w:rFonts w:ascii="Times New Roman" w:eastAsia="Times New Roman" w:hAnsi="Times New Roman" w:cs="Times New Roman"/>
          <w:sz w:val="28"/>
          <w:szCs w:val="28"/>
          <w:lang w:val="bg-BG" w:eastAsia="bg-BG"/>
        </w:rPr>
        <w:t>частна общинска собственост</w:t>
      </w:r>
      <w:r w:rsidRPr="00401A39">
        <w:rPr>
          <w:rFonts w:ascii="Times New Roman" w:eastAsia="Times New Roman" w:hAnsi="Times New Roman" w:cs="Times New Roman"/>
          <w:sz w:val="28"/>
          <w:szCs w:val="28"/>
          <w:lang w:val="ru-RU" w:eastAsia="bg-BG"/>
        </w:rPr>
        <w:t xml:space="preserve">  по</w:t>
      </w:r>
    </w:p>
    <w:p w:rsidR="00880184" w:rsidRPr="00401A39" w:rsidRDefault="00880184" w:rsidP="00880184">
      <w:pPr>
        <w:tabs>
          <w:tab w:val="left" w:pos="2700"/>
        </w:tabs>
        <w:spacing w:after="0" w:line="240" w:lineRule="auto"/>
        <w:ind w:left="2268" w:right="74" w:hanging="1729"/>
        <w:jc w:val="center"/>
        <w:rPr>
          <w:rFonts w:ascii="Times New Roman" w:eastAsia="Times New Roman" w:hAnsi="Times New Roman" w:cs="Times New Roman"/>
          <w:b/>
          <w:sz w:val="28"/>
          <w:szCs w:val="28"/>
          <w:lang w:val="bg-BG" w:eastAsia="bg-BG"/>
        </w:rPr>
      </w:pPr>
      <w:r>
        <w:rPr>
          <w:rFonts w:ascii="Times New Roman" w:eastAsia="Times New Roman" w:hAnsi="Times New Roman" w:cs="Times New Roman"/>
          <w:sz w:val="28"/>
          <w:szCs w:val="28"/>
          <w:lang w:val="bg-BG" w:eastAsia="bg-BG"/>
        </w:rPr>
        <w:t>кадастралния</w:t>
      </w:r>
      <w:r w:rsidRPr="00401A39">
        <w:rPr>
          <w:rFonts w:ascii="Times New Roman" w:eastAsia="Times New Roman" w:hAnsi="Times New Roman" w:cs="Times New Roman"/>
          <w:sz w:val="28"/>
          <w:szCs w:val="28"/>
          <w:lang w:val="bg-BG" w:eastAsia="bg-BG"/>
        </w:rPr>
        <w:t xml:space="preserve"> план на с. </w:t>
      </w:r>
      <w:r>
        <w:rPr>
          <w:rFonts w:ascii="Times New Roman" w:eastAsia="Times New Roman" w:hAnsi="Times New Roman" w:cs="Times New Roman"/>
          <w:sz w:val="28"/>
          <w:szCs w:val="28"/>
          <w:lang w:val="bg-BG" w:eastAsia="bg-BG"/>
        </w:rPr>
        <w:t>Черник</w:t>
      </w:r>
    </w:p>
    <w:p w:rsidR="00880184" w:rsidRPr="00401A39" w:rsidRDefault="00880184" w:rsidP="00880184">
      <w:pPr>
        <w:spacing w:after="0" w:line="240" w:lineRule="auto"/>
        <w:ind w:firstLine="720"/>
        <w:jc w:val="both"/>
        <w:rPr>
          <w:rFonts w:ascii="Times New Roman" w:eastAsia="Times New Roman" w:hAnsi="Times New Roman" w:cs="Times New Roman"/>
          <w:sz w:val="24"/>
          <w:szCs w:val="24"/>
          <w:lang w:val="bg-BG" w:eastAsia="bg-BG"/>
        </w:rPr>
      </w:pPr>
    </w:p>
    <w:p w:rsidR="00880184" w:rsidRPr="00DC3DCE" w:rsidRDefault="00880184" w:rsidP="00880184">
      <w:pPr>
        <w:spacing w:after="0" w:line="240" w:lineRule="auto"/>
        <w:jc w:val="center"/>
        <w:rPr>
          <w:rFonts w:ascii="Times New Roman" w:eastAsia="Times New Roman" w:hAnsi="Times New Roman" w:cs="Times New Roman"/>
          <w:sz w:val="28"/>
          <w:szCs w:val="28"/>
          <w:lang w:val="bg-BG" w:eastAsia="bg-BG"/>
        </w:rPr>
      </w:pPr>
    </w:p>
    <w:p w:rsidR="00880184" w:rsidRPr="00D05E41" w:rsidRDefault="00880184" w:rsidP="00880184">
      <w:pPr>
        <w:keepNext/>
        <w:keepLines/>
        <w:spacing w:before="40" w:after="0" w:line="240" w:lineRule="auto"/>
        <w:ind w:left="1440" w:hanging="1440"/>
        <w:jc w:val="center"/>
        <w:outlineLvl w:val="1"/>
        <w:rPr>
          <w:rFonts w:ascii="Times New Roman" w:eastAsia="Times New Roman" w:hAnsi="Times New Roman" w:cs="Times New Roman"/>
          <w:sz w:val="24"/>
          <w:szCs w:val="24"/>
          <w:lang w:val="bg-BG" w:eastAsia="bg-BG"/>
        </w:rPr>
      </w:pPr>
    </w:p>
    <w:p w:rsidR="00880184" w:rsidRPr="00D05E41" w:rsidRDefault="00880184" w:rsidP="00880184">
      <w:pPr>
        <w:spacing w:after="0" w:line="240" w:lineRule="auto"/>
        <w:ind w:firstLine="720"/>
        <w:jc w:val="both"/>
        <w:rPr>
          <w:rFonts w:ascii="Times New Roman" w:eastAsia="Times New Roman" w:hAnsi="Times New Roman" w:cs="Times New Roman"/>
          <w:sz w:val="26"/>
          <w:szCs w:val="26"/>
          <w:lang w:val="bg-BG"/>
        </w:rPr>
      </w:pPr>
      <w:r w:rsidRPr="0042029E">
        <w:rPr>
          <w:rFonts w:ascii="Times New Roman" w:eastAsia="Times New Roman" w:hAnsi="Times New Roman" w:cs="Times New Roman"/>
          <w:sz w:val="24"/>
          <w:szCs w:val="24"/>
          <w:lang w:val="bg-BG"/>
        </w:rPr>
        <w:t>На основание</w:t>
      </w:r>
      <w:r w:rsidRPr="00D05E41">
        <w:rPr>
          <w:rFonts w:ascii="Times New Roman" w:eastAsia="Times New Roman" w:hAnsi="Times New Roman" w:cs="Times New Roman"/>
          <w:sz w:val="26"/>
          <w:szCs w:val="26"/>
          <w:lang w:val="bg-BG"/>
        </w:rPr>
        <w:t xml:space="preserve"> </w:t>
      </w:r>
      <w:r w:rsidR="00E310C9" w:rsidRPr="00E310C9">
        <w:rPr>
          <w:rFonts w:ascii="Times New Roman" w:eastAsia="Times New Roman" w:hAnsi="Times New Roman" w:cs="Times New Roman"/>
          <w:sz w:val="24"/>
          <w:szCs w:val="24"/>
          <w:lang w:val="bg-BG" w:eastAsia="bg-BG"/>
        </w:rPr>
        <w:t>чл. 21, ал.1 т.8 от ЗМСМА, чл.35, ал.3 от ЗОС и чл.30, ал.1 от Наредба №</w:t>
      </w:r>
      <w:r w:rsidR="00E310C9">
        <w:rPr>
          <w:rFonts w:ascii="Times New Roman" w:eastAsia="Times New Roman" w:hAnsi="Times New Roman" w:cs="Times New Roman"/>
          <w:sz w:val="24"/>
          <w:szCs w:val="24"/>
          <w:lang w:val="bg-BG" w:eastAsia="bg-BG"/>
        </w:rPr>
        <w:t xml:space="preserve"> </w:t>
      </w:r>
      <w:r w:rsidR="00E310C9" w:rsidRPr="00E310C9">
        <w:rPr>
          <w:rFonts w:ascii="Times New Roman" w:eastAsia="Times New Roman" w:hAnsi="Times New Roman" w:cs="Times New Roman"/>
          <w:sz w:val="24"/>
          <w:szCs w:val="24"/>
          <w:lang w:val="bg-BG" w:eastAsia="bg-BG"/>
        </w:rPr>
        <w:t>2</w:t>
      </w:r>
      <w:r w:rsidR="00E310C9">
        <w:rPr>
          <w:rFonts w:ascii="Arial" w:eastAsia="Times New Roman" w:hAnsi="Arial" w:cs="Times New Roman"/>
          <w:b/>
          <w:sz w:val="24"/>
          <w:szCs w:val="24"/>
          <w:lang w:val="bg-BG" w:eastAsia="bg-BG"/>
        </w:rPr>
        <w:t xml:space="preserve"> </w:t>
      </w:r>
      <w:r w:rsidRPr="00401A39">
        <w:rPr>
          <w:rFonts w:ascii="Times New Roman" w:eastAsia="Times New Roman" w:hAnsi="Times New Roman" w:cs="Times New Roman"/>
          <w:sz w:val="24"/>
          <w:szCs w:val="24"/>
          <w:lang w:val="bg-BG" w:eastAsia="bg-BG"/>
        </w:rPr>
        <w:t>за реда на придобиване, управление и разпореждане с общинското имущество</w:t>
      </w:r>
      <w:r w:rsidRPr="00731B8B">
        <w:rPr>
          <w:rFonts w:ascii="Times New Roman" w:eastAsia="Times New Roman" w:hAnsi="Times New Roman" w:cs="Times New Roman"/>
          <w:sz w:val="24"/>
          <w:szCs w:val="24"/>
          <w:lang w:val="bg-BG"/>
        </w:rPr>
        <w:t>,</w:t>
      </w:r>
      <w:r w:rsidRPr="00D05E41">
        <w:rPr>
          <w:rFonts w:ascii="Times New Roman" w:eastAsia="Times New Roman" w:hAnsi="Times New Roman" w:cs="Times New Roman"/>
          <w:sz w:val="26"/>
          <w:szCs w:val="26"/>
          <w:lang w:val="bg-BG"/>
        </w:rPr>
        <w:t xml:space="preserve"> </w:t>
      </w:r>
      <w:r w:rsidRPr="0042029E">
        <w:rPr>
          <w:rFonts w:ascii="Times New Roman" w:eastAsia="Times New Roman" w:hAnsi="Times New Roman" w:cs="Times New Roman"/>
          <w:sz w:val="24"/>
          <w:szCs w:val="24"/>
          <w:lang w:val="bg-BG"/>
        </w:rPr>
        <w:t>Общински съвет-Дулово</w:t>
      </w:r>
    </w:p>
    <w:p w:rsidR="00880184" w:rsidRPr="00D05E41" w:rsidRDefault="00880184" w:rsidP="00880184">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880184" w:rsidRPr="00D05E41" w:rsidRDefault="00880184" w:rsidP="00880184">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8B31C2" w:rsidRDefault="002C5FD4" w:rsidP="008B31C2">
      <w:pPr>
        <w:pStyle w:val="a3"/>
        <w:numPr>
          <w:ilvl w:val="0"/>
          <w:numId w:val="6"/>
        </w:numPr>
        <w:tabs>
          <w:tab w:val="left" w:pos="1397"/>
        </w:tabs>
        <w:autoSpaceDE w:val="0"/>
        <w:autoSpaceDN w:val="0"/>
        <w:adjustRightInd w:val="0"/>
        <w:spacing w:before="134" w:after="0" w:line="274" w:lineRule="exact"/>
        <w:jc w:val="both"/>
        <w:rPr>
          <w:rFonts w:ascii="Times New Roman" w:eastAsia="Times New Roman" w:hAnsi="Times New Roman" w:cs="Times New Roman"/>
          <w:sz w:val="24"/>
          <w:szCs w:val="24"/>
          <w:lang w:val="bg-BG" w:eastAsia="bg-BG"/>
        </w:rPr>
      </w:pPr>
      <w:r w:rsidRPr="008B31C2">
        <w:rPr>
          <w:rFonts w:ascii="Times New Roman" w:eastAsia="Times New Roman" w:hAnsi="Times New Roman" w:cs="Times New Roman"/>
          <w:b/>
          <w:sz w:val="24"/>
          <w:szCs w:val="24"/>
          <w:lang w:val="bg-BG" w:eastAsia="bg-BG"/>
        </w:rPr>
        <w:t>Да се извърши продажба</w:t>
      </w:r>
      <w:r w:rsidRPr="008B31C2">
        <w:rPr>
          <w:rFonts w:ascii="Times New Roman" w:eastAsia="Times New Roman" w:hAnsi="Times New Roman" w:cs="Times New Roman"/>
          <w:sz w:val="24"/>
          <w:szCs w:val="24"/>
          <w:lang w:val="bg-BG" w:eastAsia="bg-BG"/>
        </w:rPr>
        <w:t xml:space="preserve"> на недвижим имот</w:t>
      </w:r>
      <w:r w:rsidR="008B31C2" w:rsidRPr="008B31C2">
        <w:rPr>
          <w:rFonts w:ascii="Times New Roman" w:eastAsia="Times New Roman" w:hAnsi="Times New Roman" w:cs="Times New Roman"/>
          <w:sz w:val="24"/>
          <w:szCs w:val="24"/>
          <w:lang w:val="bg-BG" w:eastAsia="bg-BG"/>
        </w:rPr>
        <w:t>-</w:t>
      </w:r>
      <w:r w:rsidRPr="008B31C2">
        <w:rPr>
          <w:rFonts w:ascii="Times New Roman" w:eastAsia="Times New Roman" w:hAnsi="Times New Roman" w:cs="Times New Roman"/>
          <w:sz w:val="24"/>
          <w:szCs w:val="24"/>
          <w:lang w:val="bg-BG" w:eastAsia="bg-BG"/>
        </w:rPr>
        <w:t>частна общинска собственост на собственика на законно построените сгради – Ахмед Сали Чилли от с. Черник</w:t>
      </w:r>
      <w:r w:rsidR="008B31C2" w:rsidRPr="008B31C2">
        <w:rPr>
          <w:rFonts w:ascii="Times New Roman" w:eastAsia="Times New Roman" w:hAnsi="Times New Roman" w:cs="Times New Roman"/>
          <w:sz w:val="24"/>
          <w:szCs w:val="24"/>
          <w:lang w:val="bg-BG" w:eastAsia="bg-BG"/>
        </w:rPr>
        <w:t>, представляващ</w:t>
      </w:r>
      <w:r w:rsidR="008B31C2">
        <w:rPr>
          <w:rFonts w:ascii="Times New Roman" w:eastAsia="Times New Roman" w:hAnsi="Times New Roman" w:cs="Times New Roman"/>
          <w:sz w:val="24"/>
          <w:szCs w:val="24"/>
          <w:lang w:val="bg-BG" w:eastAsia="bg-BG"/>
        </w:rPr>
        <w:t xml:space="preserve"> </w:t>
      </w:r>
      <w:r w:rsidRPr="008B31C2">
        <w:rPr>
          <w:rFonts w:ascii="Times New Roman" w:eastAsia="Times New Roman" w:hAnsi="Times New Roman" w:cs="Times New Roman"/>
          <w:bCs/>
          <w:sz w:val="24"/>
          <w:szCs w:val="24"/>
          <w:lang w:val="bg-BG" w:eastAsia="bg-BG"/>
        </w:rPr>
        <w:t>ПИ №</w:t>
      </w:r>
      <w:r w:rsidR="008B31C2">
        <w:rPr>
          <w:rFonts w:ascii="Times New Roman" w:eastAsia="Times New Roman" w:hAnsi="Times New Roman" w:cs="Times New Roman"/>
          <w:bCs/>
          <w:sz w:val="24"/>
          <w:szCs w:val="24"/>
          <w:lang w:val="bg-BG" w:eastAsia="bg-BG"/>
        </w:rPr>
        <w:t xml:space="preserve"> </w:t>
      </w:r>
      <w:r w:rsidRPr="008B31C2">
        <w:rPr>
          <w:rFonts w:ascii="Times New Roman" w:eastAsia="Times New Roman" w:hAnsi="Times New Roman" w:cs="Times New Roman"/>
          <w:bCs/>
          <w:sz w:val="24"/>
          <w:szCs w:val="24"/>
          <w:lang w:val="bg-BG" w:eastAsia="bg-BG"/>
        </w:rPr>
        <w:t xml:space="preserve">81966.500.906 по КККР на село Черник, с площ 1030 (хиляда и тридесет) кв.м., за ниско строителство, застроен, при съседи: </w:t>
      </w:r>
      <w:r w:rsidRPr="008B31C2">
        <w:rPr>
          <w:rFonts w:ascii="Times New Roman" w:eastAsia="Times New Roman" w:hAnsi="Times New Roman" w:cs="Times New Roman"/>
          <w:sz w:val="24"/>
          <w:szCs w:val="24"/>
          <w:lang w:val="bg-BG" w:eastAsia="bg-BG"/>
        </w:rPr>
        <w:t>81966.500.1040, 81966.500.1049, 81966.500.129, 81966.500.130, описан в АЧОС №1947/01.12.2023г., вписан в Служба по вписванията с рег. №1965/04.12.2023г., акт №61, том 8, при пазарна цена в размер на 5</w:t>
      </w:r>
      <w:r w:rsidR="008B31C2">
        <w:rPr>
          <w:rFonts w:ascii="Times New Roman" w:eastAsia="Times New Roman" w:hAnsi="Times New Roman" w:cs="Times New Roman"/>
          <w:sz w:val="24"/>
          <w:szCs w:val="24"/>
          <w:lang w:val="bg-BG" w:eastAsia="bg-BG"/>
        </w:rPr>
        <w:t xml:space="preserve"> </w:t>
      </w:r>
      <w:r w:rsidRPr="008B31C2">
        <w:rPr>
          <w:rFonts w:ascii="Times New Roman" w:eastAsia="Times New Roman" w:hAnsi="Times New Roman" w:cs="Times New Roman"/>
          <w:sz w:val="24"/>
          <w:szCs w:val="24"/>
          <w:lang w:val="bg-BG" w:eastAsia="bg-BG"/>
        </w:rPr>
        <w:t>610,90лв. без ДДС /</w:t>
      </w:r>
      <w:r w:rsidR="008B31C2">
        <w:rPr>
          <w:rFonts w:ascii="Times New Roman" w:eastAsia="Times New Roman" w:hAnsi="Times New Roman" w:cs="Times New Roman"/>
          <w:sz w:val="24"/>
          <w:szCs w:val="24"/>
          <w:lang w:val="bg-BG" w:eastAsia="bg-BG"/>
        </w:rPr>
        <w:t>пет</w:t>
      </w:r>
      <w:r w:rsidRPr="008B31C2">
        <w:rPr>
          <w:rFonts w:ascii="Times New Roman" w:eastAsia="Times New Roman" w:hAnsi="Times New Roman" w:cs="Times New Roman"/>
          <w:sz w:val="24"/>
          <w:szCs w:val="24"/>
          <w:lang w:val="bg-BG" w:eastAsia="bg-BG"/>
        </w:rPr>
        <w:t xml:space="preserve"> хиляди </w:t>
      </w:r>
      <w:r w:rsidR="008B31C2">
        <w:rPr>
          <w:rFonts w:ascii="Times New Roman" w:eastAsia="Times New Roman" w:hAnsi="Times New Roman" w:cs="Times New Roman"/>
          <w:sz w:val="24"/>
          <w:szCs w:val="24"/>
          <w:lang w:val="bg-BG" w:eastAsia="bg-BG"/>
        </w:rPr>
        <w:t>шест</w:t>
      </w:r>
      <w:r w:rsidRPr="008B31C2">
        <w:rPr>
          <w:rFonts w:ascii="Times New Roman" w:eastAsia="Times New Roman" w:hAnsi="Times New Roman" w:cs="Times New Roman"/>
          <w:sz w:val="24"/>
          <w:szCs w:val="24"/>
          <w:lang w:val="bg-BG" w:eastAsia="bg-BG"/>
        </w:rPr>
        <w:t>стотин и десет лева</w:t>
      </w:r>
      <w:r w:rsidR="008B31C2">
        <w:rPr>
          <w:rFonts w:ascii="Times New Roman" w:eastAsia="Times New Roman" w:hAnsi="Times New Roman" w:cs="Times New Roman"/>
          <w:sz w:val="24"/>
          <w:szCs w:val="24"/>
          <w:lang w:val="bg-BG" w:eastAsia="bg-BG"/>
        </w:rPr>
        <w:t xml:space="preserve"> 90ст.</w:t>
      </w:r>
      <w:r w:rsidRPr="008B31C2">
        <w:rPr>
          <w:rFonts w:ascii="Times New Roman" w:eastAsia="Times New Roman" w:hAnsi="Times New Roman" w:cs="Times New Roman"/>
          <w:sz w:val="24"/>
          <w:szCs w:val="24"/>
          <w:lang w:val="bg-BG" w:eastAsia="bg-BG"/>
        </w:rPr>
        <w:t>/ и данъчна оценка в размер на 4</w:t>
      </w:r>
      <w:r w:rsidR="008B31C2">
        <w:rPr>
          <w:rFonts w:ascii="Times New Roman" w:eastAsia="Times New Roman" w:hAnsi="Times New Roman" w:cs="Times New Roman"/>
          <w:sz w:val="24"/>
          <w:szCs w:val="24"/>
          <w:lang w:val="bg-BG" w:eastAsia="bg-BG"/>
        </w:rPr>
        <w:t xml:space="preserve"> </w:t>
      </w:r>
      <w:r w:rsidRPr="008B31C2">
        <w:rPr>
          <w:rFonts w:ascii="Times New Roman" w:eastAsia="Times New Roman" w:hAnsi="Times New Roman" w:cs="Times New Roman"/>
          <w:sz w:val="24"/>
          <w:szCs w:val="24"/>
          <w:lang w:val="bg-BG" w:eastAsia="bg-BG"/>
        </w:rPr>
        <w:t>207,60 лв. /</w:t>
      </w:r>
      <w:r w:rsidR="008B31C2">
        <w:rPr>
          <w:rFonts w:ascii="Times New Roman" w:eastAsia="Times New Roman" w:hAnsi="Times New Roman" w:cs="Times New Roman"/>
          <w:sz w:val="24"/>
          <w:szCs w:val="24"/>
          <w:lang w:val="bg-BG" w:eastAsia="bg-BG"/>
        </w:rPr>
        <w:t>четири</w:t>
      </w:r>
      <w:r w:rsidRPr="008B31C2">
        <w:rPr>
          <w:rFonts w:ascii="Times New Roman" w:eastAsia="Times New Roman" w:hAnsi="Times New Roman" w:cs="Times New Roman"/>
          <w:sz w:val="24"/>
          <w:szCs w:val="24"/>
          <w:lang w:val="bg-BG" w:eastAsia="bg-BG"/>
        </w:rPr>
        <w:t xml:space="preserve"> хиляди </w:t>
      </w:r>
      <w:r w:rsidR="008B31C2">
        <w:rPr>
          <w:rFonts w:ascii="Times New Roman" w:eastAsia="Times New Roman" w:hAnsi="Times New Roman" w:cs="Times New Roman"/>
          <w:sz w:val="24"/>
          <w:szCs w:val="24"/>
          <w:lang w:val="bg-BG" w:eastAsia="bg-BG"/>
        </w:rPr>
        <w:t>две</w:t>
      </w:r>
      <w:r w:rsidRPr="008B31C2">
        <w:rPr>
          <w:rFonts w:ascii="Times New Roman" w:eastAsia="Times New Roman" w:hAnsi="Times New Roman" w:cs="Times New Roman"/>
          <w:sz w:val="24"/>
          <w:szCs w:val="24"/>
          <w:lang w:val="bg-BG" w:eastAsia="bg-BG"/>
        </w:rPr>
        <w:t xml:space="preserve">ста и </w:t>
      </w:r>
      <w:r w:rsidR="008B31C2">
        <w:rPr>
          <w:rFonts w:ascii="Times New Roman" w:eastAsia="Times New Roman" w:hAnsi="Times New Roman" w:cs="Times New Roman"/>
          <w:sz w:val="24"/>
          <w:szCs w:val="24"/>
          <w:lang w:val="bg-BG" w:eastAsia="bg-BG"/>
        </w:rPr>
        <w:t>седем</w:t>
      </w:r>
      <w:r w:rsidRPr="008B31C2">
        <w:rPr>
          <w:rFonts w:ascii="Times New Roman" w:eastAsia="Times New Roman" w:hAnsi="Times New Roman" w:cs="Times New Roman"/>
          <w:sz w:val="24"/>
          <w:szCs w:val="24"/>
          <w:lang w:val="bg-BG" w:eastAsia="bg-BG"/>
        </w:rPr>
        <w:t xml:space="preserve"> лева</w:t>
      </w:r>
      <w:r w:rsidR="008B31C2">
        <w:rPr>
          <w:rFonts w:ascii="Times New Roman" w:eastAsia="Times New Roman" w:hAnsi="Times New Roman" w:cs="Times New Roman"/>
          <w:sz w:val="24"/>
          <w:szCs w:val="24"/>
          <w:lang w:val="bg-BG" w:eastAsia="bg-BG"/>
        </w:rPr>
        <w:t xml:space="preserve"> и 60ст.</w:t>
      </w:r>
      <w:r w:rsidRPr="008B31C2">
        <w:rPr>
          <w:rFonts w:ascii="Times New Roman" w:eastAsia="Times New Roman" w:hAnsi="Times New Roman" w:cs="Times New Roman"/>
          <w:sz w:val="24"/>
          <w:szCs w:val="24"/>
          <w:lang w:val="bg-BG" w:eastAsia="bg-BG"/>
        </w:rPr>
        <w:t>/.</w:t>
      </w:r>
    </w:p>
    <w:p w:rsidR="002C5FD4" w:rsidRPr="008B31C2" w:rsidRDefault="002C5FD4" w:rsidP="008B31C2">
      <w:pPr>
        <w:pStyle w:val="a3"/>
        <w:numPr>
          <w:ilvl w:val="0"/>
          <w:numId w:val="6"/>
        </w:numPr>
        <w:tabs>
          <w:tab w:val="left" w:pos="1397"/>
        </w:tabs>
        <w:autoSpaceDE w:val="0"/>
        <w:autoSpaceDN w:val="0"/>
        <w:adjustRightInd w:val="0"/>
        <w:spacing w:before="134" w:after="0" w:line="274" w:lineRule="exact"/>
        <w:jc w:val="both"/>
        <w:rPr>
          <w:rFonts w:ascii="Times New Roman" w:eastAsia="Times New Roman" w:hAnsi="Times New Roman" w:cs="Times New Roman"/>
          <w:sz w:val="24"/>
          <w:szCs w:val="24"/>
          <w:lang w:val="bg-BG" w:eastAsia="bg-BG"/>
        </w:rPr>
      </w:pPr>
      <w:r w:rsidRPr="008B31C2">
        <w:rPr>
          <w:rFonts w:ascii="Times New Roman" w:eastAsia="Times New Roman" w:hAnsi="Times New Roman" w:cs="Times New Roman"/>
          <w:sz w:val="24"/>
          <w:szCs w:val="24"/>
          <w:lang w:val="bg-BG" w:eastAsia="bg-BG"/>
        </w:rPr>
        <w:t>На основание чл.41, ал.2 от Закона за общинската собственост приема  пазарната цена на имота, описана в  т. 1.</w:t>
      </w:r>
    </w:p>
    <w:p w:rsidR="002C5FD4" w:rsidRPr="008B31C2" w:rsidRDefault="002C5FD4" w:rsidP="008B31C2">
      <w:pPr>
        <w:pStyle w:val="a3"/>
        <w:numPr>
          <w:ilvl w:val="0"/>
          <w:numId w:val="6"/>
        </w:numPr>
        <w:spacing w:after="0" w:line="240" w:lineRule="auto"/>
        <w:jc w:val="both"/>
        <w:rPr>
          <w:rFonts w:ascii="Times New Roman" w:eastAsia="Times New Roman" w:hAnsi="Times New Roman" w:cs="Times New Roman"/>
          <w:sz w:val="24"/>
          <w:szCs w:val="24"/>
          <w:lang w:val="bg-BG" w:eastAsia="bg-BG"/>
        </w:rPr>
      </w:pPr>
      <w:r w:rsidRPr="008B31C2">
        <w:rPr>
          <w:rFonts w:ascii="Times New Roman" w:eastAsia="Times New Roman" w:hAnsi="Times New Roman" w:cs="Times New Roman"/>
          <w:sz w:val="24"/>
          <w:szCs w:val="24"/>
          <w:lang w:val="bg-BG" w:eastAsia="bg-BG"/>
        </w:rPr>
        <w:t>Възлага на кмета на Община Дулово да извърши съответните процедурни действия по разпореждане с имота.</w:t>
      </w:r>
    </w:p>
    <w:p w:rsidR="00304F4A" w:rsidRDefault="00304F4A" w:rsidP="009A0B87">
      <w:pPr>
        <w:jc w:val="both"/>
        <w:rPr>
          <w:sz w:val="24"/>
          <w:szCs w:val="24"/>
        </w:rPr>
      </w:pPr>
    </w:p>
    <w:p w:rsidR="003F6304" w:rsidRPr="003D5BED" w:rsidRDefault="003F6304" w:rsidP="003F6304">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420</w:t>
      </w:r>
      <w:r w:rsidRPr="003D5BED">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08</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3F6304" w:rsidRPr="003D5BED" w:rsidRDefault="003F6304" w:rsidP="003F6304">
      <w:pPr>
        <w:spacing w:after="0" w:line="240" w:lineRule="auto"/>
        <w:ind w:left="720"/>
        <w:jc w:val="both"/>
        <w:rPr>
          <w:rFonts w:ascii="Times New Roman" w:eastAsia="Times New Roman" w:hAnsi="Times New Roman" w:cs="Times New Roman"/>
          <w:sz w:val="24"/>
          <w:szCs w:val="24"/>
          <w:lang w:val="bg-BG" w:eastAsia="bg-BG"/>
        </w:rPr>
      </w:pPr>
    </w:p>
    <w:p w:rsidR="003F6304" w:rsidRPr="003D5BED" w:rsidRDefault="003F6304" w:rsidP="003F6304">
      <w:pPr>
        <w:spacing w:after="0" w:line="240" w:lineRule="auto"/>
        <w:ind w:left="720"/>
        <w:jc w:val="both"/>
        <w:rPr>
          <w:rFonts w:ascii="Times New Roman" w:eastAsia="Times New Roman" w:hAnsi="Times New Roman" w:cs="Times New Roman"/>
          <w:sz w:val="24"/>
          <w:szCs w:val="24"/>
          <w:lang w:val="bg-BG" w:eastAsia="bg-BG"/>
        </w:rPr>
      </w:pPr>
    </w:p>
    <w:p w:rsidR="003F6304" w:rsidRDefault="003F6304" w:rsidP="003F6304">
      <w:pPr>
        <w:spacing w:after="0" w:line="240" w:lineRule="auto"/>
        <w:ind w:left="720"/>
        <w:jc w:val="both"/>
        <w:rPr>
          <w:rFonts w:ascii="Times New Roman" w:eastAsia="Times New Roman" w:hAnsi="Times New Roman" w:cs="Times New Roman"/>
          <w:sz w:val="24"/>
          <w:szCs w:val="24"/>
          <w:lang w:val="bg-BG" w:eastAsia="bg-BG"/>
        </w:rPr>
      </w:pPr>
    </w:p>
    <w:p w:rsidR="003F6304" w:rsidRDefault="003F6304" w:rsidP="003F6304">
      <w:pPr>
        <w:spacing w:after="0" w:line="240" w:lineRule="auto"/>
        <w:ind w:left="720"/>
        <w:jc w:val="both"/>
        <w:rPr>
          <w:rFonts w:ascii="Times New Roman" w:eastAsia="Times New Roman" w:hAnsi="Times New Roman" w:cs="Times New Roman"/>
          <w:sz w:val="24"/>
          <w:szCs w:val="24"/>
          <w:lang w:val="bg-BG" w:eastAsia="bg-BG"/>
        </w:rPr>
      </w:pPr>
    </w:p>
    <w:p w:rsidR="003F6304" w:rsidRPr="003D5BED" w:rsidRDefault="003F6304" w:rsidP="003F6304">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3F6304" w:rsidRPr="003D5BED" w:rsidRDefault="003F6304" w:rsidP="003F6304">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3F6304" w:rsidRDefault="003F6304" w:rsidP="003F6304">
      <w:pPr>
        <w:spacing w:after="0" w:line="240" w:lineRule="auto"/>
        <w:ind w:left="720"/>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 xml:space="preserve">                               /инж. Сезгин Галиб/</w:t>
      </w:r>
    </w:p>
    <w:p w:rsidR="0089699E" w:rsidRDefault="0089699E" w:rsidP="003F6304">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3F6304">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3F6304">
      <w:pPr>
        <w:spacing w:after="0" w:line="240" w:lineRule="auto"/>
        <w:ind w:left="720"/>
        <w:jc w:val="both"/>
      </w:pPr>
    </w:p>
    <w:p w:rsidR="00B85C48" w:rsidRPr="00D05E41" w:rsidRDefault="00B85C48" w:rsidP="00B85C48">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67456" behindDoc="0" locked="0" layoutInCell="1" allowOverlap="1" wp14:anchorId="1BF08C5F" wp14:editId="7645D653">
                <wp:simplePos x="0" y="0"/>
                <wp:positionH relativeFrom="column">
                  <wp:posOffset>-114300</wp:posOffset>
                </wp:positionH>
                <wp:positionV relativeFrom="paragraph">
                  <wp:posOffset>0</wp:posOffset>
                </wp:positionV>
                <wp:extent cx="774065" cy="1005840"/>
                <wp:effectExtent l="0" t="0" r="0" b="6350"/>
                <wp:wrapSquare wrapText="bothSides"/>
                <wp:docPr id="9" name="Текстово 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C48" w:rsidRDefault="00B85C48" w:rsidP="00B85C48">
                            <w:pPr>
                              <w:jc w:val="center"/>
                            </w:pPr>
                            <w:r>
                              <w:rPr>
                                <w:noProof/>
                                <w:sz w:val="20"/>
                                <w:szCs w:val="20"/>
                                <w:lang w:val="bg-BG" w:eastAsia="bg-BG"/>
                              </w:rPr>
                              <w:drawing>
                                <wp:inline distT="0" distB="0" distL="0" distR="0" wp14:anchorId="245234D3" wp14:editId="00C1377B">
                                  <wp:extent cx="590550" cy="800100"/>
                                  <wp:effectExtent l="0" t="0" r="0" b="0"/>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F08C5F" id="Текстово поле 9" o:spid="_x0000_s1030" type="#_x0000_t202" style="position:absolute;margin-left:-9pt;margin-top:0;width:60.95pt;height:79.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92QIAAM8FAAAOAAAAZHJzL2Uyb0RvYy54bWysVNtu1DAQfUfiHyy/p0kW7yVRs6jd3SCk&#10;cpEKH+BNnI1FYke2u9mCeIBP4ROQ+gJS+YX0jxg7e2v7goA8RLbHPjNn5sycPt/UFVozpbkUCQ5P&#10;AoyYyGTOxSrB79+l3gQjbajIaSUFS/A10/j59OmT07aJ2UCWssqZQgAidNw2CS6NaWLf11nJaqpP&#10;ZMMEGAupampgq1Z+rmgL6HXlD4Jg5LdS5Y2SGdMaTue9EU8dflGwzLwpCs0MqhIMsRn3V+6/tH9/&#10;ekrjlaJNybNtGPQvoqgpF+B0DzWnhqIrxR9B1TxTUsvCnGSy9mVR8Iw5DsAmDB6wuSxpwxwXSI5u&#10;9mnS/w82e71+qxDPExxhJGgNJeq+dTfdj7svd1+72+57d4u6X7D42d2gyKarbXQMry4beGc253ID&#10;ZXfUdXMhsw8aCTkrqVixM6VkWzKaQ7ihfekfPe1xtAVZtq9kDn7plZEOaFOo2uYSsoMAHcp2vS8V&#10;2xiUweF4TILREKMMTGEQDCfE1dKn8e51o7R5wWSN7CLBCqTg0On6QhsbDY13V6wzIVNeVU4Olbh3&#10;ABf7E/ANT63NRuGq+ykKosVkMSEeGYwWHgnmc+8snRFvlIbj4fzZfDabh5+t35DEJc9zJqybndJC&#10;8meV3Gq+18hea1pWPLdwNiStVstZpdCagtJT97mcg+Vwzb8fhksCcHlAKRyQ4HwQeeloMvZISoZe&#10;NA4mXhBG59EoIBGZp/cpXXDB/p0SakGEw8GwF9Mh6AfcAvc95kbjmhuYJRWvEzzZX6KxleBC5K60&#10;hvKqXx+lwoZ/SAWUe1doJ1ir0V6tZrPcuFYhuz5YyvwaFKwkCAxkCnMQFqVUHzFqYaYkWMDQw6h6&#10;KaAHopCASJFxGzIcD2Cjji3LYwsVGQAl2GDUL2emH1tXjeKrEvzsuu4M+iblTtK2wfqYtt0GU8Mx&#10;2044O5aO9+7WYQ5PfwMAAP//AwBQSwMEFAAGAAgAAAAhANa43NjcAAAACAEAAA8AAABkcnMvZG93&#10;bnJldi54bWxMj8FOwzAQRO9I/IO1SNxaO6VFaYhToQJnaOED3HiJQ+J1FLtt4OvZnuCy2tWMZt+U&#10;m8n34oRjbANpyOYKBFIdbEuNho/3l1kOIiZD1vSBUMM3RthU11elKWw40w5P+9QIDqFYGA0upaGQ&#10;MtYOvYnzMCCx9hlGbxKfYyPtaM4c7nu5UOpeetMSf3BmwK3DutsfvYZc+deuWy/eol/+ZCu3fQrP&#10;w5fWtzfT4wOIhFP6M8MFn9GhYqZDOJKNotcwy3LukjTwvMjqbg3iwMsqX4KsSvm/QPULAAD//wMA&#10;UEsBAi0AFAAGAAgAAAAhALaDOJL+AAAA4QEAABMAAAAAAAAAAAAAAAAAAAAAAFtDb250ZW50X1R5&#10;cGVzXS54bWxQSwECLQAUAAYACAAAACEAOP0h/9YAAACUAQAACwAAAAAAAAAAAAAAAAAvAQAAX3Jl&#10;bHMvLnJlbHNQSwECLQAUAAYACAAAACEAnfsZvdkCAADPBQAADgAAAAAAAAAAAAAAAAAuAgAAZHJz&#10;L2Uyb0RvYy54bWxQSwECLQAUAAYACAAAACEA1rjc2NwAAAAIAQAADwAAAAAAAAAAAAAAAAAzBQAA&#10;ZHJzL2Rvd25yZXYueG1sUEsFBgAAAAAEAAQA8wAAADwGAAAAAA==&#10;" filled="f" stroked="f">
                <v:textbox style="mso-fit-shape-to-text:t">
                  <w:txbxContent>
                    <w:p w:rsidR="00B85C48" w:rsidRDefault="00B85C48" w:rsidP="00B85C48">
                      <w:pPr>
                        <w:jc w:val="center"/>
                      </w:pPr>
                      <w:r>
                        <w:rPr>
                          <w:noProof/>
                          <w:sz w:val="20"/>
                          <w:szCs w:val="20"/>
                          <w:lang w:val="bg-BG" w:eastAsia="bg-BG"/>
                        </w:rPr>
                        <w:drawing>
                          <wp:inline distT="0" distB="0" distL="0" distR="0" wp14:anchorId="245234D3" wp14:editId="00C1377B">
                            <wp:extent cx="590550" cy="800100"/>
                            <wp:effectExtent l="0" t="0" r="0" b="0"/>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B85C48" w:rsidRPr="00D05E41" w:rsidRDefault="00B85C48" w:rsidP="00B85C48">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B85C48" w:rsidRPr="00D05E41" w:rsidRDefault="00B85C48" w:rsidP="00B85C48">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B85C48" w:rsidRPr="00D05E41" w:rsidRDefault="00B85C48" w:rsidP="00B85C48">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11" w:history="1">
        <w:r w:rsidRPr="00D05E41">
          <w:rPr>
            <w:rFonts w:ascii="Verdana" w:eastAsia="Calibri" w:hAnsi="Verdana" w:cs="TimesNewRomanPSMT"/>
            <w:color w:val="0000FF"/>
            <w:sz w:val="16"/>
            <w:szCs w:val="16"/>
            <w:u w:val="single"/>
          </w:rPr>
          <w:t>obs_dulovo@abv.bg</w:t>
        </w:r>
      </w:hyperlink>
    </w:p>
    <w:p w:rsidR="00B85C48" w:rsidRPr="00D05E41" w:rsidRDefault="00B85C48" w:rsidP="00B85C48">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B85C48" w:rsidRPr="00D05E41" w:rsidRDefault="00B85C48" w:rsidP="00B85C48">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Pr>
          <w:rFonts w:ascii="Times New Roman" w:eastAsia="Times New Roman" w:hAnsi="Times New Roman" w:cs="Times New Roman"/>
          <w:b/>
          <w:bCs/>
          <w:kern w:val="32"/>
          <w:sz w:val="32"/>
          <w:szCs w:val="32"/>
          <w:lang w:val="ru-RU" w:eastAsia="bg-BG"/>
        </w:rPr>
        <w:t xml:space="preserve">  </w:t>
      </w:r>
      <w:r w:rsidRPr="00D05E41">
        <w:rPr>
          <w:rFonts w:ascii="Times New Roman" w:eastAsia="Times New Roman" w:hAnsi="Times New Roman" w:cs="Times New Roman"/>
          <w:b/>
          <w:bCs/>
          <w:kern w:val="32"/>
          <w:sz w:val="32"/>
          <w:szCs w:val="32"/>
          <w:lang w:val="ru-RU" w:eastAsia="bg-BG"/>
        </w:rPr>
        <w:t xml:space="preserve">Р Е Ш Е Н И Е   № </w:t>
      </w:r>
      <w:r>
        <w:rPr>
          <w:rFonts w:ascii="Times New Roman" w:eastAsia="Times New Roman" w:hAnsi="Times New Roman" w:cs="Times New Roman"/>
          <w:b/>
          <w:bCs/>
          <w:kern w:val="32"/>
          <w:sz w:val="32"/>
          <w:szCs w:val="32"/>
          <w:lang w:val="ru-RU" w:eastAsia="bg-BG"/>
        </w:rPr>
        <w:t>17</w:t>
      </w:r>
    </w:p>
    <w:p w:rsidR="00B85C48" w:rsidRPr="00D05E41" w:rsidRDefault="00B85C48" w:rsidP="00B85C48">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B85C48" w:rsidRPr="00D05E41" w:rsidRDefault="00B85C48" w:rsidP="00B85C48">
      <w:pPr>
        <w:spacing w:after="0" w:line="240" w:lineRule="auto"/>
        <w:jc w:val="center"/>
        <w:rPr>
          <w:rFonts w:ascii="Times New Roman" w:eastAsia="Times New Roman" w:hAnsi="Times New Roman" w:cs="Times New Roman"/>
          <w:sz w:val="24"/>
          <w:szCs w:val="24"/>
          <w:lang w:val="ru-RU" w:eastAsia="bg-BG"/>
        </w:rPr>
      </w:pPr>
    </w:p>
    <w:p w:rsidR="00B85C48" w:rsidRDefault="00B85C48" w:rsidP="00B85C48">
      <w:pPr>
        <w:tabs>
          <w:tab w:val="left" w:pos="2700"/>
        </w:tabs>
        <w:spacing w:after="0"/>
        <w:ind w:left="2268" w:right="74" w:hanging="1729"/>
        <w:jc w:val="center"/>
        <w:rPr>
          <w:rFonts w:ascii="Times New Roman" w:eastAsia="Times New Roman" w:hAnsi="Times New Roman" w:cs="Times New Roman"/>
          <w:sz w:val="28"/>
          <w:szCs w:val="28"/>
          <w:lang w:val="bg-BG" w:eastAsia="bg-BG"/>
        </w:rPr>
      </w:pPr>
      <w:r w:rsidRPr="00B85C48">
        <w:rPr>
          <w:rFonts w:ascii="Times New Roman" w:eastAsia="Times New Roman" w:hAnsi="Times New Roman" w:cstheme="majorBidi"/>
          <w:sz w:val="28"/>
          <w:szCs w:val="28"/>
          <w:lang w:val="bg-BG" w:eastAsia="bg-BG"/>
        </w:rPr>
        <w:t>за п</w:t>
      </w:r>
      <w:r w:rsidRPr="00B85C48">
        <w:rPr>
          <w:rFonts w:ascii="Times New Roman" w:eastAsia="Times New Roman" w:hAnsi="Times New Roman" w:cs="Times New Roman"/>
          <w:sz w:val="28"/>
          <w:szCs w:val="28"/>
          <w:lang w:val="bg-BG" w:eastAsia="bg-BG"/>
        </w:rPr>
        <w:t>рекратяване на съсобственост на имот по регулационния</w:t>
      </w:r>
      <w:r w:rsidRPr="00B85C48">
        <w:rPr>
          <w:rFonts w:ascii="Times New Roman" w:eastAsia="Times New Roman" w:hAnsi="Times New Roman" w:cs="Times New Roman"/>
          <w:sz w:val="28"/>
          <w:szCs w:val="28"/>
          <w:lang w:val="ru-RU" w:eastAsia="bg-BG"/>
        </w:rPr>
        <w:t xml:space="preserve"> </w:t>
      </w:r>
      <w:r w:rsidRPr="00B85C48">
        <w:rPr>
          <w:rFonts w:ascii="Times New Roman" w:eastAsia="Times New Roman" w:hAnsi="Times New Roman" w:cs="Times New Roman"/>
          <w:sz w:val="28"/>
          <w:szCs w:val="28"/>
          <w:lang w:val="bg-BG" w:eastAsia="bg-BG"/>
        </w:rPr>
        <w:t>план на</w:t>
      </w:r>
    </w:p>
    <w:p w:rsidR="00B85C48" w:rsidRPr="00B85C48" w:rsidRDefault="00B85C48" w:rsidP="00B85C48">
      <w:pPr>
        <w:tabs>
          <w:tab w:val="left" w:pos="2700"/>
        </w:tabs>
        <w:spacing w:after="0"/>
        <w:ind w:left="2268" w:right="74" w:hanging="1729"/>
        <w:jc w:val="center"/>
        <w:rPr>
          <w:rFonts w:ascii="Times New Roman" w:eastAsia="Times New Roman" w:hAnsi="Times New Roman" w:cs="Times New Roman"/>
          <w:b/>
          <w:sz w:val="28"/>
          <w:szCs w:val="28"/>
          <w:lang w:val="bg-BG" w:eastAsia="bg-BG"/>
        </w:rPr>
      </w:pPr>
      <w:r w:rsidRPr="00B85C48">
        <w:rPr>
          <w:rFonts w:ascii="Times New Roman" w:eastAsia="Times New Roman" w:hAnsi="Times New Roman" w:cs="Times New Roman"/>
          <w:sz w:val="28"/>
          <w:szCs w:val="28"/>
          <w:lang w:val="bg-BG" w:eastAsia="bg-BG"/>
        </w:rPr>
        <w:t xml:space="preserve"> с. Секулово</w:t>
      </w:r>
    </w:p>
    <w:p w:rsidR="00B85C48" w:rsidRPr="00401A39" w:rsidRDefault="00B85C48" w:rsidP="00B85C48">
      <w:pPr>
        <w:tabs>
          <w:tab w:val="left" w:pos="2700"/>
        </w:tabs>
        <w:spacing w:after="0"/>
        <w:ind w:left="2268" w:right="74" w:hanging="1729"/>
        <w:jc w:val="center"/>
        <w:rPr>
          <w:rFonts w:ascii="Times New Roman" w:eastAsia="Times New Roman" w:hAnsi="Times New Roman" w:cs="Times New Roman"/>
          <w:b/>
          <w:sz w:val="28"/>
          <w:szCs w:val="28"/>
          <w:lang w:val="bg-BG" w:eastAsia="bg-BG"/>
        </w:rPr>
      </w:pPr>
    </w:p>
    <w:p w:rsidR="00B85C48" w:rsidRPr="00401A39" w:rsidRDefault="00B85C48" w:rsidP="00B85C48">
      <w:pPr>
        <w:spacing w:after="0" w:line="240" w:lineRule="auto"/>
        <w:ind w:firstLine="720"/>
        <w:jc w:val="both"/>
        <w:rPr>
          <w:rFonts w:ascii="Times New Roman" w:eastAsia="Times New Roman" w:hAnsi="Times New Roman" w:cs="Times New Roman"/>
          <w:sz w:val="24"/>
          <w:szCs w:val="24"/>
          <w:lang w:val="bg-BG" w:eastAsia="bg-BG"/>
        </w:rPr>
      </w:pPr>
    </w:p>
    <w:p w:rsidR="00B85C48" w:rsidRPr="00B85C48" w:rsidRDefault="00B85C48" w:rsidP="00B85C48">
      <w:pPr>
        <w:spacing w:after="0" w:line="240" w:lineRule="auto"/>
        <w:ind w:firstLine="720"/>
        <w:jc w:val="both"/>
        <w:rPr>
          <w:rFonts w:ascii="Times New Roman" w:eastAsia="Times New Roman" w:hAnsi="Times New Roman" w:cs="Times New Roman"/>
          <w:sz w:val="26"/>
          <w:szCs w:val="26"/>
          <w:lang w:val="bg-BG"/>
        </w:rPr>
      </w:pPr>
      <w:r w:rsidRPr="0042029E">
        <w:rPr>
          <w:rFonts w:ascii="Times New Roman" w:eastAsia="Times New Roman" w:hAnsi="Times New Roman" w:cs="Times New Roman"/>
          <w:sz w:val="24"/>
          <w:szCs w:val="24"/>
          <w:lang w:val="bg-BG"/>
        </w:rPr>
        <w:t>На основание</w:t>
      </w:r>
      <w:r w:rsidRPr="00D05E41">
        <w:rPr>
          <w:rFonts w:ascii="Times New Roman" w:eastAsia="Times New Roman" w:hAnsi="Times New Roman" w:cs="Times New Roman"/>
          <w:sz w:val="26"/>
          <w:szCs w:val="26"/>
          <w:lang w:val="bg-BG"/>
        </w:rPr>
        <w:t xml:space="preserve"> </w:t>
      </w:r>
      <w:r w:rsidRPr="00B85C48">
        <w:rPr>
          <w:rFonts w:ascii="Times New Roman" w:eastAsia="Times New Roman" w:hAnsi="Times New Roman" w:cs="Times New Roman"/>
          <w:sz w:val="24"/>
          <w:szCs w:val="24"/>
          <w:lang w:val="bg-BG" w:eastAsia="bg-BG"/>
        </w:rPr>
        <w:t>чл. 2</w:t>
      </w:r>
      <w:r w:rsidR="0054039A">
        <w:rPr>
          <w:rFonts w:ascii="Times New Roman" w:eastAsia="Times New Roman" w:hAnsi="Times New Roman" w:cs="Times New Roman"/>
          <w:sz w:val="24"/>
          <w:szCs w:val="24"/>
          <w:lang w:val="bg-BG" w:eastAsia="bg-BG"/>
        </w:rPr>
        <w:t>1, ал.1 т.8 от ЗМСМА, чл.36 ал.</w:t>
      </w:r>
      <w:r w:rsidRPr="00B85C48">
        <w:rPr>
          <w:rFonts w:ascii="Times New Roman" w:eastAsia="Times New Roman" w:hAnsi="Times New Roman" w:cs="Times New Roman"/>
          <w:sz w:val="24"/>
          <w:szCs w:val="24"/>
          <w:lang w:val="bg-BG" w:eastAsia="bg-BG"/>
        </w:rPr>
        <w:t>1</w:t>
      </w:r>
      <w:r w:rsidR="0054039A">
        <w:rPr>
          <w:rFonts w:ascii="Times New Roman" w:eastAsia="Times New Roman" w:hAnsi="Times New Roman" w:cs="Times New Roman"/>
          <w:sz w:val="24"/>
          <w:szCs w:val="24"/>
          <w:lang w:val="bg-BG" w:eastAsia="bg-BG"/>
        </w:rPr>
        <w:t>,</w:t>
      </w:r>
      <w:r w:rsidRPr="00B85C48">
        <w:rPr>
          <w:rFonts w:ascii="Times New Roman" w:eastAsia="Times New Roman" w:hAnsi="Times New Roman" w:cs="Times New Roman"/>
          <w:sz w:val="24"/>
          <w:szCs w:val="24"/>
          <w:lang w:val="bg-BG" w:eastAsia="bg-BG"/>
        </w:rPr>
        <w:t xml:space="preserve"> т.2 от Закон за общинската собственост</w:t>
      </w:r>
      <w:r w:rsidRPr="00B85C48">
        <w:rPr>
          <w:rFonts w:ascii="Times New Roman" w:eastAsia="Times New Roman" w:hAnsi="Times New Roman" w:cs="Times New Roman"/>
          <w:sz w:val="24"/>
          <w:szCs w:val="24"/>
          <w:lang w:val="bg-BG"/>
        </w:rPr>
        <w:t>,</w:t>
      </w:r>
      <w:r w:rsidRPr="00B85C48">
        <w:rPr>
          <w:rFonts w:ascii="Times New Roman" w:eastAsia="Times New Roman" w:hAnsi="Times New Roman" w:cs="Times New Roman"/>
          <w:sz w:val="26"/>
          <w:szCs w:val="26"/>
          <w:lang w:val="bg-BG"/>
        </w:rPr>
        <w:t xml:space="preserve"> </w:t>
      </w:r>
      <w:r w:rsidRPr="00B85C48">
        <w:rPr>
          <w:rFonts w:ascii="Times New Roman" w:eastAsia="Times New Roman" w:hAnsi="Times New Roman" w:cs="Times New Roman"/>
          <w:sz w:val="24"/>
          <w:szCs w:val="24"/>
          <w:lang w:val="bg-BG"/>
        </w:rPr>
        <w:t>Общински съвет-Дулово</w:t>
      </w:r>
    </w:p>
    <w:p w:rsidR="00B85C48" w:rsidRPr="00D05E41" w:rsidRDefault="00B85C48" w:rsidP="00B85C48">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B85C48" w:rsidRPr="00D05E41" w:rsidRDefault="00B85C48" w:rsidP="00B85C48">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B85C48" w:rsidRPr="00B85C48" w:rsidRDefault="00B85C48" w:rsidP="00B85C48">
      <w:pPr>
        <w:pStyle w:val="a3"/>
        <w:numPr>
          <w:ilvl w:val="0"/>
          <w:numId w:val="7"/>
        </w:numPr>
        <w:tabs>
          <w:tab w:val="left" w:pos="720"/>
        </w:tabs>
        <w:autoSpaceDE w:val="0"/>
        <w:autoSpaceDN w:val="0"/>
        <w:adjustRightInd w:val="0"/>
        <w:spacing w:before="134" w:after="0" w:line="274" w:lineRule="exact"/>
        <w:jc w:val="both"/>
        <w:rPr>
          <w:rFonts w:ascii="Times New Roman" w:eastAsia="Times New Roman" w:hAnsi="Times New Roman" w:cs="Times New Roman"/>
          <w:sz w:val="24"/>
          <w:szCs w:val="24"/>
          <w:lang w:val="bg-BG" w:eastAsia="bg-BG"/>
        </w:rPr>
      </w:pPr>
      <w:r w:rsidRPr="00B85C48">
        <w:rPr>
          <w:rFonts w:ascii="Times New Roman" w:eastAsia="Times New Roman" w:hAnsi="Times New Roman" w:cs="Times New Roman"/>
          <w:b/>
          <w:sz w:val="24"/>
          <w:szCs w:val="24"/>
          <w:lang w:val="bg-BG" w:eastAsia="bg-BG"/>
        </w:rPr>
        <w:t>Дава съгласие да се прекрати съсобствеността</w:t>
      </w:r>
      <w:r w:rsidRPr="00B85C48">
        <w:rPr>
          <w:rFonts w:ascii="Times New Roman" w:eastAsia="Times New Roman" w:hAnsi="Times New Roman" w:cs="Times New Roman"/>
          <w:sz w:val="24"/>
          <w:szCs w:val="24"/>
          <w:lang w:val="bg-BG" w:eastAsia="bg-BG"/>
        </w:rPr>
        <w:t xml:space="preserve"> </w:t>
      </w:r>
      <w:r w:rsidRPr="0054039A">
        <w:rPr>
          <w:rFonts w:ascii="Times New Roman" w:eastAsia="Times New Roman" w:hAnsi="Times New Roman" w:cs="Times New Roman"/>
          <w:b/>
          <w:sz w:val="24"/>
          <w:szCs w:val="24"/>
          <w:lang w:val="bg-BG" w:eastAsia="bg-BG"/>
        </w:rPr>
        <w:t>чрез продажба</w:t>
      </w:r>
      <w:r w:rsidRPr="00B85C48">
        <w:rPr>
          <w:rFonts w:ascii="Times New Roman" w:eastAsia="Times New Roman" w:hAnsi="Times New Roman" w:cs="Times New Roman"/>
          <w:sz w:val="24"/>
          <w:szCs w:val="24"/>
          <w:lang w:val="bg-BG" w:eastAsia="bg-BG"/>
        </w:rPr>
        <w:t xml:space="preserve"> на 510</w:t>
      </w:r>
      <w:r w:rsidRPr="00B85C48">
        <w:rPr>
          <w:rFonts w:ascii="Times New Roman" w:eastAsia="Times New Roman" w:hAnsi="Times New Roman" w:cs="Times New Roman"/>
          <w:sz w:val="24"/>
          <w:szCs w:val="24"/>
          <w:lang w:eastAsia="bg-BG"/>
        </w:rPr>
        <w:t xml:space="preserve"> кв.м. </w:t>
      </w:r>
      <w:r w:rsidRPr="00B85C48">
        <w:rPr>
          <w:rFonts w:ascii="Times New Roman" w:eastAsia="Times New Roman" w:hAnsi="Times New Roman" w:cs="Times New Roman"/>
          <w:sz w:val="24"/>
          <w:szCs w:val="24"/>
          <w:lang w:val="bg-BG" w:eastAsia="bg-BG"/>
        </w:rPr>
        <w:t xml:space="preserve">част от УПИ </w:t>
      </w:r>
      <w:r w:rsidRPr="00B85C48">
        <w:rPr>
          <w:rFonts w:ascii="Times New Roman" w:eastAsia="Times New Roman" w:hAnsi="Times New Roman" w:cs="Times New Roman"/>
          <w:sz w:val="24"/>
          <w:szCs w:val="24"/>
          <w:lang w:eastAsia="bg-BG"/>
        </w:rPr>
        <w:t>XIX</w:t>
      </w:r>
      <w:r w:rsidRPr="00B85C48">
        <w:rPr>
          <w:rFonts w:ascii="Times New Roman" w:eastAsia="Times New Roman" w:hAnsi="Times New Roman" w:cs="Times New Roman"/>
          <w:sz w:val="24"/>
          <w:szCs w:val="24"/>
          <w:lang w:val="bg-BG" w:eastAsia="bg-BG"/>
        </w:rPr>
        <w:t>-31 (деветнадесети с планоснимачен номер тридесет и едно), кв.</w:t>
      </w:r>
      <w:r w:rsidRPr="00B85C48">
        <w:rPr>
          <w:rFonts w:ascii="Times New Roman" w:eastAsia="Times New Roman" w:hAnsi="Times New Roman" w:cs="Times New Roman"/>
          <w:sz w:val="24"/>
          <w:szCs w:val="24"/>
          <w:lang w:val="ru-RU" w:eastAsia="bg-BG"/>
        </w:rPr>
        <w:t>12 (квартал дванадесети)</w:t>
      </w:r>
      <w:r w:rsidRPr="00B85C48">
        <w:rPr>
          <w:rFonts w:ascii="Times New Roman" w:eastAsia="Times New Roman" w:hAnsi="Times New Roman" w:cs="Times New Roman"/>
          <w:sz w:val="24"/>
          <w:szCs w:val="24"/>
          <w:lang w:val="bg-BG" w:eastAsia="bg-BG"/>
        </w:rPr>
        <w:t xml:space="preserve"> по плана за регулация на с. Секулово, целият с площ от 2</w:t>
      </w:r>
      <w:r>
        <w:rPr>
          <w:rFonts w:ascii="Times New Roman" w:eastAsia="Times New Roman" w:hAnsi="Times New Roman" w:cs="Times New Roman"/>
          <w:sz w:val="24"/>
          <w:szCs w:val="24"/>
          <w:lang w:val="bg-BG" w:eastAsia="bg-BG"/>
        </w:rPr>
        <w:t xml:space="preserve"> </w:t>
      </w:r>
      <w:r w:rsidRPr="00B85C48">
        <w:rPr>
          <w:rFonts w:ascii="Times New Roman" w:eastAsia="Times New Roman" w:hAnsi="Times New Roman" w:cs="Times New Roman"/>
          <w:sz w:val="24"/>
          <w:szCs w:val="24"/>
          <w:lang w:val="bg-BG" w:eastAsia="bg-BG"/>
        </w:rPr>
        <w:t xml:space="preserve">710 кв.м, урбанизирана територия, за ниско етажно жилищно застрояване, при съседи: УПИ </w:t>
      </w:r>
      <w:r w:rsidRPr="00B85C48">
        <w:rPr>
          <w:rFonts w:ascii="Times New Roman" w:eastAsia="Times New Roman" w:hAnsi="Times New Roman" w:cs="Times New Roman"/>
          <w:sz w:val="24"/>
          <w:szCs w:val="24"/>
          <w:lang w:eastAsia="bg-BG"/>
        </w:rPr>
        <w:t>XVII</w:t>
      </w:r>
      <w:r w:rsidRPr="00B85C48">
        <w:rPr>
          <w:rFonts w:ascii="Times New Roman" w:eastAsia="Times New Roman" w:hAnsi="Times New Roman" w:cs="Times New Roman"/>
          <w:sz w:val="24"/>
          <w:szCs w:val="24"/>
          <w:lang w:val="bg-BG" w:eastAsia="bg-BG"/>
        </w:rPr>
        <w:t>-</w:t>
      </w:r>
      <w:r w:rsidRPr="00B85C48">
        <w:rPr>
          <w:rFonts w:ascii="Times New Roman" w:eastAsia="Times New Roman" w:hAnsi="Times New Roman" w:cs="Times New Roman"/>
          <w:sz w:val="24"/>
          <w:szCs w:val="24"/>
          <w:lang w:eastAsia="bg-BG"/>
        </w:rPr>
        <w:t>38</w:t>
      </w:r>
      <w:r w:rsidRPr="00B85C48">
        <w:rPr>
          <w:rFonts w:ascii="Times New Roman" w:eastAsia="Times New Roman" w:hAnsi="Times New Roman" w:cs="Times New Roman"/>
          <w:sz w:val="24"/>
          <w:szCs w:val="24"/>
          <w:lang w:val="bg-BG" w:eastAsia="bg-BG"/>
        </w:rPr>
        <w:t xml:space="preserve">, УПИ </w:t>
      </w:r>
      <w:r w:rsidRPr="00B85C48">
        <w:rPr>
          <w:rFonts w:ascii="Times New Roman" w:eastAsia="Times New Roman" w:hAnsi="Times New Roman" w:cs="Times New Roman"/>
          <w:sz w:val="24"/>
          <w:szCs w:val="24"/>
          <w:lang w:eastAsia="bg-BG"/>
        </w:rPr>
        <w:t>XVIII-38</w:t>
      </w:r>
      <w:r w:rsidRPr="00B85C48">
        <w:rPr>
          <w:rFonts w:ascii="Times New Roman" w:eastAsia="Times New Roman" w:hAnsi="Times New Roman" w:cs="Times New Roman"/>
          <w:sz w:val="24"/>
          <w:szCs w:val="24"/>
          <w:lang w:val="bg-BG" w:eastAsia="bg-BG"/>
        </w:rPr>
        <w:t>, улица, УПИ</w:t>
      </w:r>
      <w:r w:rsidRPr="00B85C48">
        <w:rPr>
          <w:rFonts w:ascii="Times New Roman" w:eastAsia="Times New Roman" w:hAnsi="Times New Roman" w:cs="Times New Roman"/>
          <w:sz w:val="24"/>
          <w:szCs w:val="24"/>
          <w:lang w:eastAsia="bg-BG"/>
        </w:rPr>
        <w:t xml:space="preserve"> XXI</w:t>
      </w:r>
      <w:r w:rsidRPr="00B85C48">
        <w:rPr>
          <w:rFonts w:ascii="Times New Roman" w:eastAsia="Times New Roman" w:hAnsi="Times New Roman" w:cs="Times New Roman"/>
          <w:sz w:val="24"/>
          <w:szCs w:val="24"/>
          <w:lang w:val="bg-BG" w:eastAsia="bg-BG"/>
        </w:rPr>
        <w:t xml:space="preserve">-30 и УПИ </w:t>
      </w:r>
      <w:r w:rsidRPr="00B85C48">
        <w:rPr>
          <w:rFonts w:ascii="Times New Roman" w:eastAsia="Times New Roman" w:hAnsi="Times New Roman" w:cs="Times New Roman"/>
          <w:sz w:val="24"/>
          <w:szCs w:val="24"/>
          <w:lang w:eastAsia="bg-BG"/>
        </w:rPr>
        <w:t>XX</w:t>
      </w:r>
      <w:r w:rsidRPr="00B85C48">
        <w:rPr>
          <w:rFonts w:ascii="Times New Roman" w:eastAsia="Times New Roman" w:hAnsi="Times New Roman" w:cs="Times New Roman"/>
          <w:sz w:val="24"/>
          <w:szCs w:val="24"/>
          <w:lang w:val="bg-BG" w:eastAsia="bg-BG"/>
        </w:rPr>
        <w:t>-32, описан в АЧОС №:1933/01.08.2023г., вписан в Служба по вписванията с вх.рег.№1171/02.08.2023г</w:t>
      </w:r>
      <w:r w:rsidRPr="00B85C48">
        <w:rPr>
          <w:rFonts w:ascii="Times New Roman" w:eastAsia="Times New Roman" w:hAnsi="Times New Roman" w:cs="Times New Roman"/>
          <w:b/>
          <w:sz w:val="24"/>
          <w:szCs w:val="24"/>
          <w:lang w:val="bg-BG" w:eastAsia="bg-BG"/>
        </w:rPr>
        <w:t xml:space="preserve">, </w:t>
      </w:r>
      <w:r w:rsidRPr="00B85C48">
        <w:rPr>
          <w:rFonts w:ascii="Times New Roman" w:eastAsia="Times New Roman" w:hAnsi="Times New Roman" w:cs="Times New Roman"/>
          <w:sz w:val="24"/>
          <w:szCs w:val="24"/>
          <w:lang w:val="bg-BG" w:eastAsia="bg-BG"/>
        </w:rPr>
        <w:t>акт №</w:t>
      </w:r>
      <w:r>
        <w:rPr>
          <w:rFonts w:ascii="Times New Roman" w:eastAsia="Times New Roman" w:hAnsi="Times New Roman" w:cs="Times New Roman"/>
          <w:sz w:val="24"/>
          <w:szCs w:val="24"/>
          <w:lang w:val="bg-BG" w:eastAsia="bg-BG"/>
        </w:rPr>
        <w:t xml:space="preserve"> </w:t>
      </w:r>
      <w:r w:rsidRPr="00B85C48">
        <w:rPr>
          <w:rFonts w:ascii="Times New Roman" w:eastAsia="Times New Roman" w:hAnsi="Times New Roman" w:cs="Times New Roman"/>
          <w:sz w:val="24"/>
          <w:szCs w:val="24"/>
          <w:lang w:val="bg-BG" w:eastAsia="bg-BG"/>
        </w:rPr>
        <w:t>97, на пазарна цена от 2</w:t>
      </w:r>
      <w:r>
        <w:rPr>
          <w:rFonts w:ascii="Times New Roman" w:eastAsia="Times New Roman" w:hAnsi="Times New Roman" w:cs="Times New Roman"/>
          <w:sz w:val="24"/>
          <w:szCs w:val="24"/>
          <w:lang w:val="bg-BG" w:eastAsia="bg-BG"/>
        </w:rPr>
        <w:t xml:space="preserve"> </w:t>
      </w:r>
      <w:r w:rsidRPr="00B85C48">
        <w:rPr>
          <w:rFonts w:ascii="Times New Roman" w:eastAsia="Times New Roman" w:hAnsi="Times New Roman" w:cs="Times New Roman"/>
          <w:sz w:val="24"/>
          <w:szCs w:val="24"/>
          <w:lang w:val="bg-BG" w:eastAsia="bg-BG"/>
        </w:rPr>
        <w:t>302,60 лв. /две хиляди триста и два лева и шестдесет стотинки /</w:t>
      </w:r>
      <w:r w:rsidRPr="00B85C48">
        <w:rPr>
          <w:rFonts w:ascii="Times New Roman" w:eastAsia="Times New Roman" w:hAnsi="Times New Roman" w:cs="Times New Roman"/>
          <w:sz w:val="24"/>
          <w:szCs w:val="24"/>
          <w:lang w:val="ru-RU" w:eastAsia="bg-BG"/>
        </w:rPr>
        <w:t xml:space="preserve"> </w:t>
      </w:r>
      <w:r w:rsidRPr="00B85C48">
        <w:rPr>
          <w:rFonts w:ascii="Times New Roman" w:eastAsia="Times New Roman" w:hAnsi="Times New Roman" w:cs="Times New Roman"/>
          <w:sz w:val="24"/>
          <w:szCs w:val="24"/>
          <w:lang w:val="bg-BG" w:eastAsia="bg-BG"/>
        </w:rPr>
        <w:t>без ДДС и данъчна оценка 2</w:t>
      </w:r>
      <w:r>
        <w:rPr>
          <w:rFonts w:ascii="Times New Roman" w:eastAsia="Times New Roman" w:hAnsi="Times New Roman" w:cs="Times New Roman"/>
          <w:sz w:val="24"/>
          <w:szCs w:val="24"/>
          <w:lang w:val="bg-BG" w:eastAsia="bg-BG"/>
        </w:rPr>
        <w:t xml:space="preserve"> </w:t>
      </w:r>
      <w:r w:rsidRPr="00B85C48">
        <w:rPr>
          <w:rFonts w:ascii="Times New Roman" w:eastAsia="Times New Roman" w:hAnsi="Times New Roman" w:cs="Times New Roman"/>
          <w:sz w:val="24"/>
          <w:szCs w:val="24"/>
          <w:lang w:val="bg-BG" w:eastAsia="bg-BG"/>
        </w:rPr>
        <w:t>086,40 лв. (две хиляди осемдесет и шест лева и четиридесет стотинки), на съсобственика Недка Стоянова Петрова от село Секулово.</w:t>
      </w:r>
    </w:p>
    <w:p w:rsidR="00B85C48" w:rsidRPr="00B85C48" w:rsidRDefault="00B85C48" w:rsidP="00B85C48">
      <w:pPr>
        <w:autoSpaceDE w:val="0"/>
        <w:autoSpaceDN w:val="0"/>
        <w:adjustRightInd w:val="0"/>
        <w:spacing w:after="0" w:line="269" w:lineRule="exact"/>
        <w:jc w:val="both"/>
        <w:rPr>
          <w:rFonts w:ascii="Times New Roman" w:eastAsia="Times New Roman" w:hAnsi="Times New Roman" w:cs="Times New Roman"/>
          <w:sz w:val="24"/>
          <w:szCs w:val="24"/>
          <w:lang w:val="ru-RU" w:eastAsia="bg-BG"/>
        </w:rPr>
      </w:pPr>
    </w:p>
    <w:p w:rsidR="00B85C48" w:rsidRPr="00B85C48" w:rsidRDefault="00B85C48" w:rsidP="00B85C48">
      <w:pPr>
        <w:pStyle w:val="a3"/>
        <w:numPr>
          <w:ilvl w:val="0"/>
          <w:numId w:val="7"/>
        </w:numPr>
        <w:autoSpaceDE w:val="0"/>
        <w:autoSpaceDN w:val="0"/>
        <w:adjustRightInd w:val="0"/>
        <w:spacing w:after="0" w:line="269" w:lineRule="exact"/>
        <w:jc w:val="both"/>
        <w:rPr>
          <w:rFonts w:ascii="Times New Roman" w:eastAsia="Times New Roman" w:hAnsi="Times New Roman" w:cs="Times New Roman"/>
          <w:sz w:val="24"/>
          <w:szCs w:val="24"/>
          <w:lang w:val="bg-BG" w:eastAsia="bg-BG"/>
        </w:rPr>
      </w:pPr>
      <w:r w:rsidRPr="00B85C48">
        <w:rPr>
          <w:rFonts w:ascii="Times New Roman" w:eastAsia="Times New Roman" w:hAnsi="Times New Roman" w:cs="Times New Roman"/>
          <w:sz w:val="24"/>
          <w:szCs w:val="24"/>
          <w:lang w:val="bg-BG" w:eastAsia="bg-BG"/>
        </w:rPr>
        <w:t>На основание чл.41, ал.2 от Закона за общинската собственост приема пазарната цена на общинската част от имота, описан</w:t>
      </w:r>
      <w:r w:rsidR="0054039A">
        <w:rPr>
          <w:rFonts w:ascii="Times New Roman" w:eastAsia="Times New Roman" w:hAnsi="Times New Roman" w:cs="Times New Roman"/>
          <w:sz w:val="24"/>
          <w:szCs w:val="24"/>
          <w:lang w:val="bg-BG" w:eastAsia="bg-BG"/>
        </w:rPr>
        <w:t>а</w:t>
      </w:r>
      <w:r w:rsidRPr="00B85C48">
        <w:rPr>
          <w:rFonts w:ascii="Times New Roman" w:eastAsia="Times New Roman" w:hAnsi="Times New Roman" w:cs="Times New Roman"/>
          <w:sz w:val="24"/>
          <w:szCs w:val="24"/>
          <w:lang w:val="bg-BG" w:eastAsia="bg-BG"/>
        </w:rPr>
        <w:t xml:space="preserve"> в т.</w:t>
      </w:r>
      <w:r w:rsidRPr="00B85C48">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1</w:t>
      </w:r>
    </w:p>
    <w:p w:rsidR="00B85C48" w:rsidRPr="00B85C48" w:rsidRDefault="00B85C48" w:rsidP="00B85C48">
      <w:pPr>
        <w:autoSpaceDE w:val="0"/>
        <w:autoSpaceDN w:val="0"/>
        <w:adjustRightInd w:val="0"/>
        <w:spacing w:after="0" w:line="269" w:lineRule="exact"/>
        <w:ind w:left="696" w:firstLine="708"/>
        <w:jc w:val="both"/>
        <w:rPr>
          <w:rFonts w:ascii="Times New Roman" w:eastAsia="Times New Roman" w:hAnsi="Times New Roman" w:cs="Times New Roman"/>
          <w:sz w:val="24"/>
          <w:szCs w:val="24"/>
          <w:lang w:val="ru-RU" w:eastAsia="bg-BG"/>
        </w:rPr>
      </w:pPr>
      <w:r w:rsidRPr="00B85C48">
        <w:rPr>
          <w:rFonts w:ascii="Arial" w:eastAsia="Times New Roman" w:hAnsi="Arial" w:cs="Times New Roman"/>
          <w:sz w:val="24"/>
          <w:szCs w:val="24"/>
          <w:lang w:val="bg-BG" w:eastAsia="bg-BG"/>
        </w:rPr>
        <w:t xml:space="preserve">  </w:t>
      </w:r>
    </w:p>
    <w:p w:rsidR="00B85C48" w:rsidRPr="00B85C48" w:rsidRDefault="00B85C48" w:rsidP="00B85C48">
      <w:pPr>
        <w:pStyle w:val="a3"/>
        <w:numPr>
          <w:ilvl w:val="0"/>
          <w:numId w:val="7"/>
        </w:numPr>
        <w:spacing w:after="0" w:line="240" w:lineRule="auto"/>
        <w:jc w:val="both"/>
        <w:rPr>
          <w:rFonts w:ascii="Times New Roman" w:eastAsia="Times New Roman" w:hAnsi="Times New Roman" w:cs="Times New Roman"/>
          <w:sz w:val="24"/>
          <w:szCs w:val="24"/>
          <w:lang w:val="ru-RU" w:eastAsia="bg-BG"/>
        </w:rPr>
      </w:pPr>
      <w:r w:rsidRPr="00B85C48">
        <w:rPr>
          <w:rFonts w:ascii="Times New Roman" w:eastAsia="Times New Roman" w:hAnsi="Times New Roman" w:cs="Times New Roman"/>
          <w:sz w:val="24"/>
          <w:szCs w:val="24"/>
          <w:lang w:val="bg-BG" w:eastAsia="bg-BG"/>
        </w:rPr>
        <w:t xml:space="preserve">Възлага на </w:t>
      </w:r>
      <w:r w:rsidR="00955178">
        <w:rPr>
          <w:rFonts w:ascii="Times New Roman" w:eastAsia="Times New Roman" w:hAnsi="Times New Roman" w:cs="Times New Roman"/>
          <w:sz w:val="24"/>
          <w:szCs w:val="24"/>
          <w:lang w:val="bg-BG" w:eastAsia="bg-BG"/>
        </w:rPr>
        <w:t>к</w:t>
      </w:r>
      <w:r w:rsidRPr="00B85C48">
        <w:rPr>
          <w:rFonts w:ascii="Times New Roman" w:eastAsia="Times New Roman" w:hAnsi="Times New Roman" w:cs="Times New Roman"/>
          <w:sz w:val="24"/>
          <w:szCs w:val="24"/>
          <w:lang w:val="bg-BG" w:eastAsia="bg-BG"/>
        </w:rPr>
        <w:t>мета на Община Дулово да издаде заповед и сключи договор за покупко – продажба за общинската част от имота.</w:t>
      </w:r>
    </w:p>
    <w:p w:rsidR="003F6304" w:rsidRDefault="003F6304" w:rsidP="009A0B87">
      <w:pPr>
        <w:jc w:val="both"/>
        <w:rPr>
          <w:sz w:val="24"/>
          <w:szCs w:val="24"/>
        </w:rPr>
      </w:pPr>
    </w:p>
    <w:p w:rsidR="00955178" w:rsidRPr="003D5BED" w:rsidRDefault="00955178" w:rsidP="00955178">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sidR="002522EF">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5</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42</w:t>
      </w:r>
      <w:r w:rsidR="00936F07">
        <w:rPr>
          <w:rFonts w:ascii="Times New Roman" w:eastAsia="Times New Roman" w:hAnsi="Times New Roman" w:cs="Times New Roman"/>
          <w:i/>
          <w:lang w:val="bg-BG" w:eastAsia="bg-BG"/>
        </w:rPr>
        <w:t>1</w:t>
      </w:r>
      <w:r w:rsidRPr="003D5BED">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08</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955178" w:rsidRPr="003D5BED" w:rsidRDefault="00955178" w:rsidP="00955178">
      <w:pPr>
        <w:spacing w:after="0" w:line="240" w:lineRule="auto"/>
        <w:ind w:left="720"/>
        <w:jc w:val="both"/>
        <w:rPr>
          <w:rFonts w:ascii="Times New Roman" w:eastAsia="Times New Roman" w:hAnsi="Times New Roman" w:cs="Times New Roman"/>
          <w:sz w:val="24"/>
          <w:szCs w:val="24"/>
          <w:lang w:val="bg-BG" w:eastAsia="bg-BG"/>
        </w:rPr>
      </w:pPr>
    </w:p>
    <w:p w:rsidR="00955178" w:rsidRPr="003D5BED" w:rsidRDefault="00955178" w:rsidP="00955178">
      <w:pPr>
        <w:spacing w:after="0" w:line="240" w:lineRule="auto"/>
        <w:ind w:left="720"/>
        <w:jc w:val="both"/>
        <w:rPr>
          <w:rFonts w:ascii="Times New Roman" w:eastAsia="Times New Roman" w:hAnsi="Times New Roman" w:cs="Times New Roman"/>
          <w:sz w:val="24"/>
          <w:szCs w:val="24"/>
          <w:lang w:val="bg-BG" w:eastAsia="bg-BG"/>
        </w:rPr>
      </w:pPr>
    </w:p>
    <w:p w:rsidR="00955178" w:rsidRDefault="00955178" w:rsidP="00955178">
      <w:pPr>
        <w:spacing w:after="0" w:line="240" w:lineRule="auto"/>
        <w:ind w:left="720"/>
        <w:jc w:val="both"/>
        <w:rPr>
          <w:rFonts w:ascii="Times New Roman" w:eastAsia="Times New Roman" w:hAnsi="Times New Roman" w:cs="Times New Roman"/>
          <w:sz w:val="24"/>
          <w:szCs w:val="24"/>
          <w:lang w:val="bg-BG" w:eastAsia="bg-BG"/>
        </w:rPr>
      </w:pPr>
    </w:p>
    <w:p w:rsidR="00955178" w:rsidRDefault="00955178" w:rsidP="00955178">
      <w:pPr>
        <w:spacing w:after="0" w:line="240" w:lineRule="auto"/>
        <w:ind w:left="720"/>
        <w:jc w:val="both"/>
        <w:rPr>
          <w:rFonts w:ascii="Times New Roman" w:eastAsia="Times New Roman" w:hAnsi="Times New Roman" w:cs="Times New Roman"/>
          <w:sz w:val="24"/>
          <w:szCs w:val="24"/>
          <w:lang w:val="bg-BG" w:eastAsia="bg-BG"/>
        </w:rPr>
      </w:pPr>
    </w:p>
    <w:p w:rsidR="00955178" w:rsidRPr="003D5BED" w:rsidRDefault="00955178" w:rsidP="00955178">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955178" w:rsidRPr="003D5BED" w:rsidRDefault="00955178" w:rsidP="00955178">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955178" w:rsidRDefault="00955178" w:rsidP="00955178">
      <w:pPr>
        <w:spacing w:after="0" w:line="240" w:lineRule="auto"/>
        <w:ind w:left="720"/>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 xml:space="preserve">                               /инж. Сезгин Галиб/</w:t>
      </w:r>
    </w:p>
    <w:p w:rsidR="0089699E" w:rsidRDefault="0089699E" w:rsidP="00955178">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955178">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955178">
      <w:pPr>
        <w:spacing w:after="0" w:line="240" w:lineRule="auto"/>
        <w:ind w:left="720"/>
        <w:jc w:val="both"/>
      </w:pPr>
    </w:p>
    <w:p w:rsidR="00731426" w:rsidRPr="00D05E41" w:rsidRDefault="00731426" w:rsidP="00731426">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69504" behindDoc="0" locked="0" layoutInCell="1" allowOverlap="1" wp14:anchorId="2C980E2C" wp14:editId="606477C9">
                <wp:simplePos x="0" y="0"/>
                <wp:positionH relativeFrom="column">
                  <wp:posOffset>-114300</wp:posOffset>
                </wp:positionH>
                <wp:positionV relativeFrom="paragraph">
                  <wp:posOffset>0</wp:posOffset>
                </wp:positionV>
                <wp:extent cx="774065" cy="1005840"/>
                <wp:effectExtent l="0" t="0" r="0" b="6350"/>
                <wp:wrapSquare wrapText="bothSides"/>
                <wp:docPr id="11" name="Текстово 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426" w:rsidRDefault="00731426" w:rsidP="00731426">
                            <w:pPr>
                              <w:jc w:val="center"/>
                            </w:pPr>
                            <w:r>
                              <w:rPr>
                                <w:noProof/>
                                <w:sz w:val="20"/>
                                <w:szCs w:val="20"/>
                                <w:lang w:val="bg-BG" w:eastAsia="bg-BG"/>
                              </w:rPr>
                              <w:drawing>
                                <wp:inline distT="0" distB="0" distL="0" distR="0" wp14:anchorId="6186EFDD" wp14:editId="10ACE221">
                                  <wp:extent cx="590550" cy="800100"/>
                                  <wp:effectExtent l="0" t="0" r="0" b="0"/>
                                  <wp:docPr id="12"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80E2C" id="Текстово поле 11" o:spid="_x0000_s1031" type="#_x0000_t202" style="position:absolute;margin-left:-9pt;margin-top:0;width:60.95pt;height:79.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H42AIAANEFAAAOAAAAZHJzL2Uyb0RvYy54bWysVN1u0zAUvkfiHSzfZ0lK0jZR02lrGoQ0&#10;fqTBA7iJ01gkdmR7TQfiAh6FR0DaDUjjFbI34thZu24TEgJyEdk+v9853zmz421Tow2VigmeYP/I&#10;w4jyXBSMrxP87m3mTDFSmvCC1ILTBF9ShY/nT5/MujamI1GJuqASgROu4q5NcKV1G7uuyivaEHUk&#10;WspBWArZEA1XuXYLSTrw3tTuyPPGbidk0UqRU6XgNR2EeG79lyXN9euyVFSjOsGQm7Z/af8r83fn&#10;MxKvJWkrlt+mQf4ii4YwDkH3rlKiCbqQ7JGrhuVSKFHqo1w0rihLllOLAdD43gM05xVpqcUCxVHt&#10;vkzq/7nNX23eSMQK6J2PEScN9Kj/2l/1328+33zpr/tv/TXqf8LhR3+FQAcK1rUqBrvzFiz19lRs&#10;wdiCV+2ZyN8rxMWiInxNT6QUXUVJAQlbS/fAdPCjjJNV91IUEJhcaGEdbUvZmGpCfRB4h8Zd7ptF&#10;txrl8DiZBN44xCgHke954TSw3XRJvLNupdLPqWiQOSRYAhmsd7I5UxpwgOpOxQTjImN1bQlR83sP&#10;oDi8QGwwNTKThe3vx8iLltPlNHCC0XjpBF6aOifZInDGmT8J02fpYpH6n0xcP4grVhSUmzA7rvnB&#10;n/XylvUDS/ZsU6JmhXFnUlJyvVrUEm0IcD2zn+kWJH+g5t5Pw4oBywNI/ijwTkeRk42nEyfIgtCJ&#10;Jt7U8fzoNBp7QRSk2X1IZ4zTf4eEugRH4SgcyPRbbJ79HmMjccM0bJOaNQme7pVIbCi45IVtrSas&#10;Hs4HpTDp35UCKrZrtCWs4ejAVr1dbe2whLs5WIniEhgsBRAMaAqbEA6VkB8w6mCrJJjD2sOofsFh&#10;BiI/AJIibS9BOBnBRR5KVocSwnNwlGCN0XBc6GFxXbSSrSuIs5u6E5ibjFlKmwEbcgI85gJ7wyK7&#10;3XFmMR3erdbdJp7/AgAA//8DAFBLAwQUAAYACAAAACEA1rjc2NwAAAAIAQAADwAAAGRycy9kb3du&#10;cmV2LnhtbEyPwU7DMBBE70j8g7VI3Fo7pUVpiFOhAmdo4QPceIlD4nUUu23g69me4LLa1Yxm35Sb&#10;yffihGNsA2nI5goEUh1sS42Gj/eXWQ4iJkPW9IFQwzdG2FTXV6UpbDjTDk/71AgOoVgYDS6loZAy&#10;1g69ifMwILH2GUZvEp9jI+1ozhzue7lQ6l560xJ/cGbArcO62x+9hlz5165bL96iX/5kK7d9Cs/D&#10;l9a3N9PjA4iEU/ozwwWf0aFipkM4ko2i1zDLcu6SNPC8yOpuDeLAyypfgqxK+b9A9QsAAP//AwBQ&#10;SwECLQAUAAYACAAAACEAtoM4kv4AAADhAQAAEwAAAAAAAAAAAAAAAAAAAAAAW0NvbnRlbnRfVHlw&#10;ZXNdLnhtbFBLAQItABQABgAIAAAAIQA4/SH/1gAAAJQBAAALAAAAAAAAAAAAAAAAAC8BAABfcmVs&#10;cy8ucmVsc1BLAQItABQABgAIAAAAIQC2pKH42AIAANEFAAAOAAAAAAAAAAAAAAAAAC4CAABkcnMv&#10;ZTJvRG9jLnhtbFBLAQItABQABgAIAAAAIQDWuNzY3AAAAAgBAAAPAAAAAAAAAAAAAAAAADIFAABk&#10;cnMvZG93bnJldi54bWxQSwUGAAAAAAQABADzAAAAOwYAAAAA&#10;" filled="f" stroked="f">
                <v:textbox style="mso-fit-shape-to-text:t">
                  <w:txbxContent>
                    <w:p w:rsidR="00731426" w:rsidRDefault="00731426" w:rsidP="00731426">
                      <w:pPr>
                        <w:jc w:val="center"/>
                      </w:pPr>
                      <w:r>
                        <w:rPr>
                          <w:noProof/>
                          <w:sz w:val="20"/>
                          <w:szCs w:val="20"/>
                          <w:lang w:val="bg-BG" w:eastAsia="bg-BG"/>
                        </w:rPr>
                        <w:drawing>
                          <wp:inline distT="0" distB="0" distL="0" distR="0" wp14:anchorId="6186EFDD" wp14:editId="10ACE221">
                            <wp:extent cx="590550" cy="800100"/>
                            <wp:effectExtent l="0" t="0" r="0" b="0"/>
                            <wp:docPr id="12"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731426" w:rsidRPr="00D05E41" w:rsidRDefault="00731426" w:rsidP="00731426">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731426" w:rsidRPr="00D05E41" w:rsidRDefault="00731426" w:rsidP="00731426">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731426" w:rsidRPr="00D05E41" w:rsidRDefault="00731426" w:rsidP="00731426">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12" w:history="1">
        <w:r w:rsidRPr="00D05E41">
          <w:rPr>
            <w:rFonts w:ascii="Verdana" w:eastAsia="Calibri" w:hAnsi="Verdana" w:cs="TimesNewRomanPSMT"/>
            <w:color w:val="0000FF"/>
            <w:sz w:val="16"/>
            <w:szCs w:val="16"/>
            <w:u w:val="single"/>
          </w:rPr>
          <w:t>obs_dulovo@abv.bg</w:t>
        </w:r>
      </w:hyperlink>
    </w:p>
    <w:p w:rsidR="00731426" w:rsidRPr="00D05E41" w:rsidRDefault="00731426" w:rsidP="00731426">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731426" w:rsidRPr="00D05E41" w:rsidRDefault="00731426" w:rsidP="00731426">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Pr>
          <w:rFonts w:ascii="Times New Roman" w:eastAsia="Times New Roman" w:hAnsi="Times New Roman" w:cs="Times New Roman"/>
          <w:b/>
          <w:bCs/>
          <w:kern w:val="32"/>
          <w:sz w:val="32"/>
          <w:szCs w:val="32"/>
          <w:lang w:val="ru-RU" w:eastAsia="bg-BG"/>
        </w:rPr>
        <w:t xml:space="preserve">  </w:t>
      </w:r>
      <w:r w:rsidRPr="00D05E41">
        <w:rPr>
          <w:rFonts w:ascii="Times New Roman" w:eastAsia="Times New Roman" w:hAnsi="Times New Roman" w:cs="Times New Roman"/>
          <w:b/>
          <w:bCs/>
          <w:kern w:val="32"/>
          <w:sz w:val="32"/>
          <w:szCs w:val="32"/>
          <w:lang w:val="ru-RU" w:eastAsia="bg-BG"/>
        </w:rPr>
        <w:t xml:space="preserve">Р Е Ш Е Н И Е   № </w:t>
      </w:r>
      <w:r>
        <w:rPr>
          <w:rFonts w:ascii="Times New Roman" w:eastAsia="Times New Roman" w:hAnsi="Times New Roman" w:cs="Times New Roman"/>
          <w:b/>
          <w:bCs/>
          <w:kern w:val="32"/>
          <w:sz w:val="32"/>
          <w:szCs w:val="32"/>
          <w:lang w:val="ru-RU" w:eastAsia="bg-BG"/>
        </w:rPr>
        <w:t>18</w:t>
      </w:r>
    </w:p>
    <w:p w:rsidR="00731426" w:rsidRPr="00D05E41" w:rsidRDefault="00731426" w:rsidP="00731426">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731426" w:rsidRPr="00D05E41" w:rsidRDefault="00731426" w:rsidP="00731426">
      <w:pPr>
        <w:spacing w:after="0" w:line="240" w:lineRule="auto"/>
        <w:jc w:val="center"/>
        <w:rPr>
          <w:rFonts w:ascii="Times New Roman" w:eastAsia="Times New Roman" w:hAnsi="Times New Roman" w:cs="Times New Roman"/>
          <w:sz w:val="24"/>
          <w:szCs w:val="24"/>
          <w:lang w:val="ru-RU" w:eastAsia="bg-BG"/>
        </w:rPr>
      </w:pPr>
    </w:p>
    <w:p w:rsidR="00693073" w:rsidRDefault="00731426" w:rsidP="00731426">
      <w:pPr>
        <w:tabs>
          <w:tab w:val="left" w:pos="2700"/>
        </w:tabs>
        <w:spacing w:after="0"/>
        <w:ind w:left="2268" w:right="74" w:hanging="1729"/>
        <w:jc w:val="center"/>
        <w:rPr>
          <w:rFonts w:ascii="Times New Roman" w:eastAsia="Times New Roman" w:hAnsi="Times New Roman" w:cs="Times New Roman"/>
          <w:sz w:val="28"/>
          <w:szCs w:val="28"/>
          <w:lang w:val="bg-BG" w:eastAsia="bg-BG"/>
        </w:rPr>
      </w:pPr>
      <w:r w:rsidRPr="00B85C48">
        <w:rPr>
          <w:rFonts w:ascii="Times New Roman" w:eastAsia="Times New Roman" w:hAnsi="Times New Roman" w:cstheme="majorBidi"/>
          <w:sz w:val="28"/>
          <w:szCs w:val="28"/>
          <w:lang w:val="bg-BG" w:eastAsia="bg-BG"/>
        </w:rPr>
        <w:t>за п</w:t>
      </w:r>
      <w:r w:rsidRPr="00B85C48">
        <w:rPr>
          <w:rFonts w:ascii="Times New Roman" w:eastAsia="Times New Roman" w:hAnsi="Times New Roman" w:cs="Times New Roman"/>
          <w:sz w:val="28"/>
          <w:szCs w:val="28"/>
          <w:lang w:val="bg-BG" w:eastAsia="bg-BG"/>
        </w:rPr>
        <w:t>рекратяване на съсобственост на имот по регулационния</w:t>
      </w:r>
      <w:r w:rsidRPr="00B85C48">
        <w:rPr>
          <w:rFonts w:ascii="Times New Roman" w:eastAsia="Times New Roman" w:hAnsi="Times New Roman" w:cs="Times New Roman"/>
          <w:sz w:val="28"/>
          <w:szCs w:val="28"/>
          <w:lang w:val="ru-RU" w:eastAsia="bg-BG"/>
        </w:rPr>
        <w:t xml:space="preserve"> </w:t>
      </w:r>
      <w:r w:rsidRPr="00B85C48">
        <w:rPr>
          <w:rFonts w:ascii="Times New Roman" w:eastAsia="Times New Roman" w:hAnsi="Times New Roman" w:cs="Times New Roman"/>
          <w:sz w:val="28"/>
          <w:szCs w:val="28"/>
          <w:lang w:val="bg-BG" w:eastAsia="bg-BG"/>
        </w:rPr>
        <w:t>план</w:t>
      </w:r>
    </w:p>
    <w:p w:rsidR="00731426" w:rsidRPr="00B85C48" w:rsidRDefault="00731426" w:rsidP="00731426">
      <w:pPr>
        <w:tabs>
          <w:tab w:val="left" w:pos="2700"/>
        </w:tabs>
        <w:spacing w:after="0"/>
        <w:ind w:left="2268" w:right="74" w:hanging="1729"/>
        <w:jc w:val="center"/>
        <w:rPr>
          <w:rFonts w:ascii="Times New Roman" w:eastAsia="Times New Roman" w:hAnsi="Times New Roman" w:cs="Times New Roman"/>
          <w:b/>
          <w:sz w:val="28"/>
          <w:szCs w:val="28"/>
          <w:lang w:val="bg-BG" w:eastAsia="bg-BG"/>
        </w:rPr>
      </w:pPr>
      <w:r w:rsidRPr="00B85C48">
        <w:rPr>
          <w:rFonts w:ascii="Times New Roman" w:eastAsia="Times New Roman" w:hAnsi="Times New Roman" w:cs="Times New Roman"/>
          <w:sz w:val="28"/>
          <w:szCs w:val="28"/>
          <w:lang w:val="bg-BG" w:eastAsia="bg-BG"/>
        </w:rPr>
        <w:t xml:space="preserve"> на</w:t>
      </w:r>
      <w:r w:rsidR="00693073">
        <w:rPr>
          <w:rFonts w:ascii="Times New Roman" w:eastAsia="Times New Roman" w:hAnsi="Times New Roman" w:cs="Times New Roman"/>
          <w:sz w:val="28"/>
          <w:szCs w:val="28"/>
          <w:lang w:val="bg-BG" w:eastAsia="bg-BG"/>
        </w:rPr>
        <w:t xml:space="preserve"> </w:t>
      </w:r>
      <w:r w:rsidRPr="00B85C48">
        <w:rPr>
          <w:rFonts w:ascii="Times New Roman" w:eastAsia="Times New Roman" w:hAnsi="Times New Roman" w:cs="Times New Roman"/>
          <w:sz w:val="28"/>
          <w:szCs w:val="28"/>
          <w:lang w:val="bg-BG" w:eastAsia="bg-BG"/>
        </w:rPr>
        <w:t xml:space="preserve"> с. </w:t>
      </w:r>
      <w:r w:rsidR="0054039A">
        <w:rPr>
          <w:rFonts w:ascii="Times New Roman" w:eastAsia="Times New Roman" w:hAnsi="Times New Roman" w:cs="Times New Roman"/>
          <w:sz w:val="28"/>
          <w:szCs w:val="28"/>
          <w:lang w:val="bg-BG" w:eastAsia="bg-BG"/>
        </w:rPr>
        <w:t>Боил</w:t>
      </w:r>
    </w:p>
    <w:p w:rsidR="00731426" w:rsidRPr="00401A39" w:rsidRDefault="00731426" w:rsidP="00731426">
      <w:pPr>
        <w:tabs>
          <w:tab w:val="left" w:pos="2700"/>
        </w:tabs>
        <w:spacing w:after="0"/>
        <w:ind w:left="2268" w:right="74" w:hanging="1729"/>
        <w:jc w:val="center"/>
        <w:rPr>
          <w:rFonts w:ascii="Times New Roman" w:eastAsia="Times New Roman" w:hAnsi="Times New Roman" w:cs="Times New Roman"/>
          <w:b/>
          <w:sz w:val="28"/>
          <w:szCs w:val="28"/>
          <w:lang w:val="bg-BG" w:eastAsia="bg-BG"/>
        </w:rPr>
      </w:pPr>
    </w:p>
    <w:p w:rsidR="00731426" w:rsidRPr="00401A39" w:rsidRDefault="00731426" w:rsidP="00731426">
      <w:pPr>
        <w:spacing w:after="0" w:line="240" w:lineRule="auto"/>
        <w:ind w:firstLine="720"/>
        <w:jc w:val="both"/>
        <w:rPr>
          <w:rFonts w:ascii="Times New Roman" w:eastAsia="Times New Roman" w:hAnsi="Times New Roman" w:cs="Times New Roman"/>
          <w:sz w:val="24"/>
          <w:szCs w:val="24"/>
          <w:lang w:val="bg-BG" w:eastAsia="bg-BG"/>
        </w:rPr>
      </w:pPr>
    </w:p>
    <w:p w:rsidR="00731426" w:rsidRPr="00B85C48" w:rsidRDefault="00731426" w:rsidP="00731426">
      <w:pPr>
        <w:spacing w:after="0" w:line="240" w:lineRule="auto"/>
        <w:ind w:firstLine="720"/>
        <w:jc w:val="both"/>
        <w:rPr>
          <w:rFonts w:ascii="Times New Roman" w:eastAsia="Times New Roman" w:hAnsi="Times New Roman" w:cs="Times New Roman"/>
          <w:sz w:val="26"/>
          <w:szCs w:val="26"/>
          <w:lang w:val="bg-BG"/>
        </w:rPr>
      </w:pPr>
      <w:r w:rsidRPr="0042029E">
        <w:rPr>
          <w:rFonts w:ascii="Times New Roman" w:eastAsia="Times New Roman" w:hAnsi="Times New Roman" w:cs="Times New Roman"/>
          <w:sz w:val="24"/>
          <w:szCs w:val="24"/>
          <w:lang w:val="bg-BG"/>
        </w:rPr>
        <w:t>На основание</w:t>
      </w:r>
      <w:r w:rsidRPr="00D05E41">
        <w:rPr>
          <w:rFonts w:ascii="Times New Roman" w:eastAsia="Times New Roman" w:hAnsi="Times New Roman" w:cs="Times New Roman"/>
          <w:sz w:val="26"/>
          <w:szCs w:val="26"/>
          <w:lang w:val="bg-BG"/>
        </w:rPr>
        <w:t xml:space="preserve"> </w:t>
      </w:r>
      <w:r w:rsidRPr="00B85C48">
        <w:rPr>
          <w:rFonts w:ascii="Times New Roman" w:eastAsia="Times New Roman" w:hAnsi="Times New Roman" w:cs="Times New Roman"/>
          <w:sz w:val="24"/>
          <w:szCs w:val="24"/>
          <w:lang w:val="bg-BG" w:eastAsia="bg-BG"/>
        </w:rPr>
        <w:t>чл. 2</w:t>
      </w:r>
      <w:r w:rsidR="0054039A">
        <w:rPr>
          <w:rFonts w:ascii="Times New Roman" w:eastAsia="Times New Roman" w:hAnsi="Times New Roman" w:cs="Times New Roman"/>
          <w:sz w:val="24"/>
          <w:szCs w:val="24"/>
          <w:lang w:val="bg-BG" w:eastAsia="bg-BG"/>
        </w:rPr>
        <w:t>1, ал.1 т.8 от ЗМСМА, чл.36 ал.</w:t>
      </w:r>
      <w:r w:rsidRPr="00B85C48">
        <w:rPr>
          <w:rFonts w:ascii="Times New Roman" w:eastAsia="Times New Roman" w:hAnsi="Times New Roman" w:cs="Times New Roman"/>
          <w:sz w:val="24"/>
          <w:szCs w:val="24"/>
          <w:lang w:val="bg-BG" w:eastAsia="bg-BG"/>
        </w:rPr>
        <w:t>1</w:t>
      </w:r>
      <w:r w:rsidR="0054039A">
        <w:rPr>
          <w:rFonts w:ascii="Times New Roman" w:eastAsia="Times New Roman" w:hAnsi="Times New Roman" w:cs="Times New Roman"/>
          <w:sz w:val="24"/>
          <w:szCs w:val="24"/>
          <w:lang w:val="bg-BG" w:eastAsia="bg-BG"/>
        </w:rPr>
        <w:t>,</w:t>
      </w:r>
      <w:r w:rsidRPr="00B85C48">
        <w:rPr>
          <w:rFonts w:ascii="Times New Roman" w:eastAsia="Times New Roman" w:hAnsi="Times New Roman" w:cs="Times New Roman"/>
          <w:sz w:val="24"/>
          <w:szCs w:val="24"/>
          <w:lang w:val="bg-BG" w:eastAsia="bg-BG"/>
        </w:rPr>
        <w:t xml:space="preserve"> т.2 от Закон за общинската собственост</w:t>
      </w:r>
      <w:r w:rsidRPr="00B85C48">
        <w:rPr>
          <w:rFonts w:ascii="Times New Roman" w:eastAsia="Times New Roman" w:hAnsi="Times New Roman" w:cs="Times New Roman"/>
          <w:sz w:val="24"/>
          <w:szCs w:val="24"/>
          <w:lang w:val="bg-BG"/>
        </w:rPr>
        <w:t>,</w:t>
      </w:r>
      <w:r w:rsidRPr="00B85C48">
        <w:rPr>
          <w:rFonts w:ascii="Times New Roman" w:eastAsia="Times New Roman" w:hAnsi="Times New Roman" w:cs="Times New Roman"/>
          <w:sz w:val="26"/>
          <w:szCs w:val="26"/>
          <w:lang w:val="bg-BG"/>
        </w:rPr>
        <w:t xml:space="preserve"> </w:t>
      </w:r>
      <w:r w:rsidRPr="00B85C48">
        <w:rPr>
          <w:rFonts w:ascii="Times New Roman" w:eastAsia="Times New Roman" w:hAnsi="Times New Roman" w:cs="Times New Roman"/>
          <w:sz w:val="24"/>
          <w:szCs w:val="24"/>
          <w:lang w:val="bg-BG"/>
        </w:rPr>
        <w:t>Общински съвет-Дулово</w:t>
      </w:r>
    </w:p>
    <w:p w:rsidR="00731426" w:rsidRPr="00D05E41" w:rsidRDefault="00731426" w:rsidP="00731426">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731426" w:rsidRPr="00D05E41" w:rsidRDefault="00731426" w:rsidP="00731426">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54039A" w:rsidRPr="0054039A" w:rsidRDefault="0054039A" w:rsidP="0054039A">
      <w:pPr>
        <w:pStyle w:val="a3"/>
        <w:numPr>
          <w:ilvl w:val="0"/>
          <w:numId w:val="8"/>
        </w:numPr>
        <w:tabs>
          <w:tab w:val="left" w:pos="720"/>
        </w:tabs>
        <w:autoSpaceDE w:val="0"/>
        <w:autoSpaceDN w:val="0"/>
        <w:adjustRightInd w:val="0"/>
        <w:spacing w:before="134" w:after="0" w:line="274" w:lineRule="exact"/>
        <w:jc w:val="both"/>
        <w:rPr>
          <w:rFonts w:ascii="Times New Roman" w:eastAsia="Times New Roman" w:hAnsi="Times New Roman" w:cs="Times New Roman"/>
          <w:sz w:val="24"/>
          <w:szCs w:val="24"/>
          <w:lang w:val="bg-BG" w:eastAsia="bg-BG"/>
        </w:rPr>
      </w:pPr>
      <w:r w:rsidRPr="0054039A">
        <w:rPr>
          <w:rFonts w:ascii="Times New Roman" w:eastAsia="Times New Roman" w:hAnsi="Times New Roman" w:cs="Times New Roman"/>
          <w:b/>
          <w:sz w:val="24"/>
          <w:szCs w:val="24"/>
          <w:lang w:val="bg-BG" w:eastAsia="bg-BG"/>
        </w:rPr>
        <w:t>Дава съгласие да се прекрати съсобствеността чрез продажба</w:t>
      </w:r>
      <w:r w:rsidRPr="0054039A">
        <w:rPr>
          <w:rFonts w:ascii="Times New Roman" w:eastAsia="Times New Roman" w:hAnsi="Times New Roman" w:cs="Times New Roman"/>
          <w:sz w:val="24"/>
          <w:szCs w:val="24"/>
          <w:lang w:val="bg-BG" w:eastAsia="bg-BG"/>
        </w:rPr>
        <w:t xml:space="preserve"> на 530</w:t>
      </w:r>
      <w:r w:rsidRPr="0054039A">
        <w:rPr>
          <w:rFonts w:ascii="Times New Roman" w:eastAsia="Times New Roman" w:hAnsi="Times New Roman" w:cs="Times New Roman"/>
          <w:sz w:val="24"/>
          <w:szCs w:val="24"/>
          <w:lang w:eastAsia="bg-BG"/>
        </w:rPr>
        <w:t xml:space="preserve"> кв.м. </w:t>
      </w:r>
      <w:r w:rsidRPr="0054039A">
        <w:rPr>
          <w:rFonts w:ascii="Times New Roman" w:eastAsia="Times New Roman" w:hAnsi="Times New Roman" w:cs="Times New Roman"/>
          <w:sz w:val="24"/>
          <w:szCs w:val="24"/>
          <w:lang w:val="bg-BG" w:eastAsia="bg-BG"/>
        </w:rPr>
        <w:t xml:space="preserve">част от УПИ </w:t>
      </w:r>
      <w:r w:rsidRPr="0054039A">
        <w:rPr>
          <w:rFonts w:ascii="Times New Roman" w:eastAsia="Times New Roman" w:hAnsi="Times New Roman" w:cs="Times New Roman"/>
          <w:sz w:val="24"/>
          <w:szCs w:val="24"/>
          <w:lang w:eastAsia="bg-BG"/>
        </w:rPr>
        <w:t>XIX</w:t>
      </w:r>
      <w:r w:rsidRPr="0054039A">
        <w:rPr>
          <w:rFonts w:ascii="Times New Roman" w:eastAsia="Times New Roman" w:hAnsi="Times New Roman" w:cs="Times New Roman"/>
          <w:sz w:val="24"/>
          <w:szCs w:val="24"/>
          <w:lang w:val="bg-BG" w:eastAsia="bg-BG"/>
        </w:rPr>
        <w:t>-230 (деветнадесети с планоснимачен номер двеста и тридесет), кв.</w:t>
      </w:r>
      <w:r w:rsidRPr="0054039A">
        <w:rPr>
          <w:rFonts w:ascii="Times New Roman" w:eastAsia="Times New Roman" w:hAnsi="Times New Roman" w:cs="Times New Roman"/>
          <w:sz w:val="24"/>
          <w:szCs w:val="24"/>
          <w:lang w:val="ru-RU" w:eastAsia="bg-BG"/>
        </w:rPr>
        <w:t>5 (квартал пети)</w:t>
      </w:r>
      <w:r w:rsidRPr="0054039A">
        <w:rPr>
          <w:rFonts w:ascii="Times New Roman" w:eastAsia="Times New Roman" w:hAnsi="Times New Roman" w:cs="Times New Roman"/>
          <w:sz w:val="24"/>
          <w:szCs w:val="24"/>
          <w:lang w:val="bg-BG" w:eastAsia="bg-BG"/>
        </w:rPr>
        <w:t xml:space="preserve"> по плана за регулация на с. Боил, целият с площ от 1</w:t>
      </w:r>
      <w:r>
        <w:rPr>
          <w:rFonts w:ascii="Times New Roman" w:eastAsia="Times New Roman" w:hAnsi="Times New Roman" w:cs="Times New Roman"/>
          <w:sz w:val="24"/>
          <w:szCs w:val="24"/>
          <w:lang w:val="bg-BG" w:eastAsia="bg-BG"/>
        </w:rPr>
        <w:t xml:space="preserve"> </w:t>
      </w:r>
      <w:r w:rsidRPr="0054039A">
        <w:rPr>
          <w:rFonts w:ascii="Times New Roman" w:eastAsia="Times New Roman" w:hAnsi="Times New Roman" w:cs="Times New Roman"/>
          <w:sz w:val="24"/>
          <w:szCs w:val="24"/>
          <w:lang w:val="bg-BG" w:eastAsia="bg-BG"/>
        </w:rPr>
        <w:t xml:space="preserve">135 кв.м, урбанизирана територия, за ниско етажно жилищно застрояване, при съседи: земеделски имоти, земеделски имоти, УПИ ХХ-231 и УПИ </w:t>
      </w:r>
      <w:r w:rsidRPr="0054039A">
        <w:rPr>
          <w:rFonts w:ascii="Times New Roman" w:eastAsia="Times New Roman" w:hAnsi="Times New Roman" w:cs="Times New Roman"/>
          <w:sz w:val="24"/>
          <w:szCs w:val="24"/>
          <w:lang w:eastAsia="bg-BG"/>
        </w:rPr>
        <w:t>XVIII</w:t>
      </w:r>
      <w:r w:rsidRPr="0054039A">
        <w:rPr>
          <w:rFonts w:ascii="Times New Roman" w:eastAsia="Times New Roman" w:hAnsi="Times New Roman" w:cs="Times New Roman"/>
          <w:sz w:val="24"/>
          <w:szCs w:val="24"/>
          <w:lang w:val="bg-BG" w:eastAsia="bg-BG"/>
        </w:rPr>
        <w:t>-239, описан в АЧОС №:1743/24.01.2020г., вписан в Служба по вписванията с вх.рег.№137/27.01.2020г, акт №</w:t>
      </w:r>
      <w:r>
        <w:rPr>
          <w:rFonts w:ascii="Times New Roman" w:eastAsia="Times New Roman" w:hAnsi="Times New Roman" w:cs="Times New Roman"/>
          <w:sz w:val="24"/>
          <w:szCs w:val="24"/>
          <w:lang w:val="bg-BG" w:eastAsia="bg-BG"/>
        </w:rPr>
        <w:t xml:space="preserve"> </w:t>
      </w:r>
      <w:r w:rsidRPr="0054039A">
        <w:rPr>
          <w:rFonts w:ascii="Times New Roman" w:eastAsia="Times New Roman" w:hAnsi="Times New Roman" w:cs="Times New Roman"/>
          <w:sz w:val="24"/>
          <w:szCs w:val="24"/>
          <w:lang w:val="bg-BG" w:eastAsia="bg-BG"/>
        </w:rPr>
        <w:t>101, на пазарна цена от 2</w:t>
      </w:r>
      <w:r>
        <w:rPr>
          <w:rFonts w:ascii="Times New Roman" w:eastAsia="Times New Roman" w:hAnsi="Times New Roman" w:cs="Times New Roman"/>
          <w:sz w:val="24"/>
          <w:szCs w:val="24"/>
          <w:lang w:val="bg-BG" w:eastAsia="bg-BG"/>
        </w:rPr>
        <w:t xml:space="preserve"> </w:t>
      </w:r>
      <w:r w:rsidRPr="0054039A">
        <w:rPr>
          <w:rFonts w:ascii="Times New Roman" w:eastAsia="Times New Roman" w:hAnsi="Times New Roman" w:cs="Times New Roman"/>
          <w:sz w:val="24"/>
          <w:szCs w:val="24"/>
          <w:lang w:val="bg-BG" w:eastAsia="bg-BG"/>
        </w:rPr>
        <w:t>740,10 лв. /две хиляди седемстотин и четиридесет лева и десет стотинки/</w:t>
      </w:r>
      <w:r w:rsidRPr="0054039A">
        <w:rPr>
          <w:rFonts w:ascii="Times New Roman" w:eastAsia="Times New Roman" w:hAnsi="Times New Roman" w:cs="Times New Roman"/>
          <w:sz w:val="24"/>
          <w:szCs w:val="24"/>
          <w:lang w:val="ru-RU" w:eastAsia="bg-BG"/>
        </w:rPr>
        <w:t xml:space="preserve"> </w:t>
      </w:r>
      <w:r w:rsidRPr="0054039A">
        <w:rPr>
          <w:rFonts w:ascii="Times New Roman" w:eastAsia="Times New Roman" w:hAnsi="Times New Roman" w:cs="Times New Roman"/>
          <w:sz w:val="24"/>
          <w:szCs w:val="24"/>
          <w:lang w:val="bg-BG" w:eastAsia="bg-BG"/>
        </w:rPr>
        <w:t>без ДДС и данъчна оценка 2</w:t>
      </w:r>
      <w:r>
        <w:rPr>
          <w:rFonts w:ascii="Times New Roman" w:eastAsia="Times New Roman" w:hAnsi="Times New Roman" w:cs="Times New Roman"/>
          <w:sz w:val="24"/>
          <w:szCs w:val="24"/>
          <w:lang w:val="bg-BG" w:eastAsia="bg-BG"/>
        </w:rPr>
        <w:t xml:space="preserve"> </w:t>
      </w:r>
      <w:r w:rsidRPr="0054039A">
        <w:rPr>
          <w:rFonts w:ascii="Times New Roman" w:eastAsia="Times New Roman" w:hAnsi="Times New Roman" w:cs="Times New Roman"/>
          <w:sz w:val="24"/>
          <w:szCs w:val="24"/>
          <w:lang w:val="bg-BG" w:eastAsia="bg-BG"/>
        </w:rPr>
        <w:t>165,10 лв. (две хиляди сто шестдесет и пет лева и десет стотинки), на съсобственика Аптула Мюстеджеб Кадир от село Боил.</w:t>
      </w:r>
    </w:p>
    <w:p w:rsidR="0054039A" w:rsidRPr="0054039A" w:rsidRDefault="0054039A" w:rsidP="0054039A">
      <w:pPr>
        <w:autoSpaceDE w:val="0"/>
        <w:autoSpaceDN w:val="0"/>
        <w:adjustRightInd w:val="0"/>
        <w:spacing w:after="0" w:line="269" w:lineRule="exact"/>
        <w:jc w:val="both"/>
        <w:rPr>
          <w:rFonts w:ascii="Times New Roman" w:eastAsia="Times New Roman" w:hAnsi="Times New Roman" w:cs="Times New Roman"/>
          <w:sz w:val="24"/>
          <w:szCs w:val="24"/>
          <w:lang w:val="ru-RU" w:eastAsia="bg-BG"/>
        </w:rPr>
      </w:pPr>
    </w:p>
    <w:p w:rsidR="0054039A" w:rsidRPr="0054039A" w:rsidRDefault="0054039A" w:rsidP="0054039A">
      <w:pPr>
        <w:pStyle w:val="a3"/>
        <w:numPr>
          <w:ilvl w:val="0"/>
          <w:numId w:val="8"/>
        </w:numPr>
        <w:autoSpaceDE w:val="0"/>
        <w:autoSpaceDN w:val="0"/>
        <w:adjustRightInd w:val="0"/>
        <w:spacing w:after="0" w:line="269" w:lineRule="exact"/>
        <w:jc w:val="both"/>
        <w:rPr>
          <w:rFonts w:ascii="Times New Roman" w:eastAsia="Times New Roman" w:hAnsi="Times New Roman" w:cs="Times New Roman"/>
          <w:sz w:val="24"/>
          <w:szCs w:val="24"/>
          <w:lang w:val="bg-BG" w:eastAsia="bg-BG"/>
        </w:rPr>
      </w:pPr>
      <w:r w:rsidRPr="0054039A">
        <w:rPr>
          <w:rFonts w:ascii="Times New Roman" w:eastAsia="Times New Roman" w:hAnsi="Times New Roman" w:cs="Times New Roman"/>
          <w:sz w:val="24"/>
          <w:szCs w:val="24"/>
          <w:lang w:val="bg-BG" w:eastAsia="bg-BG"/>
        </w:rPr>
        <w:t>На основание чл.41, ал.2 от Закона за общинската собственост приема пазарната цена на общин</w:t>
      </w:r>
      <w:r>
        <w:rPr>
          <w:rFonts w:ascii="Times New Roman" w:eastAsia="Times New Roman" w:hAnsi="Times New Roman" w:cs="Times New Roman"/>
          <w:sz w:val="24"/>
          <w:szCs w:val="24"/>
          <w:lang w:val="bg-BG" w:eastAsia="bg-BG"/>
        </w:rPr>
        <w:t>ската част от имота, описана в т.1.</w:t>
      </w:r>
    </w:p>
    <w:p w:rsidR="0054039A" w:rsidRPr="0054039A" w:rsidRDefault="0054039A" w:rsidP="0054039A">
      <w:pPr>
        <w:autoSpaceDE w:val="0"/>
        <w:autoSpaceDN w:val="0"/>
        <w:adjustRightInd w:val="0"/>
        <w:spacing w:after="0" w:line="269" w:lineRule="exact"/>
        <w:ind w:left="696" w:firstLine="708"/>
        <w:jc w:val="both"/>
        <w:rPr>
          <w:rFonts w:ascii="Times New Roman" w:eastAsia="Times New Roman" w:hAnsi="Times New Roman" w:cs="Times New Roman"/>
          <w:sz w:val="24"/>
          <w:szCs w:val="24"/>
          <w:lang w:val="ru-RU" w:eastAsia="bg-BG"/>
        </w:rPr>
      </w:pPr>
      <w:r w:rsidRPr="0054039A">
        <w:rPr>
          <w:rFonts w:ascii="Arial" w:eastAsia="Times New Roman" w:hAnsi="Arial" w:cs="Times New Roman"/>
          <w:sz w:val="24"/>
          <w:szCs w:val="24"/>
          <w:lang w:val="bg-BG" w:eastAsia="bg-BG"/>
        </w:rPr>
        <w:t xml:space="preserve">  </w:t>
      </w:r>
    </w:p>
    <w:p w:rsidR="0054039A" w:rsidRPr="002522EF" w:rsidRDefault="0054039A" w:rsidP="002522EF">
      <w:pPr>
        <w:pStyle w:val="a3"/>
        <w:numPr>
          <w:ilvl w:val="0"/>
          <w:numId w:val="8"/>
        </w:numPr>
        <w:spacing w:after="0" w:line="240" w:lineRule="auto"/>
        <w:jc w:val="both"/>
        <w:rPr>
          <w:rFonts w:ascii="Times New Roman" w:eastAsia="Times New Roman" w:hAnsi="Times New Roman" w:cs="Times New Roman"/>
          <w:sz w:val="24"/>
          <w:szCs w:val="24"/>
          <w:lang w:val="ru-RU" w:eastAsia="bg-BG"/>
        </w:rPr>
      </w:pPr>
      <w:r w:rsidRPr="002522EF">
        <w:rPr>
          <w:rFonts w:ascii="Times New Roman" w:eastAsia="Times New Roman" w:hAnsi="Times New Roman" w:cs="Times New Roman"/>
          <w:sz w:val="24"/>
          <w:szCs w:val="24"/>
          <w:lang w:val="bg-BG" w:eastAsia="bg-BG"/>
        </w:rPr>
        <w:t xml:space="preserve">Възлага на </w:t>
      </w:r>
      <w:r w:rsidR="002522EF">
        <w:rPr>
          <w:rFonts w:ascii="Times New Roman" w:eastAsia="Times New Roman" w:hAnsi="Times New Roman" w:cs="Times New Roman"/>
          <w:sz w:val="24"/>
          <w:szCs w:val="24"/>
          <w:lang w:val="bg-BG" w:eastAsia="bg-BG"/>
        </w:rPr>
        <w:t>к</w:t>
      </w:r>
      <w:r w:rsidRPr="002522EF">
        <w:rPr>
          <w:rFonts w:ascii="Times New Roman" w:eastAsia="Times New Roman" w:hAnsi="Times New Roman" w:cs="Times New Roman"/>
          <w:sz w:val="24"/>
          <w:szCs w:val="24"/>
          <w:lang w:val="bg-BG" w:eastAsia="bg-BG"/>
        </w:rPr>
        <w:t>мета на Община Дулово да издаде заповед и сключи договор за покупко – продажба за общинската част от имота.</w:t>
      </w:r>
    </w:p>
    <w:p w:rsidR="00955178" w:rsidRDefault="00955178" w:rsidP="009A0B87">
      <w:pPr>
        <w:jc w:val="both"/>
        <w:rPr>
          <w:sz w:val="24"/>
          <w:szCs w:val="24"/>
        </w:rPr>
      </w:pPr>
    </w:p>
    <w:p w:rsidR="002522EF" w:rsidRPr="003D5BED" w:rsidRDefault="002522EF" w:rsidP="002522EF">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Pr>
          <w:rFonts w:ascii="Times New Roman" w:eastAsia="Times New Roman" w:hAnsi="Times New Roman" w:cs="Times New Roman"/>
          <w:i/>
          <w:lang w:val="bg-BG" w:eastAsia="bg-BG"/>
        </w:rPr>
        <w:t>.6</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422</w:t>
      </w:r>
      <w:r w:rsidRPr="003D5BED">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08</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2522EF" w:rsidRPr="003D5BED" w:rsidRDefault="002522EF" w:rsidP="002522EF">
      <w:pPr>
        <w:spacing w:after="0" w:line="240" w:lineRule="auto"/>
        <w:ind w:left="720"/>
        <w:jc w:val="both"/>
        <w:rPr>
          <w:rFonts w:ascii="Times New Roman" w:eastAsia="Times New Roman" w:hAnsi="Times New Roman" w:cs="Times New Roman"/>
          <w:sz w:val="24"/>
          <w:szCs w:val="24"/>
          <w:lang w:val="bg-BG" w:eastAsia="bg-BG"/>
        </w:rPr>
      </w:pPr>
    </w:p>
    <w:p w:rsidR="002522EF" w:rsidRPr="003D5BED" w:rsidRDefault="002522EF" w:rsidP="002522EF">
      <w:pPr>
        <w:spacing w:after="0" w:line="240" w:lineRule="auto"/>
        <w:ind w:left="720"/>
        <w:jc w:val="both"/>
        <w:rPr>
          <w:rFonts w:ascii="Times New Roman" w:eastAsia="Times New Roman" w:hAnsi="Times New Roman" w:cs="Times New Roman"/>
          <w:sz w:val="24"/>
          <w:szCs w:val="24"/>
          <w:lang w:val="bg-BG" w:eastAsia="bg-BG"/>
        </w:rPr>
      </w:pPr>
    </w:p>
    <w:p w:rsidR="002522EF" w:rsidRDefault="002522EF" w:rsidP="002522EF">
      <w:pPr>
        <w:spacing w:after="0" w:line="240" w:lineRule="auto"/>
        <w:ind w:left="720"/>
        <w:jc w:val="both"/>
        <w:rPr>
          <w:rFonts w:ascii="Times New Roman" w:eastAsia="Times New Roman" w:hAnsi="Times New Roman" w:cs="Times New Roman"/>
          <w:sz w:val="24"/>
          <w:szCs w:val="24"/>
          <w:lang w:val="bg-BG" w:eastAsia="bg-BG"/>
        </w:rPr>
      </w:pPr>
    </w:p>
    <w:p w:rsidR="002522EF" w:rsidRDefault="002522EF" w:rsidP="002522EF">
      <w:pPr>
        <w:spacing w:after="0" w:line="240" w:lineRule="auto"/>
        <w:ind w:left="720"/>
        <w:jc w:val="both"/>
        <w:rPr>
          <w:rFonts w:ascii="Times New Roman" w:eastAsia="Times New Roman" w:hAnsi="Times New Roman" w:cs="Times New Roman"/>
          <w:sz w:val="24"/>
          <w:szCs w:val="24"/>
          <w:lang w:val="bg-BG" w:eastAsia="bg-BG"/>
        </w:rPr>
      </w:pPr>
    </w:p>
    <w:p w:rsidR="002522EF" w:rsidRPr="003D5BED" w:rsidRDefault="002522EF" w:rsidP="002522EF">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2522EF" w:rsidRPr="003D5BED" w:rsidRDefault="002522EF" w:rsidP="002522EF">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2522EF" w:rsidRDefault="002522EF" w:rsidP="002522EF">
      <w:pPr>
        <w:spacing w:after="0" w:line="240" w:lineRule="auto"/>
        <w:ind w:left="720"/>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 xml:space="preserve">                               /инж. Сезгин Галиб/</w:t>
      </w:r>
    </w:p>
    <w:p w:rsidR="0089699E" w:rsidRDefault="0089699E" w:rsidP="002522EF">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2522EF">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2522EF">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2522EF">
      <w:pPr>
        <w:spacing w:after="0" w:line="240" w:lineRule="auto"/>
        <w:ind w:left="720"/>
        <w:jc w:val="both"/>
      </w:pPr>
    </w:p>
    <w:p w:rsidR="004E25DC" w:rsidRPr="00D05E41" w:rsidRDefault="004E25DC" w:rsidP="004E25DC">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71552" behindDoc="0" locked="0" layoutInCell="1" allowOverlap="1" wp14:anchorId="33DFD9E5" wp14:editId="2DB70068">
                <wp:simplePos x="0" y="0"/>
                <wp:positionH relativeFrom="column">
                  <wp:posOffset>-114300</wp:posOffset>
                </wp:positionH>
                <wp:positionV relativeFrom="paragraph">
                  <wp:posOffset>0</wp:posOffset>
                </wp:positionV>
                <wp:extent cx="774065" cy="1005840"/>
                <wp:effectExtent l="0" t="0" r="0" b="6350"/>
                <wp:wrapSquare wrapText="bothSides"/>
                <wp:docPr id="13" name="Текстово 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5DC" w:rsidRDefault="004E25DC" w:rsidP="004E25DC">
                            <w:pPr>
                              <w:jc w:val="center"/>
                            </w:pPr>
                            <w:r>
                              <w:rPr>
                                <w:noProof/>
                                <w:sz w:val="20"/>
                                <w:szCs w:val="20"/>
                                <w:lang w:val="bg-BG" w:eastAsia="bg-BG"/>
                              </w:rPr>
                              <w:drawing>
                                <wp:inline distT="0" distB="0" distL="0" distR="0" wp14:anchorId="3E37173E" wp14:editId="62837D0A">
                                  <wp:extent cx="590550" cy="800100"/>
                                  <wp:effectExtent l="0" t="0" r="0"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DFD9E5" id="Текстово поле 13" o:spid="_x0000_s1032" type="#_x0000_t202" style="position:absolute;margin-left:-9pt;margin-top:0;width:60.95pt;height:79.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2gIAANEFAAAOAAAAZHJzL2Uyb0RvYy54bWysVEtu2zAQ3RfoHQjuFUmO/JFgOUgsqyiQ&#10;foC0B6AlyiIqkQLJWE6LLtqj9AgFsmmB9ArKjTqk/EuyKdpqIZCcmTe/NzM929QVWlOpmOAx9k88&#10;jCjPRM74Ksbv36XOBCOlCc9JJTiN8Q1V+Gz2/Nm0bSI6EKWocioRgHAVtU2MS62byHVVVtKaqBPR&#10;UA7CQsiaaLjKlZtL0gJ6XbkDzxu5rZB5I0VGlYLXpBfimcUvCprpN0WhqEZVjCE2bf/S/pfm786m&#10;JFpJ0pQs24ZB/iKKmjAOTvdQCdEEXUv2BKpmmRRKFPokE7UrioJl1OYA2fjeo2yuStJQmwsURzX7&#10;Mqn/B5u9Xr+ViOXQu1OMOKmhR9237rb7cf/l/mt3133v7lD3Cw4/u1sEOlCwtlER2F01YKk3F2ID&#10;xjZ51VyK7INCXMxLwlf0XErRlpTkELBvLN0j0x5HGZBl+0rk4Jhca2GBNoWsTTWhPgjQoXE3+2bR&#10;jUYZPI7HgTcaYpSByPe84SSw3XRJtLNupNIvqKiROcRYAhksOllfKm2iIdFOxTjjImVVZQlR8QcP&#10;oNi/gG8wNTIThe3vp9ALF5PFJHCCwWjhBF6SOOfpPHBGqT8eJqfJfJ74n41fP4hKlueUGzc7rvnB&#10;n/Vyy/qeJXu2KVGx3MCZkJRcLeeVRGsCXE/tZ2sOkoOa+zAMWwTI5VFK/iDwLgahk44mYydIg6ET&#10;jr2J4/nhRTjygjBI0ocpXTJO/z0l1MY4HA6GPZkOQT/KzbPf09xIVDMN26RidYwneyUSGQoueG5b&#10;qwmr+vNRKUz4h1JAu3eNtoQ1HO3ZqjfLjR2W0W4OliK/AQZLAQQDmsImhEMp5EeMWtgqMeaw9jCq&#10;XnKYgdAPgKRI20swHA/gIo8ly2MJ4RkAxVhj1B/nul9c141kqxL87KbuHOYmZZbSZsD6mLbTBnvD&#10;ZrbdcWYxHd+t1mETz34DAAD//wMAUEsDBBQABgAIAAAAIQDWuNzY3AAAAAgBAAAPAAAAZHJzL2Rv&#10;d25yZXYueG1sTI/BTsMwEETvSPyDtUjcWjulRWmIU6ECZ2jhA9x4iUPidRS7beDr2Z7gstrVjGbf&#10;lJvJ9+KEY2wDacjmCgRSHWxLjYaP95dZDiImQ9b0gVDDN0bYVNdXpSlsONMOT/vUCA6hWBgNLqWh&#10;kDLWDr2J8zAgsfYZRm8Sn2Mj7WjOHO57uVDqXnrTEn9wZsCtw7rbH72GXPnXrlsv3qJf/mQrt30K&#10;z8OX1rc30+MDiIRT+jPDBZ/RoWKmQziSjaLXMMty7pI08LzI6m4N4sDLKl+CrEr5v0D1CwAA//8D&#10;AFBLAQItABQABgAIAAAAIQC2gziS/gAAAOEBAAATAAAAAAAAAAAAAAAAAAAAAABbQ29udGVudF9U&#10;eXBlc10ueG1sUEsBAi0AFAAGAAgAAAAhADj9If/WAAAAlAEAAAsAAAAAAAAAAAAAAAAALwEAAF9y&#10;ZWxzLy5yZWxzUEsBAi0AFAAGAAgAAAAhANn7FlraAgAA0QUAAA4AAAAAAAAAAAAAAAAALgIAAGRy&#10;cy9lMm9Eb2MueG1sUEsBAi0AFAAGAAgAAAAhANa43NjcAAAACAEAAA8AAAAAAAAAAAAAAAAANAUA&#10;AGRycy9kb3ducmV2LnhtbFBLBQYAAAAABAAEAPMAAAA9BgAAAAA=&#10;" filled="f" stroked="f">
                <v:textbox style="mso-fit-shape-to-text:t">
                  <w:txbxContent>
                    <w:p w:rsidR="004E25DC" w:rsidRDefault="004E25DC" w:rsidP="004E25DC">
                      <w:pPr>
                        <w:jc w:val="center"/>
                      </w:pPr>
                      <w:r>
                        <w:rPr>
                          <w:noProof/>
                          <w:sz w:val="20"/>
                          <w:szCs w:val="20"/>
                          <w:lang w:val="bg-BG" w:eastAsia="bg-BG"/>
                        </w:rPr>
                        <w:drawing>
                          <wp:inline distT="0" distB="0" distL="0" distR="0" wp14:anchorId="3E37173E" wp14:editId="62837D0A">
                            <wp:extent cx="590550" cy="800100"/>
                            <wp:effectExtent l="0" t="0" r="0"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4E25DC" w:rsidRPr="00D05E41" w:rsidRDefault="004E25DC" w:rsidP="004E25DC">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4E25DC" w:rsidRPr="00D05E41" w:rsidRDefault="004E25DC" w:rsidP="004E25DC">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4E25DC" w:rsidRPr="00D05E41" w:rsidRDefault="004E25DC" w:rsidP="004E25DC">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13" w:history="1">
        <w:r w:rsidRPr="00D05E41">
          <w:rPr>
            <w:rFonts w:ascii="Verdana" w:eastAsia="Calibri" w:hAnsi="Verdana" w:cs="TimesNewRomanPSMT"/>
            <w:color w:val="0000FF"/>
            <w:sz w:val="16"/>
            <w:szCs w:val="16"/>
            <w:u w:val="single"/>
          </w:rPr>
          <w:t>obs_dulovo@abv.bg</w:t>
        </w:r>
      </w:hyperlink>
    </w:p>
    <w:p w:rsidR="004E25DC" w:rsidRPr="00D05E41" w:rsidRDefault="004E25DC" w:rsidP="004E25DC">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p>
    <w:p w:rsidR="004E25DC" w:rsidRPr="00D05E41" w:rsidRDefault="004E25DC" w:rsidP="004E25DC">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Pr>
          <w:rFonts w:ascii="Times New Roman" w:eastAsia="Times New Roman" w:hAnsi="Times New Roman" w:cs="Times New Roman"/>
          <w:b/>
          <w:bCs/>
          <w:kern w:val="32"/>
          <w:sz w:val="32"/>
          <w:szCs w:val="32"/>
          <w:lang w:val="ru-RU" w:eastAsia="bg-BG"/>
        </w:rPr>
        <w:t xml:space="preserve">  </w:t>
      </w:r>
      <w:r w:rsidRPr="00D05E41">
        <w:rPr>
          <w:rFonts w:ascii="Times New Roman" w:eastAsia="Times New Roman" w:hAnsi="Times New Roman" w:cs="Times New Roman"/>
          <w:b/>
          <w:bCs/>
          <w:kern w:val="32"/>
          <w:sz w:val="32"/>
          <w:szCs w:val="32"/>
          <w:lang w:val="ru-RU" w:eastAsia="bg-BG"/>
        </w:rPr>
        <w:t xml:space="preserve">Р Е Ш Е Н И Е   № </w:t>
      </w:r>
      <w:r>
        <w:rPr>
          <w:rFonts w:ascii="Times New Roman" w:eastAsia="Times New Roman" w:hAnsi="Times New Roman" w:cs="Times New Roman"/>
          <w:b/>
          <w:bCs/>
          <w:kern w:val="32"/>
          <w:sz w:val="32"/>
          <w:szCs w:val="32"/>
          <w:lang w:val="ru-RU" w:eastAsia="bg-BG"/>
        </w:rPr>
        <w:t>19</w:t>
      </w:r>
    </w:p>
    <w:p w:rsidR="004E25DC" w:rsidRPr="00D05E41" w:rsidRDefault="004E25DC" w:rsidP="004E25DC">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4E25DC" w:rsidRPr="00D05E41" w:rsidRDefault="004E25DC" w:rsidP="004E25DC">
      <w:pPr>
        <w:spacing w:after="0" w:line="240" w:lineRule="auto"/>
        <w:jc w:val="center"/>
        <w:rPr>
          <w:rFonts w:ascii="Times New Roman" w:eastAsia="Times New Roman" w:hAnsi="Times New Roman" w:cs="Times New Roman"/>
          <w:sz w:val="24"/>
          <w:szCs w:val="24"/>
          <w:lang w:val="ru-RU" w:eastAsia="bg-BG"/>
        </w:rPr>
      </w:pPr>
    </w:p>
    <w:p w:rsidR="004E25DC" w:rsidRDefault="004E25DC" w:rsidP="004E25DC">
      <w:pPr>
        <w:tabs>
          <w:tab w:val="left" w:pos="2700"/>
        </w:tabs>
        <w:spacing w:after="0"/>
        <w:ind w:left="2268" w:right="74" w:hanging="1729"/>
        <w:jc w:val="center"/>
        <w:rPr>
          <w:rFonts w:ascii="Times New Roman" w:eastAsia="Times New Roman" w:hAnsi="Times New Roman" w:cs="Times New Roman"/>
          <w:sz w:val="28"/>
          <w:szCs w:val="28"/>
          <w:lang w:val="bg-BG" w:eastAsia="bg-BG"/>
        </w:rPr>
      </w:pPr>
      <w:r w:rsidRPr="00B85C48">
        <w:rPr>
          <w:rFonts w:ascii="Times New Roman" w:eastAsia="Times New Roman" w:hAnsi="Times New Roman" w:cstheme="majorBidi"/>
          <w:sz w:val="28"/>
          <w:szCs w:val="28"/>
          <w:lang w:val="bg-BG" w:eastAsia="bg-BG"/>
        </w:rPr>
        <w:t>за п</w:t>
      </w:r>
      <w:r w:rsidRPr="00B85C48">
        <w:rPr>
          <w:rFonts w:ascii="Times New Roman" w:eastAsia="Times New Roman" w:hAnsi="Times New Roman" w:cs="Times New Roman"/>
          <w:sz w:val="28"/>
          <w:szCs w:val="28"/>
          <w:lang w:val="bg-BG" w:eastAsia="bg-BG"/>
        </w:rPr>
        <w:t xml:space="preserve">рекратяване на съсобственост на имот по </w:t>
      </w:r>
      <w:r w:rsidR="00962AE1">
        <w:rPr>
          <w:rFonts w:ascii="Times New Roman" w:eastAsia="Times New Roman" w:hAnsi="Times New Roman" w:cs="Times New Roman"/>
          <w:sz w:val="28"/>
          <w:szCs w:val="28"/>
          <w:lang w:val="bg-BG" w:eastAsia="bg-BG"/>
        </w:rPr>
        <w:t>кадастралната карта</w:t>
      </w:r>
    </w:p>
    <w:p w:rsidR="004E25DC" w:rsidRPr="00B85C48" w:rsidRDefault="004E25DC" w:rsidP="004E25DC">
      <w:pPr>
        <w:tabs>
          <w:tab w:val="left" w:pos="2700"/>
        </w:tabs>
        <w:spacing w:after="0"/>
        <w:ind w:left="2268" w:right="74" w:hanging="1729"/>
        <w:jc w:val="center"/>
        <w:rPr>
          <w:rFonts w:ascii="Times New Roman" w:eastAsia="Times New Roman" w:hAnsi="Times New Roman" w:cs="Times New Roman"/>
          <w:b/>
          <w:sz w:val="28"/>
          <w:szCs w:val="28"/>
          <w:lang w:val="bg-BG" w:eastAsia="bg-BG"/>
        </w:rPr>
      </w:pPr>
      <w:r w:rsidRPr="00B85C48">
        <w:rPr>
          <w:rFonts w:ascii="Times New Roman" w:eastAsia="Times New Roman" w:hAnsi="Times New Roman" w:cs="Times New Roman"/>
          <w:sz w:val="28"/>
          <w:szCs w:val="28"/>
          <w:lang w:val="bg-BG" w:eastAsia="bg-BG"/>
        </w:rPr>
        <w:t xml:space="preserve"> на</w:t>
      </w:r>
      <w:r>
        <w:rPr>
          <w:rFonts w:ascii="Times New Roman" w:eastAsia="Times New Roman" w:hAnsi="Times New Roman" w:cs="Times New Roman"/>
          <w:sz w:val="28"/>
          <w:szCs w:val="28"/>
          <w:lang w:val="bg-BG" w:eastAsia="bg-BG"/>
        </w:rPr>
        <w:t xml:space="preserve"> </w:t>
      </w:r>
      <w:r w:rsidRPr="00B85C48">
        <w:rPr>
          <w:rFonts w:ascii="Times New Roman" w:eastAsia="Times New Roman" w:hAnsi="Times New Roman" w:cs="Times New Roman"/>
          <w:sz w:val="28"/>
          <w:szCs w:val="28"/>
          <w:lang w:val="bg-BG" w:eastAsia="bg-BG"/>
        </w:rPr>
        <w:t xml:space="preserve"> с. </w:t>
      </w:r>
      <w:r w:rsidR="00962AE1">
        <w:rPr>
          <w:rFonts w:ascii="Times New Roman" w:eastAsia="Times New Roman" w:hAnsi="Times New Roman" w:cs="Times New Roman"/>
          <w:sz w:val="28"/>
          <w:szCs w:val="28"/>
          <w:lang w:val="bg-BG" w:eastAsia="bg-BG"/>
        </w:rPr>
        <w:t>Орешене</w:t>
      </w:r>
    </w:p>
    <w:p w:rsidR="004E25DC" w:rsidRPr="00401A39" w:rsidRDefault="004E25DC" w:rsidP="004E25DC">
      <w:pPr>
        <w:tabs>
          <w:tab w:val="left" w:pos="2700"/>
        </w:tabs>
        <w:spacing w:after="0"/>
        <w:ind w:left="2268" w:right="74" w:hanging="1729"/>
        <w:jc w:val="center"/>
        <w:rPr>
          <w:rFonts w:ascii="Times New Roman" w:eastAsia="Times New Roman" w:hAnsi="Times New Roman" w:cs="Times New Roman"/>
          <w:b/>
          <w:sz w:val="28"/>
          <w:szCs w:val="28"/>
          <w:lang w:val="bg-BG" w:eastAsia="bg-BG"/>
        </w:rPr>
      </w:pPr>
    </w:p>
    <w:p w:rsidR="004E25DC" w:rsidRPr="00401A39" w:rsidRDefault="004E25DC" w:rsidP="004E25DC">
      <w:pPr>
        <w:spacing w:after="0" w:line="240" w:lineRule="auto"/>
        <w:ind w:firstLine="720"/>
        <w:jc w:val="both"/>
        <w:rPr>
          <w:rFonts w:ascii="Times New Roman" w:eastAsia="Times New Roman" w:hAnsi="Times New Roman" w:cs="Times New Roman"/>
          <w:sz w:val="24"/>
          <w:szCs w:val="24"/>
          <w:lang w:val="bg-BG" w:eastAsia="bg-BG"/>
        </w:rPr>
      </w:pPr>
    </w:p>
    <w:p w:rsidR="004E25DC" w:rsidRPr="00B85C48" w:rsidRDefault="004E25DC" w:rsidP="004E25DC">
      <w:pPr>
        <w:spacing w:after="0" w:line="240" w:lineRule="auto"/>
        <w:ind w:firstLine="720"/>
        <w:jc w:val="both"/>
        <w:rPr>
          <w:rFonts w:ascii="Times New Roman" w:eastAsia="Times New Roman" w:hAnsi="Times New Roman" w:cs="Times New Roman"/>
          <w:sz w:val="26"/>
          <w:szCs w:val="26"/>
          <w:lang w:val="bg-BG"/>
        </w:rPr>
      </w:pPr>
      <w:r w:rsidRPr="00DB79E1">
        <w:rPr>
          <w:rFonts w:ascii="Times New Roman" w:eastAsia="Times New Roman" w:hAnsi="Times New Roman" w:cs="Times New Roman"/>
          <w:sz w:val="24"/>
          <w:szCs w:val="24"/>
          <w:lang w:val="bg-BG"/>
        </w:rPr>
        <w:t xml:space="preserve">На основание </w:t>
      </w:r>
      <w:r w:rsidR="00DB79E1" w:rsidRPr="00DB79E1">
        <w:rPr>
          <w:rFonts w:ascii="Times New Roman" w:eastAsia="Times New Roman" w:hAnsi="Times New Roman" w:cs="Times New Roman"/>
          <w:sz w:val="24"/>
          <w:szCs w:val="24"/>
          <w:lang w:val="bg-BG"/>
        </w:rPr>
        <w:t>чл. 21, ал.1 т.8 от ЗМСМА, чл.36 ал. 1 т.2 от Закон за общинската собственост</w:t>
      </w:r>
      <w:r w:rsidRPr="00B85C48">
        <w:rPr>
          <w:rFonts w:ascii="Times New Roman" w:eastAsia="Times New Roman" w:hAnsi="Times New Roman" w:cs="Times New Roman"/>
          <w:sz w:val="24"/>
          <w:szCs w:val="24"/>
          <w:lang w:val="bg-BG"/>
        </w:rPr>
        <w:t>,</w:t>
      </w:r>
      <w:r w:rsidRPr="00B85C48">
        <w:rPr>
          <w:rFonts w:ascii="Times New Roman" w:eastAsia="Times New Roman" w:hAnsi="Times New Roman" w:cs="Times New Roman"/>
          <w:sz w:val="26"/>
          <w:szCs w:val="26"/>
          <w:lang w:val="bg-BG"/>
        </w:rPr>
        <w:t xml:space="preserve"> </w:t>
      </w:r>
      <w:r w:rsidRPr="00B85C48">
        <w:rPr>
          <w:rFonts w:ascii="Times New Roman" w:eastAsia="Times New Roman" w:hAnsi="Times New Roman" w:cs="Times New Roman"/>
          <w:sz w:val="24"/>
          <w:szCs w:val="24"/>
          <w:lang w:val="bg-BG"/>
        </w:rPr>
        <w:t>Общински съвет-Дулово</w:t>
      </w:r>
    </w:p>
    <w:p w:rsidR="004E25DC" w:rsidRPr="00D05E41" w:rsidRDefault="004E25DC" w:rsidP="004E25DC">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4E25DC" w:rsidRPr="00D05E41" w:rsidRDefault="004E25DC" w:rsidP="004E25DC">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DB79E1" w:rsidRPr="00DB79E1" w:rsidRDefault="00DB79E1" w:rsidP="00DB79E1">
      <w:pPr>
        <w:pStyle w:val="a3"/>
        <w:numPr>
          <w:ilvl w:val="0"/>
          <w:numId w:val="9"/>
        </w:numPr>
        <w:tabs>
          <w:tab w:val="left" w:pos="720"/>
        </w:tabs>
        <w:autoSpaceDE w:val="0"/>
        <w:autoSpaceDN w:val="0"/>
        <w:adjustRightInd w:val="0"/>
        <w:spacing w:before="134" w:after="0" w:line="274" w:lineRule="exact"/>
        <w:jc w:val="both"/>
        <w:rPr>
          <w:rFonts w:ascii="Times New Roman" w:eastAsia="Times New Roman" w:hAnsi="Times New Roman" w:cs="Times New Roman"/>
          <w:sz w:val="24"/>
          <w:szCs w:val="24"/>
          <w:lang w:val="bg-BG" w:eastAsia="bg-BG"/>
        </w:rPr>
      </w:pPr>
      <w:r w:rsidRPr="00DB79E1">
        <w:rPr>
          <w:rFonts w:ascii="Times New Roman" w:eastAsia="Times New Roman" w:hAnsi="Times New Roman" w:cs="Times New Roman"/>
          <w:b/>
          <w:sz w:val="24"/>
          <w:szCs w:val="24"/>
          <w:lang w:val="bg-BG" w:eastAsia="bg-BG"/>
        </w:rPr>
        <w:t>Дава съгласие да се прекрати съсобствеността чрез продажба</w:t>
      </w:r>
      <w:r w:rsidRPr="00DB79E1">
        <w:rPr>
          <w:rFonts w:ascii="Times New Roman" w:eastAsia="Times New Roman" w:hAnsi="Times New Roman" w:cs="Times New Roman"/>
          <w:sz w:val="24"/>
          <w:szCs w:val="24"/>
          <w:lang w:val="bg-BG" w:eastAsia="bg-BG"/>
        </w:rPr>
        <w:t xml:space="preserve"> на 1</w:t>
      </w:r>
      <w:r>
        <w:rPr>
          <w:rFonts w:ascii="Times New Roman" w:eastAsia="Times New Roman" w:hAnsi="Times New Roman" w:cs="Times New Roman"/>
          <w:sz w:val="24"/>
          <w:szCs w:val="24"/>
          <w:lang w:val="bg-BG" w:eastAsia="bg-BG"/>
        </w:rPr>
        <w:t xml:space="preserve"> </w:t>
      </w:r>
      <w:r w:rsidRPr="00DB79E1">
        <w:rPr>
          <w:rFonts w:ascii="Times New Roman" w:eastAsia="Times New Roman" w:hAnsi="Times New Roman" w:cs="Times New Roman"/>
          <w:sz w:val="24"/>
          <w:szCs w:val="24"/>
          <w:lang w:val="bg-BG" w:eastAsia="bg-BG"/>
        </w:rPr>
        <w:t xml:space="preserve">126,70 </w:t>
      </w:r>
      <w:r w:rsidRPr="00DB79E1">
        <w:rPr>
          <w:rFonts w:ascii="Times New Roman" w:eastAsia="Times New Roman" w:hAnsi="Times New Roman" w:cs="Times New Roman"/>
          <w:sz w:val="24"/>
          <w:szCs w:val="24"/>
          <w:lang w:eastAsia="bg-BG"/>
        </w:rPr>
        <w:t xml:space="preserve">кв.м. </w:t>
      </w:r>
      <w:r w:rsidRPr="00DB79E1">
        <w:rPr>
          <w:rFonts w:ascii="Times New Roman" w:eastAsia="Times New Roman" w:hAnsi="Times New Roman" w:cs="Times New Roman"/>
          <w:sz w:val="24"/>
          <w:szCs w:val="24"/>
          <w:lang w:val="bg-BG" w:eastAsia="bg-BG"/>
        </w:rPr>
        <w:t>част от ПИ №53744.501.105 по КККР на село Орешене, целият с площ от 2777 кв.м, урбанизирана територия, за ниско застрояване, при съседи: 53744.501.102, 53744.501.104, 53744.501.106, 53744.501.125, 53744.501.704, описан в АЧОС №:1937/01.09.2023г., вписан в Служба по вписванията с вх.рег.№1379/04.09.2023г, акт №</w:t>
      </w:r>
      <w:r>
        <w:rPr>
          <w:rFonts w:ascii="Times New Roman" w:eastAsia="Times New Roman" w:hAnsi="Times New Roman" w:cs="Times New Roman"/>
          <w:sz w:val="24"/>
          <w:szCs w:val="24"/>
          <w:lang w:val="bg-BG" w:eastAsia="bg-BG"/>
        </w:rPr>
        <w:t xml:space="preserve"> </w:t>
      </w:r>
      <w:r w:rsidRPr="00DB79E1">
        <w:rPr>
          <w:rFonts w:ascii="Times New Roman" w:eastAsia="Times New Roman" w:hAnsi="Times New Roman" w:cs="Times New Roman"/>
          <w:sz w:val="24"/>
          <w:szCs w:val="24"/>
          <w:lang w:val="bg-BG" w:eastAsia="bg-BG"/>
        </w:rPr>
        <w:t>60, на пазарна цена от 2</w:t>
      </w:r>
      <w:r>
        <w:rPr>
          <w:rFonts w:ascii="Times New Roman" w:eastAsia="Times New Roman" w:hAnsi="Times New Roman" w:cs="Times New Roman"/>
          <w:sz w:val="24"/>
          <w:szCs w:val="24"/>
          <w:lang w:val="bg-BG" w:eastAsia="bg-BG"/>
        </w:rPr>
        <w:t xml:space="preserve"> </w:t>
      </w:r>
      <w:r w:rsidRPr="00DB79E1">
        <w:rPr>
          <w:rFonts w:ascii="Times New Roman" w:eastAsia="Times New Roman" w:hAnsi="Times New Roman" w:cs="Times New Roman"/>
          <w:sz w:val="24"/>
          <w:szCs w:val="24"/>
          <w:lang w:val="bg-BG" w:eastAsia="bg-BG"/>
        </w:rPr>
        <w:t>967,70 лв. /две хиляди деветстотин шестдесет и седем лева и седемдесет стотинки /</w:t>
      </w:r>
      <w:r w:rsidRPr="00DB79E1">
        <w:rPr>
          <w:rFonts w:ascii="Times New Roman" w:eastAsia="Times New Roman" w:hAnsi="Times New Roman" w:cs="Times New Roman"/>
          <w:sz w:val="24"/>
          <w:szCs w:val="24"/>
          <w:lang w:val="ru-RU" w:eastAsia="bg-BG"/>
        </w:rPr>
        <w:t xml:space="preserve"> </w:t>
      </w:r>
      <w:r w:rsidRPr="00DB79E1">
        <w:rPr>
          <w:rFonts w:ascii="Times New Roman" w:eastAsia="Times New Roman" w:hAnsi="Times New Roman" w:cs="Times New Roman"/>
          <w:sz w:val="24"/>
          <w:szCs w:val="24"/>
          <w:lang w:val="bg-BG" w:eastAsia="bg-BG"/>
        </w:rPr>
        <w:t>без ДДС и данъчна оценка 2</w:t>
      </w:r>
      <w:r>
        <w:rPr>
          <w:rFonts w:ascii="Times New Roman" w:eastAsia="Times New Roman" w:hAnsi="Times New Roman" w:cs="Times New Roman"/>
          <w:sz w:val="24"/>
          <w:szCs w:val="24"/>
          <w:lang w:val="bg-BG" w:eastAsia="bg-BG"/>
        </w:rPr>
        <w:t xml:space="preserve"> </w:t>
      </w:r>
      <w:r w:rsidRPr="00DB79E1">
        <w:rPr>
          <w:rFonts w:ascii="Times New Roman" w:eastAsia="Times New Roman" w:hAnsi="Times New Roman" w:cs="Times New Roman"/>
          <w:sz w:val="24"/>
          <w:szCs w:val="24"/>
          <w:lang w:val="bg-BG" w:eastAsia="bg-BG"/>
        </w:rPr>
        <w:t>568,90 лв. (две хиляди петстотин шестдесет и осем лева и деветдесет стотинки), на съсобственика Хисамедин Сабит Исак от село Орешене.</w:t>
      </w:r>
    </w:p>
    <w:p w:rsidR="00DB79E1" w:rsidRPr="00DB79E1" w:rsidRDefault="00DB79E1" w:rsidP="00DB79E1">
      <w:pPr>
        <w:autoSpaceDE w:val="0"/>
        <w:autoSpaceDN w:val="0"/>
        <w:adjustRightInd w:val="0"/>
        <w:spacing w:after="0" w:line="269" w:lineRule="exact"/>
        <w:jc w:val="both"/>
        <w:rPr>
          <w:rFonts w:ascii="Times New Roman" w:eastAsia="Times New Roman" w:hAnsi="Times New Roman" w:cs="Times New Roman"/>
          <w:sz w:val="24"/>
          <w:szCs w:val="24"/>
          <w:lang w:val="ru-RU" w:eastAsia="bg-BG"/>
        </w:rPr>
      </w:pPr>
    </w:p>
    <w:p w:rsidR="00DB79E1" w:rsidRPr="00DB79E1" w:rsidRDefault="00DB79E1" w:rsidP="00DB79E1">
      <w:pPr>
        <w:pStyle w:val="a3"/>
        <w:numPr>
          <w:ilvl w:val="0"/>
          <w:numId w:val="9"/>
        </w:numPr>
        <w:autoSpaceDE w:val="0"/>
        <w:autoSpaceDN w:val="0"/>
        <w:adjustRightInd w:val="0"/>
        <w:spacing w:after="0" w:line="269" w:lineRule="exact"/>
        <w:jc w:val="both"/>
        <w:rPr>
          <w:rFonts w:ascii="Times New Roman" w:eastAsia="Times New Roman" w:hAnsi="Times New Roman" w:cs="Times New Roman"/>
          <w:sz w:val="24"/>
          <w:szCs w:val="24"/>
          <w:lang w:val="bg-BG" w:eastAsia="bg-BG"/>
        </w:rPr>
      </w:pPr>
      <w:r w:rsidRPr="00DB79E1">
        <w:rPr>
          <w:rFonts w:ascii="Times New Roman" w:eastAsia="Times New Roman" w:hAnsi="Times New Roman" w:cs="Times New Roman"/>
          <w:sz w:val="24"/>
          <w:szCs w:val="24"/>
          <w:lang w:val="bg-BG" w:eastAsia="bg-BG"/>
        </w:rPr>
        <w:t>На основание чл.41, ал.2 от Закона за общинската собственост приема пазарната цена на общинската част от имота, описан</w:t>
      </w:r>
      <w:r>
        <w:rPr>
          <w:rFonts w:ascii="Times New Roman" w:eastAsia="Times New Roman" w:hAnsi="Times New Roman" w:cs="Times New Roman"/>
          <w:sz w:val="24"/>
          <w:szCs w:val="24"/>
          <w:lang w:val="bg-BG" w:eastAsia="bg-BG"/>
        </w:rPr>
        <w:t>а</w:t>
      </w:r>
      <w:r w:rsidRPr="00DB79E1">
        <w:rPr>
          <w:rFonts w:ascii="Times New Roman" w:eastAsia="Times New Roman" w:hAnsi="Times New Roman" w:cs="Times New Roman"/>
          <w:sz w:val="24"/>
          <w:szCs w:val="24"/>
          <w:lang w:val="bg-BG" w:eastAsia="bg-BG"/>
        </w:rPr>
        <w:t xml:space="preserve"> в т.</w:t>
      </w:r>
      <w:r w:rsidRPr="00DB79E1">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1.</w:t>
      </w:r>
    </w:p>
    <w:p w:rsidR="00DB79E1" w:rsidRPr="00DB79E1" w:rsidRDefault="00DB79E1" w:rsidP="00DB79E1">
      <w:pPr>
        <w:autoSpaceDE w:val="0"/>
        <w:autoSpaceDN w:val="0"/>
        <w:adjustRightInd w:val="0"/>
        <w:spacing w:after="0" w:line="269" w:lineRule="exact"/>
        <w:ind w:left="696" w:firstLine="708"/>
        <w:jc w:val="both"/>
        <w:rPr>
          <w:rFonts w:ascii="Times New Roman" w:eastAsia="Times New Roman" w:hAnsi="Times New Roman" w:cs="Times New Roman"/>
          <w:sz w:val="24"/>
          <w:szCs w:val="24"/>
          <w:lang w:val="ru-RU" w:eastAsia="bg-BG"/>
        </w:rPr>
      </w:pPr>
      <w:r w:rsidRPr="00DB79E1">
        <w:rPr>
          <w:rFonts w:ascii="Arial" w:eastAsia="Times New Roman" w:hAnsi="Arial" w:cs="Times New Roman"/>
          <w:sz w:val="24"/>
          <w:szCs w:val="24"/>
          <w:lang w:val="bg-BG" w:eastAsia="bg-BG"/>
        </w:rPr>
        <w:t xml:space="preserve">  </w:t>
      </w:r>
    </w:p>
    <w:p w:rsidR="00DB79E1" w:rsidRPr="00DB79E1" w:rsidRDefault="00DB79E1" w:rsidP="00DB79E1">
      <w:pPr>
        <w:pStyle w:val="a3"/>
        <w:numPr>
          <w:ilvl w:val="0"/>
          <w:numId w:val="9"/>
        </w:numPr>
        <w:spacing w:after="0" w:line="240" w:lineRule="auto"/>
        <w:jc w:val="both"/>
        <w:rPr>
          <w:rFonts w:ascii="Times New Roman" w:eastAsia="Times New Roman" w:hAnsi="Times New Roman" w:cs="Times New Roman"/>
          <w:sz w:val="24"/>
          <w:szCs w:val="24"/>
          <w:lang w:val="ru-RU" w:eastAsia="bg-BG"/>
        </w:rPr>
      </w:pPr>
      <w:r w:rsidRPr="00DB79E1">
        <w:rPr>
          <w:rFonts w:ascii="Times New Roman" w:eastAsia="Times New Roman" w:hAnsi="Times New Roman" w:cs="Times New Roman"/>
          <w:sz w:val="24"/>
          <w:szCs w:val="24"/>
          <w:lang w:val="bg-BG" w:eastAsia="bg-BG"/>
        </w:rPr>
        <w:t xml:space="preserve">Възлага на </w:t>
      </w:r>
      <w:r>
        <w:rPr>
          <w:rFonts w:ascii="Times New Roman" w:eastAsia="Times New Roman" w:hAnsi="Times New Roman" w:cs="Times New Roman"/>
          <w:sz w:val="24"/>
          <w:szCs w:val="24"/>
          <w:lang w:val="bg-BG" w:eastAsia="bg-BG"/>
        </w:rPr>
        <w:t>к</w:t>
      </w:r>
      <w:r w:rsidRPr="00DB79E1">
        <w:rPr>
          <w:rFonts w:ascii="Times New Roman" w:eastAsia="Times New Roman" w:hAnsi="Times New Roman" w:cs="Times New Roman"/>
          <w:sz w:val="24"/>
          <w:szCs w:val="24"/>
          <w:lang w:val="bg-BG" w:eastAsia="bg-BG"/>
        </w:rPr>
        <w:t>мета на Община Дулово да издаде заповед и сключи договор за покупко – продажба за общинската част от имота.</w:t>
      </w:r>
    </w:p>
    <w:p w:rsidR="002522EF" w:rsidRDefault="002522EF" w:rsidP="009A0B87">
      <w:pPr>
        <w:jc w:val="both"/>
        <w:rPr>
          <w:sz w:val="24"/>
          <w:szCs w:val="24"/>
        </w:rPr>
      </w:pPr>
    </w:p>
    <w:p w:rsidR="00DB79E1" w:rsidRPr="003D5BED" w:rsidRDefault="00DB79E1" w:rsidP="00DB79E1">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Pr>
          <w:rFonts w:ascii="Times New Roman" w:eastAsia="Times New Roman" w:hAnsi="Times New Roman" w:cs="Times New Roman"/>
          <w:i/>
          <w:lang w:val="bg-BG" w:eastAsia="bg-BG"/>
        </w:rPr>
        <w:t>.7</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423</w:t>
      </w:r>
      <w:r w:rsidRPr="003D5BED">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08</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DB79E1" w:rsidRPr="003D5BED" w:rsidRDefault="00DB79E1" w:rsidP="00DB79E1">
      <w:pPr>
        <w:spacing w:after="0" w:line="240" w:lineRule="auto"/>
        <w:ind w:left="720"/>
        <w:jc w:val="both"/>
        <w:rPr>
          <w:rFonts w:ascii="Times New Roman" w:eastAsia="Times New Roman" w:hAnsi="Times New Roman" w:cs="Times New Roman"/>
          <w:sz w:val="24"/>
          <w:szCs w:val="24"/>
          <w:lang w:val="bg-BG" w:eastAsia="bg-BG"/>
        </w:rPr>
      </w:pPr>
    </w:p>
    <w:p w:rsidR="00DB79E1" w:rsidRPr="003D5BED" w:rsidRDefault="00DB79E1" w:rsidP="00DB79E1">
      <w:pPr>
        <w:spacing w:after="0" w:line="240" w:lineRule="auto"/>
        <w:ind w:left="720"/>
        <w:jc w:val="both"/>
        <w:rPr>
          <w:rFonts w:ascii="Times New Roman" w:eastAsia="Times New Roman" w:hAnsi="Times New Roman" w:cs="Times New Roman"/>
          <w:sz w:val="24"/>
          <w:szCs w:val="24"/>
          <w:lang w:val="bg-BG" w:eastAsia="bg-BG"/>
        </w:rPr>
      </w:pPr>
    </w:p>
    <w:p w:rsidR="00DB79E1" w:rsidRDefault="00DB79E1" w:rsidP="00DB79E1">
      <w:pPr>
        <w:spacing w:after="0" w:line="240" w:lineRule="auto"/>
        <w:ind w:left="720"/>
        <w:jc w:val="both"/>
        <w:rPr>
          <w:rFonts w:ascii="Times New Roman" w:eastAsia="Times New Roman" w:hAnsi="Times New Roman" w:cs="Times New Roman"/>
          <w:sz w:val="24"/>
          <w:szCs w:val="24"/>
          <w:lang w:val="bg-BG" w:eastAsia="bg-BG"/>
        </w:rPr>
      </w:pPr>
    </w:p>
    <w:p w:rsidR="00DB79E1" w:rsidRDefault="00DB79E1" w:rsidP="00DB79E1">
      <w:pPr>
        <w:spacing w:after="0" w:line="240" w:lineRule="auto"/>
        <w:ind w:left="720"/>
        <w:jc w:val="both"/>
        <w:rPr>
          <w:rFonts w:ascii="Times New Roman" w:eastAsia="Times New Roman" w:hAnsi="Times New Roman" w:cs="Times New Roman"/>
          <w:sz w:val="24"/>
          <w:szCs w:val="24"/>
          <w:lang w:val="bg-BG" w:eastAsia="bg-BG"/>
        </w:rPr>
      </w:pPr>
    </w:p>
    <w:p w:rsidR="00DB79E1" w:rsidRPr="003D5BED" w:rsidRDefault="00DB79E1" w:rsidP="00DB79E1">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DB79E1" w:rsidRPr="003D5BED" w:rsidRDefault="00DB79E1" w:rsidP="00DB79E1">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DB79E1" w:rsidRDefault="00DB79E1" w:rsidP="00DB79E1">
      <w:pPr>
        <w:spacing w:after="0" w:line="240" w:lineRule="auto"/>
        <w:ind w:left="720"/>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 xml:space="preserve">                               /инж. Сезгин Галиб/</w:t>
      </w:r>
    </w:p>
    <w:p w:rsidR="0089699E" w:rsidRDefault="0089699E" w:rsidP="00DB79E1">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DB79E1">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DB79E1">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DB79E1">
      <w:pPr>
        <w:spacing w:after="0" w:line="240" w:lineRule="auto"/>
        <w:ind w:left="720"/>
        <w:jc w:val="both"/>
      </w:pPr>
    </w:p>
    <w:p w:rsidR="00B859DD" w:rsidRPr="00D05E41" w:rsidRDefault="00B859DD" w:rsidP="00B859DD">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73600" behindDoc="0" locked="0" layoutInCell="1" allowOverlap="1" wp14:anchorId="01228B71" wp14:editId="254C2739">
                <wp:simplePos x="0" y="0"/>
                <wp:positionH relativeFrom="column">
                  <wp:posOffset>-114300</wp:posOffset>
                </wp:positionH>
                <wp:positionV relativeFrom="paragraph">
                  <wp:posOffset>0</wp:posOffset>
                </wp:positionV>
                <wp:extent cx="774065" cy="1005840"/>
                <wp:effectExtent l="0" t="0" r="0" b="6350"/>
                <wp:wrapSquare wrapText="bothSides"/>
                <wp:docPr id="15" name="Текстово 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9DD" w:rsidRDefault="00B859DD" w:rsidP="00B859DD">
                            <w:pPr>
                              <w:jc w:val="center"/>
                            </w:pPr>
                            <w:r>
                              <w:rPr>
                                <w:noProof/>
                                <w:sz w:val="20"/>
                                <w:szCs w:val="20"/>
                                <w:lang w:val="bg-BG" w:eastAsia="bg-BG"/>
                              </w:rPr>
                              <w:drawing>
                                <wp:inline distT="0" distB="0" distL="0" distR="0" wp14:anchorId="6677F3F6" wp14:editId="22D7021B">
                                  <wp:extent cx="590550" cy="800100"/>
                                  <wp:effectExtent l="0" t="0" r="0" b="0"/>
                                  <wp:docPr id="16"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28B71" id="Текстово поле 15" o:spid="_x0000_s1033" type="#_x0000_t202" style="position:absolute;margin-left:-9pt;margin-top:0;width:60.95pt;height:79.2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Tf2QIAANEFAAAOAAAAZHJzL2Uyb0RvYy54bWysVM1u1DAQviPxDpbvaZIlu5tEzaJ2s0FI&#10;5UcqPIA3cTYWiR3Z7mYL4gCPwiMg9QJSeYX0jRg7+9f2goAcItsz883fN3P6fNPUaE2lYoIn2D/x&#10;MKI8FwXjqwS/f5c5IUZKE16QWnCa4Guq8PPZ0yenXRvTkahEXVCJAISruGsTXGndxq6r8oo2RJ2I&#10;lnIQlkI2RMNVrtxCkg7Qm9oded7E7YQsWilyqhS8poMQzyx+WdJcvylLRTWqEwyxafuX9r80f3d2&#10;SuKVJG3F8m0Y5C+iaAjj4HQPlRJN0JVkj6AalkuhRKlPctG4oixZTm0OkI3vPcjmsiIttblAcVS7&#10;L5P6f7D56/VbiVgBvRtjxEkDPeq/9Tf9j7svd1/72/57f4v6X3D42d8g0IGCda2Kwe6yBUu9ORcb&#10;MLbJq/ZC5B8U4mJeEb6iZ1KKrqKkgIB9Y+kemQ44yoAsu1eiAMfkSgsLtCllY6oJ9UGADo273jeL&#10;bjTK4XE6DbwJxJyDyPe8cRjYbrok3lm3UukXVDTIHBIsgQwWnawvlDbRkHinYpxxkbG6toSo+b0H&#10;UBxewDeYGpmJwvb3U+RFi3ARBk4wmiycwEtT5yybB84k86fj9Fk6n6f+Z+PXD+KKFQXlxs2Oa37w&#10;Z73csn5gyZ5tStSsMHAmJCVXy3kt0ZoA1zP72ZqD5KDm3g/DFgFyeZCSPwq881HkZJNw6gRZMHai&#10;qRc6nh+dRxMviII0u5/SBeP031NCXYKj8Wg8kOkQ9IPcPPs9zo3EDdOwTWrWJDjcK5HYUHDBC9ta&#10;TVg9nI9KYcI/lALavWu0Jazh6MBWvVlu7LBMd3OwFMU1MFgKIBjQFDYhHCohP2LUwVZJMIe1h1H9&#10;ksMMRH4AJEXaXoLxdAQXeSxZHksIzwEowRqj4TjXw+K6aiVbVeBnN3VnMDcZs5Q2AzbEtJ022Bs2&#10;s+2OM4vp+G61Dpt49hsAAP//AwBQSwMEFAAGAAgAAAAhANa43NjcAAAACAEAAA8AAABkcnMvZG93&#10;bnJldi54bWxMj8FOwzAQRO9I/IO1SNxaO6VFaYhToQJnaOED3HiJQ+J1FLtt4OvZnuCy2tWMZt+U&#10;m8n34oRjbANpyOYKBFIdbEuNho/3l1kOIiZD1vSBUMM3RthU11elKWw40w5P+9QIDqFYGA0upaGQ&#10;MtYOvYnzMCCx9hlGbxKfYyPtaM4c7nu5UOpeetMSf3BmwK3DutsfvYZc+deuWy/eol/+ZCu3fQrP&#10;w5fWtzfT4wOIhFP6M8MFn9GhYqZDOJKNotcwy3LukjTwvMjqbg3iwMsqX4KsSvm/QPULAAD//wMA&#10;UEsBAi0AFAAGAAgAAAAhALaDOJL+AAAA4QEAABMAAAAAAAAAAAAAAAAAAAAAAFtDb250ZW50X1R5&#10;cGVzXS54bWxQSwECLQAUAAYACAAAACEAOP0h/9YAAACUAQAACwAAAAAAAAAAAAAAAAAvAQAAX3Jl&#10;bHMvLnJlbHNQSwECLQAUAAYACAAAACEAwiuU39kCAADRBQAADgAAAAAAAAAAAAAAAAAuAgAAZHJz&#10;L2Uyb0RvYy54bWxQSwECLQAUAAYACAAAACEA1rjc2NwAAAAIAQAADwAAAAAAAAAAAAAAAAAzBQAA&#10;ZHJzL2Rvd25yZXYueG1sUEsFBgAAAAAEAAQA8wAAADwGAAAAAA==&#10;" filled="f" stroked="f">
                <v:textbox style="mso-fit-shape-to-text:t">
                  <w:txbxContent>
                    <w:p w:rsidR="00B859DD" w:rsidRDefault="00B859DD" w:rsidP="00B859DD">
                      <w:pPr>
                        <w:jc w:val="center"/>
                      </w:pPr>
                      <w:r>
                        <w:rPr>
                          <w:noProof/>
                          <w:sz w:val="20"/>
                          <w:szCs w:val="20"/>
                          <w:lang w:val="bg-BG" w:eastAsia="bg-BG"/>
                        </w:rPr>
                        <w:drawing>
                          <wp:inline distT="0" distB="0" distL="0" distR="0" wp14:anchorId="6677F3F6" wp14:editId="22D7021B">
                            <wp:extent cx="590550" cy="800100"/>
                            <wp:effectExtent l="0" t="0" r="0" b="0"/>
                            <wp:docPr id="16"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B859DD" w:rsidRPr="00D05E41" w:rsidRDefault="00B859DD" w:rsidP="00B859DD">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B859DD" w:rsidRPr="00D05E41" w:rsidRDefault="00B859DD" w:rsidP="00B859DD">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B859DD" w:rsidRPr="00D05E41" w:rsidRDefault="00B859DD" w:rsidP="00B859DD">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14" w:history="1">
        <w:r w:rsidRPr="00D05E41">
          <w:rPr>
            <w:rFonts w:ascii="Verdana" w:eastAsia="Calibri" w:hAnsi="Verdana" w:cs="TimesNewRomanPSMT"/>
            <w:color w:val="0000FF"/>
            <w:sz w:val="16"/>
            <w:szCs w:val="16"/>
            <w:u w:val="single"/>
          </w:rPr>
          <w:t>obs_dulovo@abv.bg</w:t>
        </w:r>
      </w:hyperlink>
    </w:p>
    <w:p w:rsidR="00010CD0" w:rsidRDefault="00B859DD" w:rsidP="00B859DD">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r>
        <w:rPr>
          <w:rFonts w:ascii="Times New Roman" w:eastAsia="Times New Roman" w:hAnsi="Times New Roman" w:cs="Times New Roman"/>
          <w:b/>
          <w:bCs/>
          <w:kern w:val="32"/>
          <w:sz w:val="32"/>
          <w:szCs w:val="32"/>
          <w:lang w:val="ru-RU" w:eastAsia="bg-BG"/>
        </w:rPr>
        <w:t xml:space="preserve">  </w:t>
      </w:r>
    </w:p>
    <w:p w:rsidR="00B859DD" w:rsidRPr="00D05E41" w:rsidRDefault="00010CD0" w:rsidP="00B859DD">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Pr>
          <w:rFonts w:ascii="Times New Roman" w:eastAsia="Times New Roman" w:hAnsi="Times New Roman" w:cs="Times New Roman"/>
          <w:b/>
          <w:bCs/>
          <w:kern w:val="32"/>
          <w:sz w:val="32"/>
          <w:szCs w:val="32"/>
          <w:lang w:val="ru-RU" w:eastAsia="bg-BG"/>
        </w:rPr>
        <w:t xml:space="preserve">  </w:t>
      </w:r>
      <w:r w:rsidR="00B859DD" w:rsidRPr="00D05E41">
        <w:rPr>
          <w:rFonts w:ascii="Times New Roman" w:eastAsia="Times New Roman" w:hAnsi="Times New Roman" w:cs="Times New Roman"/>
          <w:b/>
          <w:bCs/>
          <w:kern w:val="32"/>
          <w:sz w:val="32"/>
          <w:szCs w:val="32"/>
          <w:lang w:val="ru-RU" w:eastAsia="bg-BG"/>
        </w:rPr>
        <w:t xml:space="preserve">Р Е Ш Е Н И Е   № </w:t>
      </w:r>
      <w:r w:rsidR="00B859DD">
        <w:rPr>
          <w:rFonts w:ascii="Times New Roman" w:eastAsia="Times New Roman" w:hAnsi="Times New Roman" w:cs="Times New Roman"/>
          <w:b/>
          <w:bCs/>
          <w:kern w:val="32"/>
          <w:sz w:val="32"/>
          <w:szCs w:val="32"/>
          <w:lang w:val="ru-RU" w:eastAsia="bg-BG"/>
        </w:rPr>
        <w:t>20</w:t>
      </w:r>
    </w:p>
    <w:p w:rsidR="00B859DD" w:rsidRPr="00D05E41" w:rsidRDefault="00B859DD" w:rsidP="00B859DD">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B859DD" w:rsidRPr="00D05E41" w:rsidRDefault="00B859DD" w:rsidP="00B859DD">
      <w:pPr>
        <w:spacing w:after="0" w:line="240" w:lineRule="auto"/>
        <w:jc w:val="center"/>
        <w:rPr>
          <w:rFonts w:ascii="Times New Roman" w:eastAsia="Times New Roman" w:hAnsi="Times New Roman" w:cs="Times New Roman"/>
          <w:sz w:val="24"/>
          <w:szCs w:val="24"/>
          <w:lang w:val="ru-RU" w:eastAsia="bg-BG"/>
        </w:rPr>
      </w:pPr>
    </w:p>
    <w:p w:rsidR="00B859DD" w:rsidRPr="00B859DD" w:rsidRDefault="00B859DD" w:rsidP="00B859DD">
      <w:pPr>
        <w:jc w:val="center"/>
        <w:rPr>
          <w:rFonts w:ascii="Times New Roman" w:eastAsia="Times New Roman" w:hAnsi="Times New Roman" w:cs="Times New Roman"/>
          <w:sz w:val="28"/>
          <w:szCs w:val="28"/>
          <w:lang w:val="bg-BG" w:eastAsia="bg-BG"/>
        </w:rPr>
      </w:pPr>
      <w:r w:rsidRPr="00B859DD">
        <w:rPr>
          <w:rFonts w:ascii="Times New Roman" w:eastAsia="Times New Roman" w:hAnsi="Times New Roman" w:cstheme="majorBidi"/>
          <w:sz w:val="28"/>
          <w:szCs w:val="28"/>
          <w:lang w:val="bg-BG" w:eastAsia="bg-BG"/>
        </w:rPr>
        <w:t>за</w:t>
      </w:r>
      <w:r w:rsidRPr="00B859DD">
        <w:rPr>
          <w:rFonts w:ascii="Times New Roman" w:eastAsia="Times New Roman" w:hAnsi="Times New Roman" w:cs="Times New Roman"/>
          <w:sz w:val="28"/>
          <w:szCs w:val="28"/>
          <w:lang w:val="bg-BG" w:eastAsia="bg-BG"/>
        </w:rPr>
        <w:t xml:space="preserve"> допускане изработване на проект за подробен устройствен план – план за застрояване (ПУП-ПЗ) за ПИ с </w:t>
      </w:r>
      <w:proofErr w:type="spellStart"/>
      <w:r w:rsidRPr="00B859DD">
        <w:rPr>
          <w:rFonts w:ascii="Times New Roman" w:eastAsia="Times New Roman" w:hAnsi="Times New Roman" w:cs="Times New Roman"/>
          <w:sz w:val="28"/>
          <w:szCs w:val="28"/>
          <w:lang w:val="bg-BG" w:eastAsia="bg-BG"/>
        </w:rPr>
        <w:t>ид</w:t>
      </w:r>
      <w:proofErr w:type="spellEnd"/>
      <w:r w:rsidRPr="00B859DD">
        <w:rPr>
          <w:rFonts w:ascii="Times New Roman" w:eastAsia="Times New Roman" w:hAnsi="Times New Roman" w:cs="Times New Roman"/>
          <w:sz w:val="28"/>
          <w:szCs w:val="28"/>
          <w:lang w:val="bg-BG" w:eastAsia="bg-BG"/>
        </w:rPr>
        <w:t xml:space="preserve">. № </w:t>
      </w:r>
      <w:r w:rsidRPr="00B859DD">
        <w:rPr>
          <w:rFonts w:ascii="Times New Roman" w:eastAsia="Times New Roman" w:hAnsi="Times New Roman" w:cs="Times New Roman"/>
          <w:sz w:val="28"/>
          <w:szCs w:val="28"/>
          <w:lang w:eastAsia="bg-BG"/>
        </w:rPr>
        <w:t>24030.11.118</w:t>
      </w:r>
      <w:r w:rsidRPr="00B859DD">
        <w:rPr>
          <w:rFonts w:ascii="Times New Roman" w:eastAsia="Times New Roman" w:hAnsi="Times New Roman" w:cs="Times New Roman"/>
          <w:sz w:val="28"/>
          <w:szCs w:val="28"/>
          <w:lang w:val="bg-BG" w:eastAsia="bg-BG"/>
        </w:rPr>
        <w:t xml:space="preserve"> по КККР на гр. Дулово</w:t>
      </w:r>
    </w:p>
    <w:p w:rsidR="00B859DD" w:rsidRPr="00B85C48" w:rsidRDefault="00B859DD" w:rsidP="00B859DD">
      <w:pPr>
        <w:tabs>
          <w:tab w:val="left" w:pos="2700"/>
        </w:tabs>
        <w:spacing w:after="0"/>
        <w:ind w:left="2268" w:right="74" w:hanging="1729"/>
        <w:jc w:val="center"/>
        <w:rPr>
          <w:rFonts w:ascii="Times New Roman" w:eastAsia="Times New Roman" w:hAnsi="Times New Roman" w:cs="Times New Roman"/>
          <w:b/>
          <w:sz w:val="28"/>
          <w:szCs w:val="28"/>
          <w:lang w:val="bg-BG" w:eastAsia="bg-BG"/>
        </w:rPr>
      </w:pPr>
      <w:r w:rsidRPr="00B85C48">
        <w:rPr>
          <w:rFonts w:ascii="Times New Roman" w:eastAsia="Times New Roman" w:hAnsi="Times New Roman" w:cstheme="majorBidi"/>
          <w:sz w:val="28"/>
          <w:szCs w:val="28"/>
          <w:lang w:val="bg-BG" w:eastAsia="bg-BG"/>
        </w:rPr>
        <w:t xml:space="preserve"> </w:t>
      </w:r>
    </w:p>
    <w:p w:rsidR="00B859DD" w:rsidRPr="00401A39" w:rsidRDefault="00B859DD" w:rsidP="00B859DD">
      <w:pPr>
        <w:spacing w:after="0" w:line="240" w:lineRule="auto"/>
        <w:ind w:firstLine="720"/>
        <w:jc w:val="both"/>
        <w:rPr>
          <w:rFonts w:ascii="Times New Roman" w:eastAsia="Times New Roman" w:hAnsi="Times New Roman" w:cs="Times New Roman"/>
          <w:sz w:val="24"/>
          <w:szCs w:val="24"/>
          <w:lang w:val="bg-BG" w:eastAsia="bg-BG"/>
        </w:rPr>
      </w:pPr>
    </w:p>
    <w:p w:rsidR="00B859DD" w:rsidRPr="00B85C48" w:rsidRDefault="00B859DD" w:rsidP="00B859DD">
      <w:pPr>
        <w:spacing w:after="0" w:line="240" w:lineRule="auto"/>
        <w:ind w:firstLine="720"/>
        <w:jc w:val="both"/>
        <w:rPr>
          <w:rFonts w:ascii="Times New Roman" w:eastAsia="Times New Roman" w:hAnsi="Times New Roman" w:cs="Times New Roman"/>
          <w:sz w:val="26"/>
          <w:szCs w:val="26"/>
          <w:lang w:val="bg-BG"/>
        </w:rPr>
      </w:pPr>
      <w:r w:rsidRPr="00DB79E1">
        <w:rPr>
          <w:rFonts w:ascii="Times New Roman" w:eastAsia="Times New Roman" w:hAnsi="Times New Roman" w:cs="Times New Roman"/>
          <w:sz w:val="24"/>
          <w:szCs w:val="24"/>
          <w:lang w:val="bg-BG"/>
        </w:rPr>
        <w:t xml:space="preserve">На основание </w:t>
      </w:r>
      <w:r w:rsidRPr="00B859DD">
        <w:rPr>
          <w:rFonts w:ascii="Times New Roman" w:eastAsia="Times New Roman" w:hAnsi="Times New Roman" w:cs="Times New Roman"/>
          <w:sz w:val="24"/>
          <w:szCs w:val="24"/>
          <w:lang w:val="bg-BG" w:eastAsia="bg-BG"/>
        </w:rPr>
        <w:t xml:space="preserve">чл. 21, ал. 1, т. 11 от Закона </w:t>
      </w:r>
      <w:r w:rsidRPr="00B859DD">
        <w:rPr>
          <w:rFonts w:ascii="Times New Roman" w:eastAsia="Times New Roman" w:hAnsi="Times New Roman" w:cs="Times New Roman"/>
          <w:bCs/>
          <w:sz w:val="24"/>
          <w:szCs w:val="24"/>
          <w:lang w:val="bg-BG" w:eastAsia="bg-BG"/>
        </w:rPr>
        <w:t>за местното самоуправление и местната администрация</w:t>
      </w:r>
      <w:r w:rsidRPr="00B859DD">
        <w:rPr>
          <w:rFonts w:ascii="Times New Roman" w:eastAsia="Times New Roman" w:hAnsi="Times New Roman" w:cs="Times New Roman"/>
          <w:sz w:val="24"/>
          <w:szCs w:val="24"/>
          <w:lang w:val="bg-BG" w:eastAsia="bg-BG"/>
        </w:rPr>
        <w:t>, чл. 124а, ал. 1 и чл. 124б, ал. 1 от Закона за устройство на територията</w:t>
      </w:r>
      <w:r w:rsidRPr="00B85C48">
        <w:rPr>
          <w:rFonts w:ascii="Times New Roman" w:eastAsia="Times New Roman" w:hAnsi="Times New Roman" w:cs="Times New Roman"/>
          <w:sz w:val="24"/>
          <w:szCs w:val="24"/>
          <w:lang w:val="bg-BG"/>
        </w:rPr>
        <w:t>,</w:t>
      </w:r>
      <w:r w:rsidRPr="00B85C48">
        <w:rPr>
          <w:rFonts w:ascii="Times New Roman" w:eastAsia="Times New Roman" w:hAnsi="Times New Roman" w:cs="Times New Roman"/>
          <w:sz w:val="26"/>
          <w:szCs w:val="26"/>
          <w:lang w:val="bg-BG"/>
        </w:rPr>
        <w:t xml:space="preserve"> </w:t>
      </w:r>
      <w:r w:rsidRPr="00B85C48">
        <w:rPr>
          <w:rFonts w:ascii="Times New Roman" w:eastAsia="Times New Roman" w:hAnsi="Times New Roman" w:cs="Times New Roman"/>
          <w:sz w:val="24"/>
          <w:szCs w:val="24"/>
          <w:lang w:val="bg-BG"/>
        </w:rPr>
        <w:t>Общински съвет-Дулово</w:t>
      </w:r>
    </w:p>
    <w:p w:rsidR="00B859DD" w:rsidRPr="00D05E41" w:rsidRDefault="00B859DD" w:rsidP="00B859DD">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B859DD" w:rsidRPr="00D05E41" w:rsidRDefault="00B859DD" w:rsidP="00B859DD">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B859DD" w:rsidRPr="00B859DD" w:rsidRDefault="00B859DD" w:rsidP="00B859DD">
      <w:pPr>
        <w:pStyle w:val="a3"/>
        <w:numPr>
          <w:ilvl w:val="0"/>
          <w:numId w:val="11"/>
        </w:numPr>
        <w:spacing w:after="0" w:line="240" w:lineRule="auto"/>
        <w:jc w:val="both"/>
        <w:rPr>
          <w:rFonts w:ascii="Times New Roman" w:eastAsia="Times New Roman" w:hAnsi="Times New Roman" w:cs="Times New Roman"/>
          <w:b/>
          <w:bCs/>
          <w:sz w:val="24"/>
          <w:szCs w:val="24"/>
          <w:lang w:val="bg-BG" w:eastAsia="bg-BG"/>
        </w:rPr>
      </w:pPr>
      <w:r w:rsidRPr="00E56C90">
        <w:rPr>
          <w:rFonts w:ascii="Times New Roman" w:eastAsia="Times New Roman" w:hAnsi="Times New Roman" w:cs="Times New Roman"/>
          <w:b/>
          <w:sz w:val="24"/>
          <w:szCs w:val="24"/>
          <w:lang w:val="bg-BG" w:eastAsia="bg-BG"/>
        </w:rPr>
        <w:t>Допуска</w:t>
      </w:r>
      <w:r w:rsidRPr="00B859DD">
        <w:rPr>
          <w:rFonts w:ascii="Times New Roman" w:eastAsia="Times New Roman" w:hAnsi="Times New Roman" w:cs="Times New Roman"/>
          <w:sz w:val="24"/>
          <w:szCs w:val="24"/>
          <w:lang w:val="bg-BG" w:eastAsia="bg-BG"/>
        </w:rPr>
        <w:t xml:space="preserve"> изработването на проект за подробен устройствен план – план за застрояване (ПУП-ПЗ) за ПИ с </w:t>
      </w:r>
      <w:proofErr w:type="spellStart"/>
      <w:r w:rsidRPr="00B859DD">
        <w:rPr>
          <w:rFonts w:ascii="Times New Roman" w:eastAsia="Times New Roman" w:hAnsi="Times New Roman" w:cs="Times New Roman"/>
          <w:sz w:val="24"/>
          <w:szCs w:val="24"/>
          <w:lang w:val="bg-BG" w:eastAsia="bg-BG"/>
        </w:rPr>
        <w:t>ид</w:t>
      </w:r>
      <w:proofErr w:type="spellEnd"/>
      <w:r w:rsidRPr="00B859DD">
        <w:rPr>
          <w:rFonts w:ascii="Times New Roman" w:eastAsia="Times New Roman" w:hAnsi="Times New Roman" w:cs="Times New Roman"/>
          <w:sz w:val="24"/>
          <w:szCs w:val="24"/>
          <w:lang w:val="bg-BG" w:eastAsia="bg-BG"/>
        </w:rPr>
        <w:t xml:space="preserve">. № 24030.11.118 по КККР на гр. Дулово, с който проект да се промени предназначението на територията от </w:t>
      </w:r>
      <w:r w:rsidRPr="00B859DD">
        <w:rPr>
          <w:rFonts w:ascii="Times New Roman" w:eastAsia="Times New Roman" w:hAnsi="Times New Roman" w:cs="Times New Roman"/>
          <w:sz w:val="24"/>
          <w:szCs w:val="24"/>
          <w:lang w:eastAsia="bg-BG"/>
        </w:rPr>
        <w:t>“</w:t>
      </w:r>
      <w:r w:rsidRPr="00B859DD">
        <w:rPr>
          <w:rFonts w:ascii="Times New Roman" w:eastAsia="Times New Roman" w:hAnsi="Times New Roman" w:cs="Times New Roman"/>
          <w:sz w:val="24"/>
          <w:szCs w:val="24"/>
          <w:lang w:val="bg-BG" w:eastAsia="bg-BG"/>
        </w:rPr>
        <w:t>земеделска</w:t>
      </w:r>
      <w:r w:rsidRPr="00B859DD">
        <w:rPr>
          <w:rFonts w:ascii="Times New Roman" w:eastAsia="Times New Roman" w:hAnsi="Times New Roman" w:cs="Times New Roman"/>
          <w:sz w:val="24"/>
          <w:szCs w:val="24"/>
          <w:lang w:eastAsia="bg-BG"/>
        </w:rPr>
        <w:t>”</w:t>
      </w:r>
      <w:r w:rsidRPr="00B859DD">
        <w:rPr>
          <w:rFonts w:ascii="Times New Roman" w:eastAsia="Times New Roman" w:hAnsi="Times New Roman" w:cs="Times New Roman"/>
          <w:sz w:val="24"/>
          <w:szCs w:val="24"/>
          <w:lang w:val="bg-BG" w:eastAsia="bg-BG"/>
        </w:rPr>
        <w:t xml:space="preserve"> в </w:t>
      </w:r>
      <w:r w:rsidRPr="00B859DD">
        <w:rPr>
          <w:rFonts w:ascii="Times New Roman" w:eastAsia="Times New Roman" w:hAnsi="Times New Roman" w:cs="Times New Roman"/>
          <w:sz w:val="24"/>
          <w:szCs w:val="24"/>
          <w:lang w:eastAsia="bg-BG"/>
        </w:rPr>
        <w:t>“</w:t>
      </w:r>
      <w:r w:rsidRPr="00B859DD">
        <w:rPr>
          <w:rFonts w:ascii="Times New Roman" w:eastAsia="Times New Roman" w:hAnsi="Times New Roman" w:cs="Times New Roman"/>
          <w:sz w:val="24"/>
          <w:szCs w:val="24"/>
          <w:lang w:val="bg-BG" w:eastAsia="bg-BG"/>
        </w:rPr>
        <w:t>урбанизирана</w:t>
      </w:r>
      <w:r w:rsidRPr="00B859DD">
        <w:rPr>
          <w:rFonts w:ascii="Times New Roman" w:eastAsia="Times New Roman" w:hAnsi="Times New Roman" w:cs="Times New Roman"/>
          <w:sz w:val="24"/>
          <w:szCs w:val="24"/>
          <w:lang w:eastAsia="bg-BG"/>
        </w:rPr>
        <w:t>”</w:t>
      </w:r>
      <w:r w:rsidRPr="00B859DD">
        <w:rPr>
          <w:rFonts w:ascii="Times New Roman" w:eastAsia="Times New Roman" w:hAnsi="Times New Roman" w:cs="Times New Roman"/>
          <w:sz w:val="24"/>
          <w:szCs w:val="24"/>
          <w:lang w:val="bg-BG" w:eastAsia="bg-BG"/>
        </w:rPr>
        <w:t xml:space="preserve"> и предназначението на имота от „нива“ в имот „за ниско жилищно застрояване“. Устройствена зона ще бъде от типа </w:t>
      </w:r>
      <w:r w:rsidRPr="00B859DD">
        <w:rPr>
          <w:rFonts w:ascii="Times New Roman" w:eastAsia="Times New Roman" w:hAnsi="Times New Roman" w:cs="Times New Roman"/>
          <w:sz w:val="24"/>
          <w:szCs w:val="24"/>
          <w:lang w:eastAsia="bg-BG"/>
        </w:rPr>
        <w:t>“</w:t>
      </w:r>
      <w:r w:rsidRPr="00B859DD">
        <w:rPr>
          <w:rFonts w:ascii="Times New Roman" w:eastAsia="Times New Roman" w:hAnsi="Times New Roman" w:cs="Times New Roman"/>
          <w:sz w:val="24"/>
          <w:szCs w:val="24"/>
          <w:lang w:val="bg-BG" w:eastAsia="bg-BG"/>
        </w:rPr>
        <w:t xml:space="preserve">Жилищна територия с преобладаващо застрояване с малка височина </w:t>
      </w:r>
      <w:r w:rsidRPr="00B859DD">
        <w:rPr>
          <w:rFonts w:ascii="Times New Roman" w:eastAsia="Times New Roman" w:hAnsi="Times New Roman" w:cs="Times New Roman"/>
          <w:sz w:val="24"/>
          <w:szCs w:val="24"/>
          <w:lang w:eastAsia="bg-BG"/>
        </w:rPr>
        <w:t>(</w:t>
      </w:r>
      <w:proofErr w:type="spellStart"/>
      <w:r w:rsidRPr="00B859DD">
        <w:rPr>
          <w:rFonts w:ascii="Times New Roman" w:eastAsia="Times New Roman" w:hAnsi="Times New Roman" w:cs="Times New Roman"/>
          <w:sz w:val="24"/>
          <w:szCs w:val="24"/>
          <w:lang w:val="bg-BG" w:eastAsia="bg-BG"/>
        </w:rPr>
        <w:t>Жм</w:t>
      </w:r>
      <w:proofErr w:type="spellEnd"/>
      <w:r w:rsidRPr="00B859DD">
        <w:rPr>
          <w:rFonts w:ascii="Times New Roman" w:eastAsia="Times New Roman" w:hAnsi="Times New Roman" w:cs="Times New Roman"/>
          <w:sz w:val="24"/>
          <w:szCs w:val="24"/>
          <w:lang w:eastAsia="bg-BG"/>
        </w:rPr>
        <w:t>)”</w:t>
      </w:r>
      <w:r w:rsidRPr="00B859DD">
        <w:rPr>
          <w:rFonts w:ascii="Times New Roman" w:eastAsia="Times New Roman" w:hAnsi="Times New Roman" w:cs="Times New Roman"/>
          <w:sz w:val="24"/>
          <w:szCs w:val="24"/>
          <w:lang w:val="bg-BG" w:eastAsia="bg-BG"/>
        </w:rPr>
        <w:t xml:space="preserve">, предвижда се плътност на застрояване – до 60%, интензивност на застрояване – до 1.2, минимално озеленяване – 40% и свободно застрояване съгласно чл. 16-19 от </w:t>
      </w:r>
      <w:r w:rsidRPr="00B859DD">
        <w:rPr>
          <w:rFonts w:ascii="Times New Roman" w:eastAsia="Times New Roman" w:hAnsi="Times New Roman" w:cs="Times New Roman"/>
          <w:bCs/>
          <w:sz w:val="24"/>
          <w:szCs w:val="24"/>
          <w:lang w:val="bg-BG" w:eastAsia="bg-BG"/>
        </w:rPr>
        <w:t>Наредба № 7 за правила и нормативи за устройство на отделните видове територии и устройствени зони.</w:t>
      </w:r>
    </w:p>
    <w:p w:rsidR="00B859DD" w:rsidRDefault="00B859DD" w:rsidP="00B859DD">
      <w:pPr>
        <w:spacing w:after="0" w:line="240" w:lineRule="auto"/>
        <w:jc w:val="both"/>
        <w:rPr>
          <w:rFonts w:ascii="Times New Roman" w:eastAsia="Times New Roman" w:hAnsi="Times New Roman" w:cs="Times New Roman"/>
          <w:bCs/>
          <w:sz w:val="24"/>
          <w:szCs w:val="24"/>
          <w:lang w:val="bg-BG" w:eastAsia="bg-BG"/>
        </w:rPr>
      </w:pPr>
    </w:p>
    <w:p w:rsidR="00B859DD" w:rsidRPr="00B859DD" w:rsidRDefault="00B859DD" w:rsidP="00B859DD">
      <w:pPr>
        <w:pStyle w:val="a3"/>
        <w:numPr>
          <w:ilvl w:val="0"/>
          <w:numId w:val="11"/>
        </w:numPr>
        <w:spacing w:after="0" w:line="240" w:lineRule="auto"/>
        <w:jc w:val="both"/>
        <w:rPr>
          <w:rFonts w:ascii="Times New Roman" w:eastAsia="Times New Roman" w:hAnsi="Times New Roman" w:cs="Times New Roman"/>
          <w:b/>
          <w:bCs/>
          <w:sz w:val="24"/>
          <w:szCs w:val="24"/>
          <w:lang w:val="bg-BG" w:eastAsia="bg-BG"/>
        </w:rPr>
      </w:pPr>
      <w:r w:rsidRPr="00B859DD">
        <w:rPr>
          <w:rFonts w:ascii="Times New Roman" w:eastAsia="Times New Roman" w:hAnsi="Times New Roman" w:cs="Times New Roman"/>
          <w:sz w:val="24"/>
          <w:szCs w:val="24"/>
          <w:lang w:val="bg-BG" w:eastAsia="bg-BG"/>
        </w:rPr>
        <w:t>На основание чл. 124б, ал. 2 от ЗУТ решение</w:t>
      </w:r>
      <w:r>
        <w:rPr>
          <w:rFonts w:ascii="Times New Roman" w:eastAsia="Times New Roman" w:hAnsi="Times New Roman" w:cs="Times New Roman"/>
          <w:sz w:val="24"/>
          <w:szCs w:val="24"/>
          <w:lang w:val="bg-BG" w:eastAsia="bg-BG"/>
        </w:rPr>
        <w:t>то</w:t>
      </w:r>
      <w:r w:rsidRPr="00B859DD">
        <w:rPr>
          <w:rFonts w:ascii="Times New Roman" w:eastAsia="Times New Roman" w:hAnsi="Times New Roman" w:cs="Times New Roman"/>
          <w:sz w:val="24"/>
          <w:szCs w:val="24"/>
          <w:lang w:val="bg-BG" w:eastAsia="bg-BG"/>
        </w:rPr>
        <w:t xml:space="preserve"> да бъде разгласено с обявление, поставено на подходящо място в сградата на </w:t>
      </w:r>
      <w:r>
        <w:rPr>
          <w:rFonts w:ascii="Times New Roman" w:eastAsia="Times New Roman" w:hAnsi="Times New Roman" w:cs="Times New Roman"/>
          <w:sz w:val="24"/>
          <w:szCs w:val="24"/>
          <w:lang w:val="bg-BG" w:eastAsia="bg-BG"/>
        </w:rPr>
        <w:t>О</w:t>
      </w:r>
      <w:r w:rsidRPr="00B859DD">
        <w:rPr>
          <w:rFonts w:ascii="Times New Roman" w:eastAsia="Times New Roman" w:hAnsi="Times New Roman" w:cs="Times New Roman"/>
          <w:sz w:val="24"/>
          <w:szCs w:val="24"/>
          <w:lang w:val="bg-BG" w:eastAsia="bg-BG"/>
        </w:rPr>
        <w:t>бщина</w:t>
      </w:r>
      <w:r>
        <w:rPr>
          <w:rFonts w:ascii="Times New Roman" w:eastAsia="Times New Roman" w:hAnsi="Times New Roman" w:cs="Times New Roman"/>
          <w:sz w:val="24"/>
          <w:szCs w:val="24"/>
          <w:lang w:val="bg-BG" w:eastAsia="bg-BG"/>
        </w:rPr>
        <w:t>та</w:t>
      </w:r>
      <w:r w:rsidRPr="00B859DD">
        <w:rPr>
          <w:rFonts w:ascii="Times New Roman" w:eastAsia="Times New Roman" w:hAnsi="Times New Roman" w:cs="Times New Roman"/>
          <w:sz w:val="24"/>
          <w:szCs w:val="24"/>
          <w:lang w:val="bg-BG" w:eastAsia="bg-BG"/>
        </w:rPr>
        <w:t xml:space="preserve"> и </w:t>
      </w:r>
      <w:r>
        <w:rPr>
          <w:rFonts w:ascii="Times New Roman" w:eastAsia="Times New Roman" w:hAnsi="Times New Roman" w:cs="Times New Roman"/>
          <w:sz w:val="24"/>
          <w:szCs w:val="24"/>
          <w:lang w:val="bg-BG" w:eastAsia="bg-BG"/>
        </w:rPr>
        <w:t>публикувано в</w:t>
      </w:r>
      <w:r w:rsidRPr="00B859DD">
        <w:rPr>
          <w:rFonts w:ascii="Times New Roman" w:eastAsia="Times New Roman" w:hAnsi="Times New Roman" w:cs="Times New Roman"/>
          <w:sz w:val="24"/>
          <w:szCs w:val="24"/>
          <w:lang w:val="bg-BG" w:eastAsia="bg-BG"/>
        </w:rPr>
        <w:t xml:space="preserve"> интернет страницата на Община Дулово.</w:t>
      </w:r>
    </w:p>
    <w:p w:rsidR="00B859DD" w:rsidRPr="00B859DD" w:rsidRDefault="00B859DD" w:rsidP="00B859DD">
      <w:pPr>
        <w:spacing w:after="0" w:line="240" w:lineRule="auto"/>
        <w:ind w:firstLine="708"/>
        <w:jc w:val="both"/>
        <w:rPr>
          <w:rFonts w:ascii="Times New Roman" w:eastAsia="Times New Roman" w:hAnsi="Times New Roman" w:cs="Times New Roman"/>
          <w:sz w:val="24"/>
          <w:szCs w:val="24"/>
          <w:lang w:val="bg-BG" w:eastAsia="bg-BG"/>
        </w:rPr>
      </w:pPr>
    </w:p>
    <w:p w:rsidR="00B859DD" w:rsidRPr="00B859DD" w:rsidRDefault="00B859DD" w:rsidP="00B859DD">
      <w:pPr>
        <w:spacing w:after="0" w:line="240" w:lineRule="auto"/>
        <w:ind w:firstLine="266"/>
        <w:jc w:val="both"/>
        <w:rPr>
          <w:rFonts w:ascii="Times New Roman" w:eastAsia="Times New Roman" w:hAnsi="Times New Roman" w:cs="Times New Roman"/>
          <w:i/>
          <w:lang w:val="bg-BG" w:eastAsia="bg-BG"/>
        </w:rPr>
      </w:pPr>
      <w:r w:rsidRPr="00B859DD">
        <w:rPr>
          <w:rFonts w:ascii="Times New Roman" w:eastAsia="Times New Roman" w:hAnsi="Times New Roman" w:cs="Times New Roman"/>
          <w:i/>
          <w:lang w:val="bg-BG" w:eastAsia="bg-BG"/>
        </w:rPr>
        <w:t>На основание чл. 124б, ал. 4 от ЗУТ настоящото решение не подлежи на оспорване.</w:t>
      </w:r>
    </w:p>
    <w:p w:rsidR="00B859DD" w:rsidRDefault="00B859DD" w:rsidP="00B859DD">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p>
    <w:p w:rsidR="00B859DD" w:rsidRPr="003D5BED" w:rsidRDefault="00B859DD" w:rsidP="00B859DD">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Pr>
          <w:rFonts w:ascii="Times New Roman" w:eastAsia="Times New Roman" w:hAnsi="Times New Roman" w:cs="Times New Roman"/>
          <w:i/>
          <w:lang w:val="bg-BG" w:eastAsia="bg-BG"/>
        </w:rPr>
        <w:t>.</w:t>
      </w:r>
      <w:r w:rsidR="00E56C90">
        <w:rPr>
          <w:rFonts w:ascii="Times New Roman" w:eastAsia="Times New Roman" w:hAnsi="Times New Roman" w:cs="Times New Roman"/>
          <w:i/>
          <w:lang w:val="bg-BG" w:eastAsia="bg-BG"/>
        </w:rPr>
        <w:t>8</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42</w:t>
      </w:r>
      <w:r w:rsidR="00E56C90">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08</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B859DD" w:rsidRPr="003D5BED" w:rsidRDefault="00B859DD" w:rsidP="00B859DD">
      <w:pPr>
        <w:spacing w:after="0" w:line="240" w:lineRule="auto"/>
        <w:ind w:left="720"/>
        <w:jc w:val="both"/>
        <w:rPr>
          <w:rFonts w:ascii="Times New Roman" w:eastAsia="Times New Roman" w:hAnsi="Times New Roman" w:cs="Times New Roman"/>
          <w:sz w:val="24"/>
          <w:szCs w:val="24"/>
          <w:lang w:val="bg-BG" w:eastAsia="bg-BG"/>
        </w:rPr>
      </w:pPr>
    </w:p>
    <w:p w:rsidR="00B859DD" w:rsidRPr="003D5BED" w:rsidRDefault="00B859DD" w:rsidP="00B859DD">
      <w:pPr>
        <w:spacing w:after="0" w:line="240" w:lineRule="auto"/>
        <w:ind w:left="720"/>
        <w:jc w:val="both"/>
        <w:rPr>
          <w:rFonts w:ascii="Times New Roman" w:eastAsia="Times New Roman" w:hAnsi="Times New Roman" w:cs="Times New Roman"/>
          <w:sz w:val="24"/>
          <w:szCs w:val="24"/>
          <w:lang w:val="bg-BG" w:eastAsia="bg-BG"/>
        </w:rPr>
      </w:pPr>
    </w:p>
    <w:p w:rsidR="00B859DD" w:rsidRDefault="00B859DD" w:rsidP="00B859DD">
      <w:pPr>
        <w:spacing w:after="0" w:line="240" w:lineRule="auto"/>
        <w:ind w:left="720"/>
        <w:jc w:val="both"/>
        <w:rPr>
          <w:rFonts w:ascii="Times New Roman" w:eastAsia="Times New Roman" w:hAnsi="Times New Roman" w:cs="Times New Roman"/>
          <w:sz w:val="24"/>
          <w:szCs w:val="24"/>
          <w:lang w:val="bg-BG" w:eastAsia="bg-BG"/>
        </w:rPr>
      </w:pPr>
    </w:p>
    <w:p w:rsidR="00B859DD" w:rsidRDefault="00B859DD" w:rsidP="00B859DD">
      <w:pPr>
        <w:spacing w:after="0" w:line="240" w:lineRule="auto"/>
        <w:ind w:left="720"/>
        <w:jc w:val="both"/>
        <w:rPr>
          <w:rFonts w:ascii="Times New Roman" w:eastAsia="Times New Roman" w:hAnsi="Times New Roman" w:cs="Times New Roman"/>
          <w:sz w:val="24"/>
          <w:szCs w:val="24"/>
          <w:lang w:val="bg-BG" w:eastAsia="bg-BG"/>
        </w:rPr>
      </w:pPr>
    </w:p>
    <w:p w:rsidR="00B859DD" w:rsidRPr="003D5BED" w:rsidRDefault="00B859DD" w:rsidP="00B859DD">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B859DD" w:rsidRPr="003D5BED" w:rsidRDefault="00B859DD" w:rsidP="00B859DD">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B859DD" w:rsidRDefault="00B859DD" w:rsidP="00B859DD">
      <w:pPr>
        <w:spacing w:after="0" w:line="240" w:lineRule="auto"/>
        <w:ind w:left="720"/>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 xml:space="preserve">                               /инж. Сезгин Галиб/</w:t>
      </w:r>
    </w:p>
    <w:p w:rsidR="0089699E" w:rsidRDefault="0089699E" w:rsidP="00B859DD">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B859DD">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B859DD">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B859DD">
      <w:pPr>
        <w:spacing w:after="0" w:line="240" w:lineRule="auto"/>
        <w:ind w:left="720"/>
        <w:jc w:val="both"/>
      </w:pPr>
    </w:p>
    <w:p w:rsidR="00092948" w:rsidRPr="00D05E41" w:rsidRDefault="00092948" w:rsidP="00092948">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75648" behindDoc="0" locked="0" layoutInCell="1" allowOverlap="1" wp14:anchorId="1F866B21" wp14:editId="02C892C8">
                <wp:simplePos x="0" y="0"/>
                <wp:positionH relativeFrom="column">
                  <wp:posOffset>-114300</wp:posOffset>
                </wp:positionH>
                <wp:positionV relativeFrom="paragraph">
                  <wp:posOffset>0</wp:posOffset>
                </wp:positionV>
                <wp:extent cx="774065" cy="1005840"/>
                <wp:effectExtent l="0" t="0" r="0" b="6350"/>
                <wp:wrapSquare wrapText="bothSides"/>
                <wp:docPr id="17" name="Текстово 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948" w:rsidRDefault="00092948" w:rsidP="00092948">
                            <w:pPr>
                              <w:jc w:val="center"/>
                            </w:pPr>
                            <w:r>
                              <w:rPr>
                                <w:noProof/>
                                <w:sz w:val="20"/>
                                <w:szCs w:val="20"/>
                                <w:lang w:val="bg-BG" w:eastAsia="bg-BG"/>
                              </w:rPr>
                              <w:drawing>
                                <wp:inline distT="0" distB="0" distL="0" distR="0" wp14:anchorId="505AFBDC" wp14:editId="4D7D0EC6">
                                  <wp:extent cx="590550" cy="800100"/>
                                  <wp:effectExtent l="0" t="0" r="0" b="0"/>
                                  <wp:docPr id="18" name="Картин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66B21" id="Текстово поле 17" o:spid="_x0000_s1034" type="#_x0000_t202" style="position:absolute;margin-left:-9pt;margin-top:0;width:60.95pt;height:79.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xt2gIAANEFAAAOAAAAZHJzL2Uyb0RvYy54bWysVM1u1DAQviPxDpbvaZIlu5tEzaJ2s0FI&#10;5UcqPIA3cTYWiR3Z7mYL4gCPwiMg9QJSeYX0jRg7+9f2goAcItsz883fN3P6fNPUaE2lYoIn2D/x&#10;MKI8FwXjqwS/f5c5IUZKE16QWnCa4Guq8PPZ0yenXRvTkahEXVCJAISruGsTXGndxq6r8oo2RJ2I&#10;lnIQlkI2RMNVrtxCkg7Qm9oded7E7YQsWilyqhS8poMQzyx+WdJcvylLRTWqEwyxafuX9r80f3d2&#10;SuKVJG3F8m0Y5C+iaAjj4HQPlRJN0JVkj6AalkuhRKlPctG4oixZTm0OkI3vPcjmsiIttblAcVS7&#10;L5P6f7D56/VbiVgBvZtixEkDPeq/9Tf9j7svd1/72/57f4v6X3D42d8g0IGCda2Kwe6yBUu9ORcb&#10;MLbJq/ZC5B8U4mJeEb6iZ1KKrqKkgIB9Y+kemQ44yoAsu1eiAMfkSgsLtCllY6oJ9UGADo273jeL&#10;bjTK4XE6DbzJGKMcRL7njcPAdtMl8c66lUq/oKJB5pBgCWSw6GR9obSJhsQ7FeOMi4zVtSVEze89&#10;gOLwAr7B1MhMFLa/nyIvWoSLMHCC0WThBF6aOmfZPHAmmT8dp8/S+Tz1Pxu/fhBXrCgoN252XPOD&#10;P+vllvUDS/ZsU6JmhYEzISm5Ws5ridYEuJ7Zz9YcJAc1934YtgiQy4OU/FHgnY8iJ5uEUyfIgrET&#10;Tb3Q8fzoPJp4QRSk2f2ULhin/54S6hIcjUfjgUyHoB/k5tnvcW4kbpiGbVKzJsHhXonEhoILXtjW&#10;asLq4XxUChP+oRTQ7l2jLWENRwe26s1yY4cl3M3BUhTXwGApgGBAU9iEcKiE/IhRB1slwRzWHkb1&#10;Sw4zEPkBkBRpewnG0xFc5LFkeSwhPAegBGuMhuNcD4vrqpVsVYGf3dSdwdxkzFLaDNgQ03baYG/Y&#10;zLY7ziym47vVOmzi2W8AAAD//wMAUEsDBBQABgAIAAAAIQDWuNzY3AAAAAgBAAAPAAAAZHJzL2Rv&#10;d25yZXYueG1sTI/BTsMwEETvSPyDtUjcWjulRWmIU6ECZ2jhA9x4iUPidRS7beDr2Z7gstrVjGbf&#10;lJvJ9+KEY2wDacjmCgRSHWxLjYaP95dZDiImQ9b0gVDDN0bYVNdXpSlsONMOT/vUCA6hWBgNLqWh&#10;kDLWDr2J8zAgsfYZRm8Sn2Mj7WjOHO57uVDqXnrTEn9wZsCtw7rbH72GXPnXrlsv3qJf/mQrt30K&#10;z8OX1rc30+MDiIRT+jPDBZ/RoWKmQziSjaLXMMty7pI08LzI6m4N4sDLKl+CrEr5v0D1CwAA//8D&#10;AFBLAQItABQABgAIAAAAIQC2gziS/gAAAOEBAAATAAAAAAAAAAAAAAAAAAAAAABbQ29udGVudF9U&#10;eXBlc10ueG1sUEsBAi0AFAAGAAgAAAAhADj9If/WAAAAlAEAAAsAAAAAAAAAAAAAAAAALwEAAF9y&#10;ZWxzLy5yZWxzUEsBAi0AFAAGAAgAAAAhANEqLG3aAgAA0QUAAA4AAAAAAAAAAAAAAAAALgIAAGRy&#10;cy9lMm9Eb2MueG1sUEsBAi0AFAAGAAgAAAAhANa43NjcAAAACAEAAA8AAAAAAAAAAAAAAAAANAUA&#10;AGRycy9kb3ducmV2LnhtbFBLBQYAAAAABAAEAPMAAAA9BgAAAAA=&#10;" filled="f" stroked="f">
                <v:textbox style="mso-fit-shape-to-text:t">
                  <w:txbxContent>
                    <w:p w:rsidR="00092948" w:rsidRDefault="00092948" w:rsidP="00092948">
                      <w:pPr>
                        <w:jc w:val="center"/>
                      </w:pPr>
                      <w:r>
                        <w:rPr>
                          <w:noProof/>
                          <w:sz w:val="20"/>
                          <w:szCs w:val="20"/>
                          <w:lang w:val="bg-BG" w:eastAsia="bg-BG"/>
                        </w:rPr>
                        <w:drawing>
                          <wp:inline distT="0" distB="0" distL="0" distR="0" wp14:anchorId="505AFBDC" wp14:editId="4D7D0EC6">
                            <wp:extent cx="590550" cy="800100"/>
                            <wp:effectExtent l="0" t="0" r="0" b="0"/>
                            <wp:docPr id="18" name="Картина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092948" w:rsidRPr="00D05E41" w:rsidRDefault="00092948" w:rsidP="00092948">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092948" w:rsidRPr="00D05E41" w:rsidRDefault="00092948" w:rsidP="00092948">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092948" w:rsidRPr="00D05E41" w:rsidRDefault="00092948" w:rsidP="00092948">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15" w:history="1">
        <w:r w:rsidRPr="00D05E41">
          <w:rPr>
            <w:rFonts w:ascii="Verdana" w:eastAsia="Calibri" w:hAnsi="Verdana" w:cs="TimesNewRomanPSMT"/>
            <w:color w:val="0000FF"/>
            <w:sz w:val="16"/>
            <w:szCs w:val="16"/>
            <w:u w:val="single"/>
          </w:rPr>
          <w:t>obs_dulovo@abv.bg</w:t>
        </w:r>
      </w:hyperlink>
    </w:p>
    <w:p w:rsidR="00092948" w:rsidRDefault="00092948" w:rsidP="00092948">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r>
        <w:rPr>
          <w:rFonts w:ascii="Times New Roman" w:eastAsia="Times New Roman" w:hAnsi="Times New Roman" w:cs="Times New Roman"/>
          <w:b/>
          <w:bCs/>
          <w:kern w:val="32"/>
          <w:sz w:val="32"/>
          <w:szCs w:val="32"/>
          <w:lang w:val="ru-RU" w:eastAsia="bg-BG"/>
        </w:rPr>
        <w:t xml:space="preserve">  </w:t>
      </w:r>
    </w:p>
    <w:p w:rsidR="00092948" w:rsidRPr="00D05E41" w:rsidRDefault="00092948" w:rsidP="00092948">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Pr>
          <w:rFonts w:ascii="Times New Roman" w:eastAsia="Times New Roman" w:hAnsi="Times New Roman" w:cs="Times New Roman"/>
          <w:b/>
          <w:bCs/>
          <w:kern w:val="32"/>
          <w:sz w:val="32"/>
          <w:szCs w:val="32"/>
          <w:lang w:val="ru-RU" w:eastAsia="bg-BG"/>
        </w:rPr>
        <w:t xml:space="preserve">  </w:t>
      </w:r>
      <w:r w:rsidRPr="00D05E41">
        <w:rPr>
          <w:rFonts w:ascii="Times New Roman" w:eastAsia="Times New Roman" w:hAnsi="Times New Roman" w:cs="Times New Roman"/>
          <w:b/>
          <w:bCs/>
          <w:kern w:val="32"/>
          <w:sz w:val="32"/>
          <w:szCs w:val="32"/>
          <w:lang w:val="ru-RU" w:eastAsia="bg-BG"/>
        </w:rPr>
        <w:t xml:space="preserve">Р Е Ш Е Н И Е   № </w:t>
      </w:r>
      <w:r>
        <w:rPr>
          <w:rFonts w:ascii="Times New Roman" w:eastAsia="Times New Roman" w:hAnsi="Times New Roman" w:cs="Times New Roman"/>
          <w:b/>
          <w:bCs/>
          <w:kern w:val="32"/>
          <w:sz w:val="32"/>
          <w:szCs w:val="32"/>
          <w:lang w:val="ru-RU" w:eastAsia="bg-BG"/>
        </w:rPr>
        <w:t>21</w:t>
      </w:r>
    </w:p>
    <w:p w:rsidR="00092948" w:rsidRPr="00D05E41" w:rsidRDefault="00092948" w:rsidP="00092948">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092948" w:rsidRPr="00D05E41" w:rsidRDefault="00092948" w:rsidP="00092948">
      <w:pPr>
        <w:spacing w:after="0" w:line="240" w:lineRule="auto"/>
        <w:jc w:val="center"/>
        <w:rPr>
          <w:rFonts w:ascii="Times New Roman" w:eastAsia="Times New Roman" w:hAnsi="Times New Roman" w:cs="Times New Roman"/>
          <w:sz w:val="24"/>
          <w:szCs w:val="24"/>
          <w:lang w:val="ru-RU" w:eastAsia="bg-BG"/>
        </w:rPr>
      </w:pPr>
    </w:p>
    <w:p w:rsidR="00092948" w:rsidRPr="00092948" w:rsidRDefault="00092948" w:rsidP="00092948">
      <w:pPr>
        <w:jc w:val="center"/>
        <w:rPr>
          <w:rFonts w:ascii="Times New Roman" w:eastAsia="Times New Roman" w:hAnsi="Times New Roman" w:cs="Times New Roman"/>
          <w:sz w:val="28"/>
          <w:szCs w:val="28"/>
          <w:lang w:val="bg-BG" w:eastAsia="bg-BG"/>
        </w:rPr>
      </w:pPr>
      <w:r w:rsidRPr="00092948">
        <w:rPr>
          <w:rFonts w:ascii="Times New Roman" w:eastAsia="Times New Roman" w:hAnsi="Times New Roman" w:cstheme="majorBidi"/>
          <w:sz w:val="28"/>
          <w:szCs w:val="28"/>
          <w:lang w:val="bg-BG" w:eastAsia="bg-BG"/>
        </w:rPr>
        <w:t xml:space="preserve">за </w:t>
      </w:r>
      <w:r w:rsidRPr="00092948">
        <w:rPr>
          <w:rFonts w:ascii="Times New Roman" w:eastAsia="Times New Roman" w:hAnsi="Times New Roman" w:cs="Times New Roman"/>
          <w:sz w:val="28"/>
          <w:szCs w:val="28"/>
          <w:lang w:val="bg-BG" w:eastAsia="bg-BG"/>
        </w:rPr>
        <w:t xml:space="preserve">допускане изработване на проект за подробен устройствен план – план за застрояване (ПУП-ПЗ) за ПИ с </w:t>
      </w:r>
      <w:proofErr w:type="spellStart"/>
      <w:r w:rsidRPr="00092948">
        <w:rPr>
          <w:rFonts w:ascii="Times New Roman" w:eastAsia="Times New Roman" w:hAnsi="Times New Roman" w:cs="Times New Roman"/>
          <w:sz w:val="28"/>
          <w:szCs w:val="28"/>
          <w:lang w:val="bg-BG" w:eastAsia="bg-BG"/>
        </w:rPr>
        <w:t>ид</w:t>
      </w:r>
      <w:proofErr w:type="spellEnd"/>
      <w:r w:rsidRPr="00092948">
        <w:rPr>
          <w:rFonts w:ascii="Times New Roman" w:eastAsia="Times New Roman" w:hAnsi="Times New Roman" w:cs="Times New Roman"/>
          <w:sz w:val="28"/>
          <w:szCs w:val="28"/>
          <w:lang w:val="bg-BG" w:eastAsia="bg-BG"/>
        </w:rPr>
        <w:t xml:space="preserve">. № </w:t>
      </w:r>
      <w:r w:rsidRPr="00092948">
        <w:rPr>
          <w:rFonts w:ascii="Times New Roman" w:eastAsia="Times New Roman" w:hAnsi="Times New Roman" w:cs="Times New Roman"/>
          <w:sz w:val="28"/>
          <w:szCs w:val="28"/>
          <w:lang w:eastAsia="bg-BG"/>
        </w:rPr>
        <w:t>24030.500.</w:t>
      </w:r>
      <w:r w:rsidRPr="00092948">
        <w:rPr>
          <w:rFonts w:ascii="Times New Roman" w:eastAsia="Times New Roman" w:hAnsi="Times New Roman" w:cs="Times New Roman"/>
          <w:sz w:val="28"/>
          <w:szCs w:val="28"/>
          <w:lang w:val="bg-BG" w:eastAsia="bg-BG"/>
        </w:rPr>
        <w:t>1746 по КККР на гр. Дулово</w:t>
      </w:r>
    </w:p>
    <w:p w:rsidR="00092948" w:rsidRPr="00092948" w:rsidRDefault="00092948" w:rsidP="00092948">
      <w:pPr>
        <w:spacing w:after="0" w:line="240" w:lineRule="auto"/>
        <w:jc w:val="both"/>
        <w:rPr>
          <w:rFonts w:ascii="Times New Roman" w:eastAsia="Times New Roman" w:hAnsi="Times New Roman" w:cs="Times New Roman"/>
          <w:sz w:val="24"/>
          <w:szCs w:val="24"/>
          <w:lang w:val="bg-BG" w:eastAsia="bg-BG"/>
        </w:rPr>
      </w:pPr>
    </w:p>
    <w:p w:rsidR="00092948" w:rsidRPr="00B85C48" w:rsidRDefault="00092948" w:rsidP="00092948">
      <w:pPr>
        <w:tabs>
          <w:tab w:val="left" w:pos="2700"/>
        </w:tabs>
        <w:spacing w:after="0"/>
        <w:ind w:left="2268" w:right="74" w:hanging="1729"/>
        <w:jc w:val="center"/>
        <w:rPr>
          <w:rFonts w:ascii="Times New Roman" w:eastAsia="Times New Roman" w:hAnsi="Times New Roman" w:cs="Times New Roman"/>
          <w:b/>
          <w:sz w:val="28"/>
          <w:szCs w:val="28"/>
          <w:lang w:val="bg-BG" w:eastAsia="bg-BG"/>
        </w:rPr>
      </w:pPr>
      <w:r w:rsidRPr="00B85C48">
        <w:rPr>
          <w:rFonts w:ascii="Times New Roman" w:eastAsia="Times New Roman" w:hAnsi="Times New Roman" w:cstheme="majorBidi"/>
          <w:sz w:val="28"/>
          <w:szCs w:val="28"/>
          <w:lang w:val="bg-BG" w:eastAsia="bg-BG"/>
        </w:rPr>
        <w:t xml:space="preserve"> </w:t>
      </w:r>
    </w:p>
    <w:p w:rsidR="00092948" w:rsidRPr="00401A39" w:rsidRDefault="00092948" w:rsidP="00092948">
      <w:pPr>
        <w:spacing w:after="0" w:line="240" w:lineRule="auto"/>
        <w:ind w:firstLine="720"/>
        <w:jc w:val="both"/>
        <w:rPr>
          <w:rFonts w:ascii="Times New Roman" w:eastAsia="Times New Roman" w:hAnsi="Times New Roman" w:cs="Times New Roman"/>
          <w:sz w:val="24"/>
          <w:szCs w:val="24"/>
          <w:lang w:val="bg-BG" w:eastAsia="bg-BG"/>
        </w:rPr>
      </w:pPr>
    </w:p>
    <w:p w:rsidR="00092948" w:rsidRPr="00B85C48" w:rsidRDefault="00092948" w:rsidP="00092948">
      <w:pPr>
        <w:spacing w:after="0" w:line="240" w:lineRule="auto"/>
        <w:ind w:firstLine="720"/>
        <w:jc w:val="both"/>
        <w:rPr>
          <w:rFonts w:ascii="Times New Roman" w:eastAsia="Times New Roman" w:hAnsi="Times New Roman" w:cs="Times New Roman"/>
          <w:sz w:val="26"/>
          <w:szCs w:val="26"/>
          <w:lang w:val="bg-BG"/>
        </w:rPr>
      </w:pPr>
      <w:r w:rsidRPr="00DB79E1">
        <w:rPr>
          <w:rFonts w:ascii="Times New Roman" w:eastAsia="Times New Roman" w:hAnsi="Times New Roman" w:cs="Times New Roman"/>
          <w:sz w:val="24"/>
          <w:szCs w:val="24"/>
          <w:lang w:val="bg-BG"/>
        </w:rPr>
        <w:t xml:space="preserve">На основание </w:t>
      </w:r>
      <w:r w:rsidRPr="00092948">
        <w:rPr>
          <w:rFonts w:ascii="Times New Roman" w:eastAsia="Times New Roman" w:hAnsi="Times New Roman" w:cs="Times New Roman"/>
          <w:sz w:val="24"/>
          <w:szCs w:val="24"/>
          <w:lang w:val="bg-BG" w:eastAsia="bg-BG"/>
        </w:rPr>
        <w:t xml:space="preserve">чл. 21, ал. 1, т. 11 от Закона </w:t>
      </w:r>
      <w:r w:rsidRPr="00092948">
        <w:rPr>
          <w:rFonts w:ascii="Times New Roman" w:eastAsia="Times New Roman" w:hAnsi="Times New Roman" w:cs="Times New Roman"/>
          <w:bCs/>
          <w:sz w:val="24"/>
          <w:szCs w:val="24"/>
          <w:lang w:val="bg-BG" w:eastAsia="bg-BG"/>
        </w:rPr>
        <w:t>за местното самоуправление и местната администрация</w:t>
      </w:r>
      <w:r w:rsidRPr="00092948">
        <w:rPr>
          <w:rFonts w:ascii="Times New Roman" w:eastAsia="Times New Roman" w:hAnsi="Times New Roman" w:cs="Times New Roman"/>
          <w:sz w:val="24"/>
          <w:szCs w:val="24"/>
          <w:lang w:val="bg-BG" w:eastAsia="bg-BG"/>
        </w:rPr>
        <w:t>, чл. 124а, ал. 1 и чл. 124б, ал. 1 от Закона за устройство на територията</w:t>
      </w:r>
      <w:r w:rsidRPr="00B85C48">
        <w:rPr>
          <w:rFonts w:ascii="Times New Roman" w:eastAsia="Times New Roman" w:hAnsi="Times New Roman" w:cs="Times New Roman"/>
          <w:sz w:val="24"/>
          <w:szCs w:val="24"/>
          <w:lang w:val="bg-BG"/>
        </w:rPr>
        <w:t>,</w:t>
      </w:r>
      <w:r w:rsidRPr="00B85C48">
        <w:rPr>
          <w:rFonts w:ascii="Times New Roman" w:eastAsia="Times New Roman" w:hAnsi="Times New Roman" w:cs="Times New Roman"/>
          <w:sz w:val="26"/>
          <w:szCs w:val="26"/>
          <w:lang w:val="bg-BG"/>
        </w:rPr>
        <w:t xml:space="preserve"> </w:t>
      </w:r>
      <w:r w:rsidRPr="00B85C48">
        <w:rPr>
          <w:rFonts w:ascii="Times New Roman" w:eastAsia="Times New Roman" w:hAnsi="Times New Roman" w:cs="Times New Roman"/>
          <w:sz w:val="24"/>
          <w:szCs w:val="24"/>
          <w:lang w:val="bg-BG"/>
        </w:rPr>
        <w:t>Общински съвет-Дулово</w:t>
      </w:r>
    </w:p>
    <w:p w:rsidR="00092948" w:rsidRPr="00D05E41" w:rsidRDefault="00092948" w:rsidP="00092948">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092948" w:rsidRPr="00D05E41" w:rsidRDefault="00092948" w:rsidP="00092948">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4F54CC" w:rsidRPr="004F54CC" w:rsidRDefault="004F54CC" w:rsidP="004F54CC">
      <w:pPr>
        <w:pStyle w:val="a3"/>
        <w:numPr>
          <w:ilvl w:val="0"/>
          <w:numId w:val="12"/>
        </w:numPr>
        <w:spacing w:after="0" w:line="240" w:lineRule="auto"/>
        <w:jc w:val="both"/>
        <w:rPr>
          <w:rFonts w:ascii="Times New Roman" w:eastAsia="Times New Roman" w:hAnsi="Times New Roman" w:cs="Times New Roman"/>
          <w:b/>
          <w:bCs/>
          <w:sz w:val="24"/>
          <w:szCs w:val="24"/>
          <w:lang w:val="bg-BG" w:eastAsia="bg-BG"/>
        </w:rPr>
      </w:pPr>
      <w:r w:rsidRPr="004F54CC">
        <w:rPr>
          <w:rFonts w:ascii="Times New Roman" w:eastAsia="Times New Roman" w:hAnsi="Times New Roman" w:cs="Times New Roman"/>
          <w:b/>
          <w:sz w:val="24"/>
          <w:szCs w:val="24"/>
          <w:lang w:val="bg-BG" w:eastAsia="bg-BG"/>
        </w:rPr>
        <w:t>Допуска</w:t>
      </w:r>
      <w:r w:rsidRPr="004F54CC">
        <w:rPr>
          <w:rFonts w:ascii="Times New Roman" w:eastAsia="Times New Roman" w:hAnsi="Times New Roman" w:cs="Times New Roman"/>
          <w:sz w:val="24"/>
          <w:szCs w:val="24"/>
          <w:lang w:val="bg-BG" w:eastAsia="bg-BG"/>
        </w:rPr>
        <w:t xml:space="preserve"> изработването на проект за подробен устройствен план – план за застрояване (ПУП-ПЗ) за ПИ с </w:t>
      </w:r>
      <w:proofErr w:type="spellStart"/>
      <w:r w:rsidRPr="004F54CC">
        <w:rPr>
          <w:rFonts w:ascii="Times New Roman" w:eastAsia="Times New Roman" w:hAnsi="Times New Roman" w:cs="Times New Roman"/>
          <w:sz w:val="24"/>
          <w:szCs w:val="24"/>
          <w:lang w:val="bg-BG" w:eastAsia="bg-BG"/>
        </w:rPr>
        <w:t>ид</w:t>
      </w:r>
      <w:proofErr w:type="spellEnd"/>
      <w:r w:rsidRPr="004F54CC">
        <w:rPr>
          <w:rFonts w:ascii="Times New Roman" w:eastAsia="Times New Roman" w:hAnsi="Times New Roman" w:cs="Times New Roman"/>
          <w:sz w:val="24"/>
          <w:szCs w:val="24"/>
          <w:lang w:val="bg-BG" w:eastAsia="bg-BG"/>
        </w:rPr>
        <w:t xml:space="preserve">. № 24030.500.1746 по КККР на гр. Дулово, с който проект да се промени предназначението на имота от „стопански двор“ в имот „за друг вид производствен, складов обект“. Устройствена зона ще бъде от типа </w:t>
      </w:r>
      <w:r w:rsidRPr="004F54CC">
        <w:rPr>
          <w:rFonts w:ascii="Times New Roman" w:eastAsia="Times New Roman" w:hAnsi="Times New Roman" w:cs="Times New Roman"/>
          <w:sz w:val="24"/>
          <w:szCs w:val="24"/>
          <w:lang w:eastAsia="bg-BG"/>
        </w:rPr>
        <w:t>“</w:t>
      </w:r>
      <w:r w:rsidRPr="004F54CC">
        <w:rPr>
          <w:rFonts w:ascii="Times New Roman" w:eastAsia="Times New Roman" w:hAnsi="Times New Roman" w:cs="Times New Roman"/>
          <w:sz w:val="24"/>
          <w:szCs w:val="24"/>
          <w:lang w:val="bg-BG" w:eastAsia="bg-BG"/>
        </w:rPr>
        <w:t xml:space="preserve">Предимно производствена </w:t>
      </w:r>
      <w:r w:rsidRPr="004F54CC">
        <w:rPr>
          <w:rFonts w:ascii="Times New Roman" w:eastAsia="Times New Roman" w:hAnsi="Times New Roman" w:cs="Times New Roman"/>
          <w:sz w:val="24"/>
          <w:szCs w:val="24"/>
          <w:lang w:eastAsia="bg-BG"/>
        </w:rPr>
        <w:t>(</w:t>
      </w:r>
      <w:proofErr w:type="spellStart"/>
      <w:r w:rsidRPr="004F54CC">
        <w:rPr>
          <w:rFonts w:ascii="Times New Roman" w:eastAsia="Times New Roman" w:hAnsi="Times New Roman" w:cs="Times New Roman"/>
          <w:sz w:val="24"/>
          <w:szCs w:val="24"/>
          <w:lang w:val="bg-BG" w:eastAsia="bg-BG"/>
        </w:rPr>
        <w:t>Пп</w:t>
      </w:r>
      <w:proofErr w:type="spellEnd"/>
      <w:r w:rsidRPr="004F54CC">
        <w:rPr>
          <w:rFonts w:ascii="Times New Roman" w:eastAsia="Times New Roman" w:hAnsi="Times New Roman" w:cs="Times New Roman"/>
          <w:sz w:val="24"/>
          <w:szCs w:val="24"/>
          <w:lang w:eastAsia="bg-BG"/>
        </w:rPr>
        <w:t>)”</w:t>
      </w:r>
      <w:r w:rsidRPr="004F54CC">
        <w:rPr>
          <w:rFonts w:ascii="Times New Roman" w:eastAsia="Times New Roman" w:hAnsi="Times New Roman" w:cs="Times New Roman"/>
          <w:sz w:val="24"/>
          <w:szCs w:val="24"/>
          <w:lang w:val="bg-BG" w:eastAsia="bg-BG"/>
        </w:rPr>
        <w:t xml:space="preserve">, предвижда се плътност на застрояване – до 80%, </w:t>
      </w:r>
      <w:proofErr w:type="spellStart"/>
      <w:r w:rsidRPr="004F54CC">
        <w:rPr>
          <w:rFonts w:ascii="Times New Roman" w:eastAsia="Times New Roman" w:hAnsi="Times New Roman" w:cs="Times New Roman"/>
          <w:sz w:val="24"/>
          <w:szCs w:val="24"/>
          <w:lang w:val="bg-BG" w:eastAsia="bg-BG"/>
        </w:rPr>
        <w:t>кинт</w:t>
      </w:r>
      <w:proofErr w:type="spellEnd"/>
      <w:r w:rsidRPr="004F54CC">
        <w:rPr>
          <w:rFonts w:ascii="Times New Roman" w:eastAsia="Times New Roman" w:hAnsi="Times New Roman" w:cs="Times New Roman"/>
          <w:sz w:val="24"/>
          <w:szCs w:val="24"/>
          <w:lang w:val="bg-BG" w:eastAsia="bg-BG"/>
        </w:rPr>
        <w:t xml:space="preserve"> – до 2.5, минимално озеленяване – 20% и свободно застрояване съгласно чл. 25 от </w:t>
      </w:r>
      <w:r w:rsidRPr="004F54CC">
        <w:rPr>
          <w:rFonts w:ascii="Times New Roman" w:eastAsia="Times New Roman" w:hAnsi="Times New Roman" w:cs="Times New Roman"/>
          <w:bCs/>
          <w:sz w:val="24"/>
          <w:szCs w:val="24"/>
          <w:lang w:val="bg-BG" w:eastAsia="bg-BG"/>
        </w:rPr>
        <w:t>Наредба № 7 за правила и нормативи за устройство на отделните видове територии и устройствени зони.</w:t>
      </w:r>
    </w:p>
    <w:p w:rsidR="004F54CC" w:rsidRPr="004F54CC" w:rsidRDefault="004F54CC" w:rsidP="004F54CC">
      <w:pPr>
        <w:pStyle w:val="a3"/>
        <w:spacing w:after="0" w:line="240" w:lineRule="auto"/>
        <w:ind w:left="86"/>
        <w:jc w:val="both"/>
        <w:rPr>
          <w:rFonts w:ascii="Times New Roman" w:eastAsia="Times New Roman" w:hAnsi="Times New Roman" w:cs="Times New Roman"/>
          <w:b/>
          <w:bCs/>
          <w:sz w:val="24"/>
          <w:szCs w:val="24"/>
          <w:lang w:val="bg-BG" w:eastAsia="bg-BG"/>
        </w:rPr>
      </w:pPr>
    </w:p>
    <w:p w:rsidR="004F54CC" w:rsidRPr="004F54CC" w:rsidRDefault="004F54CC" w:rsidP="004F54CC">
      <w:pPr>
        <w:pStyle w:val="a3"/>
        <w:numPr>
          <w:ilvl w:val="0"/>
          <w:numId w:val="12"/>
        </w:numPr>
        <w:spacing w:after="0" w:line="240" w:lineRule="auto"/>
        <w:jc w:val="both"/>
        <w:rPr>
          <w:rFonts w:ascii="Times New Roman" w:eastAsia="Times New Roman" w:hAnsi="Times New Roman" w:cs="Times New Roman"/>
          <w:b/>
          <w:bCs/>
          <w:sz w:val="24"/>
          <w:szCs w:val="24"/>
          <w:lang w:val="bg-BG" w:eastAsia="bg-BG"/>
        </w:rPr>
      </w:pPr>
      <w:r w:rsidRPr="004F54CC">
        <w:rPr>
          <w:rFonts w:ascii="Times New Roman" w:eastAsia="Times New Roman" w:hAnsi="Times New Roman" w:cs="Times New Roman"/>
          <w:sz w:val="24"/>
          <w:szCs w:val="24"/>
          <w:lang w:val="bg-BG" w:eastAsia="bg-BG"/>
        </w:rPr>
        <w:t>На основание чл. 124б, ал. 2 от ЗУТ настоящото решение да бъде разгласено с обявление, поставено на подходящо място в сградата на Общината и в интернет страницата на Община Дулово.</w:t>
      </w:r>
    </w:p>
    <w:p w:rsidR="00DB79E1" w:rsidRDefault="00DB79E1" w:rsidP="009A0B87">
      <w:pPr>
        <w:jc w:val="both"/>
        <w:rPr>
          <w:sz w:val="24"/>
          <w:szCs w:val="24"/>
        </w:rPr>
      </w:pPr>
    </w:p>
    <w:p w:rsidR="004F54CC" w:rsidRPr="00B859DD" w:rsidRDefault="004F54CC" w:rsidP="004F54CC">
      <w:pPr>
        <w:spacing w:after="0" w:line="240" w:lineRule="auto"/>
        <w:ind w:firstLine="266"/>
        <w:jc w:val="both"/>
        <w:rPr>
          <w:rFonts w:ascii="Times New Roman" w:eastAsia="Times New Roman" w:hAnsi="Times New Roman" w:cs="Times New Roman"/>
          <w:i/>
          <w:lang w:val="bg-BG" w:eastAsia="bg-BG"/>
        </w:rPr>
      </w:pPr>
      <w:r w:rsidRPr="00B859DD">
        <w:rPr>
          <w:rFonts w:ascii="Times New Roman" w:eastAsia="Times New Roman" w:hAnsi="Times New Roman" w:cs="Times New Roman"/>
          <w:i/>
          <w:lang w:val="bg-BG" w:eastAsia="bg-BG"/>
        </w:rPr>
        <w:t>На основание чл. 124б, ал. 4 от ЗУТ настоящото решение не подлежи на оспорване.</w:t>
      </w:r>
    </w:p>
    <w:p w:rsidR="004F54CC" w:rsidRDefault="004F54CC" w:rsidP="004F54CC">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p>
    <w:p w:rsidR="004F54CC" w:rsidRPr="003D5BED" w:rsidRDefault="004F54CC" w:rsidP="004F54CC">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Pr>
          <w:rFonts w:ascii="Times New Roman" w:eastAsia="Times New Roman" w:hAnsi="Times New Roman" w:cs="Times New Roman"/>
          <w:i/>
          <w:lang w:val="bg-BG" w:eastAsia="bg-BG"/>
        </w:rPr>
        <w:t>.9</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425</w:t>
      </w:r>
      <w:r w:rsidRPr="003D5BED">
        <w:rPr>
          <w:rFonts w:ascii="Times New Roman" w:eastAsia="Times New Roman" w:hAnsi="Times New Roman" w:cs="Times New Roman"/>
          <w:i/>
          <w:lang w:val="bg-BG" w:eastAsia="bg-BG"/>
        </w:rPr>
        <w:t>/</w:t>
      </w:r>
      <w:r>
        <w:rPr>
          <w:rFonts w:ascii="Times New Roman" w:eastAsia="Times New Roman" w:hAnsi="Times New Roman" w:cs="Times New Roman"/>
          <w:i/>
          <w:lang w:val="bg-BG" w:eastAsia="bg-BG"/>
        </w:rPr>
        <w:t>08</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4F54CC" w:rsidRPr="003D5BED" w:rsidRDefault="004F54CC" w:rsidP="004F54CC">
      <w:pPr>
        <w:spacing w:after="0" w:line="240" w:lineRule="auto"/>
        <w:ind w:left="720"/>
        <w:jc w:val="both"/>
        <w:rPr>
          <w:rFonts w:ascii="Times New Roman" w:eastAsia="Times New Roman" w:hAnsi="Times New Roman" w:cs="Times New Roman"/>
          <w:sz w:val="24"/>
          <w:szCs w:val="24"/>
          <w:lang w:val="bg-BG" w:eastAsia="bg-BG"/>
        </w:rPr>
      </w:pPr>
    </w:p>
    <w:p w:rsidR="004F54CC" w:rsidRPr="003D5BED" w:rsidRDefault="004F54CC" w:rsidP="004F54CC">
      <w:pPr>
        <w:spacing w:after="0" w:line="240" w:lineRule="auto"/>
        <w:ind w:left="720"/>
        <w:jc w:val="both"/>
        <w:rPr>
          <w:rFonts w:ascii="Times New Roman" w:eastAsia="Times New Roman" w:hAnsi="Times New Roman" w:cs="Times New Roman"/>
          <w:sz w:val="24"/>
          <w:szCs w:val="24"/>
          <w:lang w:val="bg-BG" w:eastAsia="bg-BG"/>
        </w:rPr>
      </w:pPr>
    </w:p>
    <w:p w:rsidR="004F54CC" w:rsidRDefault="004F54CC" w:rsidP="004F54CC">
      <w:pPr>
        <w:spacing w:after="0" w:line="240" w:lineRule="auto"/>
        <w:ind w:left="720"/>
        <w:jc w:val="both"/>
        <w:rPr>
          <w:rFonts w:ascii="Times New Roman" w:eastAsia="Times New Roman" w:hAnsi="Times New Roman" w:cs="Times New Roman"/>
          <w:sz w:val="24"/>
          <w:szCs w:val="24"/>
          <w:lang w:val="bg-BG" w:eastAsia="bg-BG"/>
        </w:rPr>
      </w:pPr>
    </w:p>
    <w:p w:rsidR="004F54CC" w:rsidRDefault="004F54CC" w:rsidP="004F54CC">
      <w:pPr>
        <w:spacing w:after="0" w:line="240" w:lineRule="auto"/>
        <w:ind w:left="720"/>
        <w:jc w:val="both"/>
        <w:rPr>
          <w:rFonts w:ascii="Times New Roman" w:eastAsia="Times New Roman" w:hAnsi="Times New Roman" w:cs="Times New Roman"/>
          <w:sz w:val="24"/>
          <w:szCs w:val="24"/>
          <w:lang w:val="bg-BG" w:eastAsia="bg-BG"/>
        </w:rPr>
      </w:pPr>
    </w:p>
    <w:p w:rsidR="004F54CC" w:rsidRPr="003D5BED" w:rsidRDefault="004F54CC" w:rsidP="004F54CC">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4F54CC" w:rsidRPr="003D5BED" w:rsidRDefault="004F54CC" w:rsidP="004F54CC">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4F54CC" w:rsidRDefault="004F54CC" w:rsidP="004F54CC">
      <w:pPr>
        <w:spacing w:after="0" w:line="240" w:lineRule="auto"/>
        <w:ind w:left="720"/>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 xml:space="preserve">                               /инж. Сезгин Галиб/</w:t>
      </w:r>
    </w:p>
    <w:p w:rsidR="0089699E" w:rsidRDefault="0089699E" w:rsidP="004F54CC">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4F54CC">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4F54CC">
      <w:pPr>
        <w:spacing w:after="0" w:line="240" w:lineRule="auto"/>
        <w:ind w:left="720"/>
        <w:jc w:val="both"/>
      </w:pPr>
    </w:p>
    <w:p w:rsidR="00980A99" w:rsidRPr="00D05E41" w:rsidRDefault="00980A99" w:rsidP="00980A99">
      <w:pPr>
        <w:spacing w:after="0" w:line="240" w:lineRule="auto"/>
        <w:rPr>
          <w:rFonts w:ascii="Times New Roman" w:eastAsia="Times New Roman" w:hAnsi="Times New Roman" w:cs="Times New Roman"/>
          <w:b/>
          <w:sz w:val="32"/>
          <w:szCs w:val="32"/>
          <w:lang w:val="bg-BG" w:eastAsia="bg-BG"/>
        </w:rPr>
      </w:pPr>
      <w:r w:rsidRPr="00D05E41">
        <w:rPr>
          <w:rFonts w:ascii="Calibri" w:eastAsia="Calibri" w:hAnsi="Calibri" w:cs="Times New Roman"/>
          <w:noProof/>
          <w:lang w:val="bg-BG" w:eastAsia="bg-BG"/>
        </w:rPr>
        <mc:AlternateContent>
          <mc:Choice Requires="wps">
            <w:drawing>
              <wp:anchor distT="0" distB="0" distL="114300" distR="114300" simplePos="0" relativeHeight="251677696" behindDoc="0" locked="0" layoutInCell="1" allowOverlap="1" wp14:anchorId="49766B0C" wp14:editId="5EF59382">
                <wp:simplePos x="0" y="0"/>
                <wp:positionH relativeFrom="column">
                  <wp:posOffset>-114300</wp:posOffset>
                </wp:positionH>
                <wp:positionV relativeFrom="paragraph">
                  <wp:posOffset>0</wp:posOffset>
                </wp:positionV>
                <wp:extent cx="774065" cy="1005840"/>
                <wp:effectExtent l="0" t="0" r="0" b="6350"/>
                <wp:wrapSquare wrapText="bothSides"/>
                <wp:docPr id="19" name="Текстово 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A99" w:rsidRDefault="00980A99" w:rsidP="00980A99">
                            <w:pPr>
                              <w:jc w:val="center"/>
                            </w:pPr>
                            <w:r>
                              <w:rPr>
                                <w:noProof/>
                                <w:sz w:val="20"/>
                                <w:szCs w:val="20"/>
                                <w:lang w:val="bg-BG" w:eastAsia="bg-BG"/>
                              </w:rPr>
                              <w:drawing>
                                <wp:inline distT="0" distB="0" distL="0" distR="0" wp14:anchorId="4FAD9C71" wp14:editId="52576DD9">
                                  <wp:extent cx="590550" cy="800100"/>
                                  <wp:effectExtent l="0" t="0" r="0" b="0"/>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66B0C" id="Текстово поле 19" o:spid="_x0000_s1035" type="#_x0000_t202" style="position:absolute;margin-left:-9pt;margin-top:0;width:60.95pt;height:79.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8f2AIAANEFAAAOAAAAZHJzL2Uyb0RvYy54bWysVNtu1DAQfUfiHyy/p7mQvSRqFrWbDUIq&#10;F6nwAd7E2VgkdmS7my2IB/gUPgGpLyCVX0j/iLGzt7YvCMhDZHtmztzOzOnzTVOjNZWKCZ5g/8TD&#10;iPJcFIyvEvz+XeZMMVKa8ILUgtMEX1OFn8+ePjnt2pgGohJ1QSUCEK7irk1wpXUbu67KK9oQdSJa&#10;ykFYCtkQDVe5cgtJOkBvajfwvLHbCVm0UuRUKXhNByGeWfyypLl+U5aKalQnGGLT9i/tf2n+7uyU&#10;xCtJ2orl2zDIX0TREMbB6R4qJZqgK8keQTUsl0KJUp/konFFWbKc2hwgG997kM1lRVpqc4HiqHZf&#10;JvX/YPPX67cSsQJ6F2HESQM96r/1N/2Puy93X/vb/nt/i/pfcPjZ3yDQgYJ1rYrB7rIFS705Fxsw&#10;tsmr9kLkHxTiYl4RvqJnUoquoqSAgH1j6R6ZDjjKgCy7V6IAx+RKCwu0KWVjqgn1QYAOjbveN4tu&#10;NMrhcTIJvfEIoxxEvueNpqHtpkvinXUrlX5BRYPMIcESyGDRyfpCaRMNiXcqxhkXGatrS4ia33sA&#10;xeEFfIOpkZkobH8/RV60mC6moRMG44UTemnqnGXz0Bln/mSUPkvn89T/bPz6YVyxoqDcuNlxzQ//&#10;rJdb1g8s2bNNiZoVBs6EpORqOa8lWhPgemY/W3OQHNTc+2HYIkAuD1Lyg9A7DyInG08nTpiFIyea&#10;eFPH86PzaOyFUZhm91O6YJz+e0qoS3A0CkYDmQ5BP8jNs9/j3EjcMA3bpGZNgqd7JRIbCi54YVur&#10;CauH81EpTPiHUkC7d422hDUcHdiqN8uNHZb9HCxFcQ0MlgIIBjSFTQiHSsiPGHWwVRLMYe1hVL/k&#10;MAORHwJJkbaXcDQJ4CKPJctjCeE5ACVYYzQc53pYXFetZKsK/Oym7gzmJmOW0mbAhpi20wZ7w2a2&#10;3XFmMR3frdZhE89+AwAA//8DAFBLAwQUAAYACAAAACEA1rjc2NwAAAAIAQAADwAAAGRycy9kb3du&#10;cmV2LnhtbEyPwU7DMBBE70j8g7VI3Fo7pUVpiFOhAmdo4QPceIlD4nUUu23g69me4LLa1Yxm35Sb&#10;yffihGNsA2nI5goEUh1sS42Gj/eXWQ4iJkPW9IFQwzdG2FTXV6UpbDjTDk/71AgOoVgYDS6loZAy&#10;1g69ifMwILH2GUZvEp9jI+1ozhzue7lQ6l560xJ/cGbArcO62x+9hlz5165bL96iX/5kK7d9Cs/D&#10;l9a3N9PjA4iEU/ozwwWf0aFipkM4ko2i1zDLcu6SNPC8yOpuDeLAyypfgqxK+b9A9QsAAP//AwBQ&#10;SwECLQAUAAYACAAAACEAtoM4kv4AAADhAQAAEwAAAAAAAAAAAAAAAAAAAAAAW0NvbnRlbnRfVHlw&#10;ZXNdLnhtbFBLAQItABQABgAIAAAAIQA4/SH/1gAAAJQBAAALAAAAAAAAAAAAAAAAAC8BAABfcmVs&#10;cy8ucmVsc1BLAQItABQABgAIAAAAIQDJ0+8f2AIAANEFAAAOAAAAAAAAAAAAAAAAAC4CAABkcnMv&#10;ZTJvRG9jLnhtbFBLAQItABQABgAIAAAAIQDWuNzY3AAAAAgBAAAPAAAAAAAAAAAAAAAAADIFAABk&#10;cnMvZG93bnJldi54bWxQSwUGAAAAAAQABADzAAAAOwYAAAAA&#10;" filled="f" stroked="f">
                <v:textbox style="mso-fit-shape-to-text:t">
                  <w:txbxContent>
                    <w:p w:rsidR="00980A99" w:rsidRDefault="00980A99" w:rsidP="00980A99">
                      <w:pPr>
                        <w:jc w:val="center"/>
                      </w:pPr>
                      <w:r>
                        <w:rPr>
                          <w:noProof/>
                          <w:sz w:val="20"/>
                          <w:szCs w:val="20"/>
                          <w:lang w:val="bg-BG" w:eastAsia="bg-BG"/>
                        </w:rPr>
                        <w:drawing>
                          <wp:inline distT="0" distB="0" distL="0" distR="0" wp14:anchorId="4FAD9C71" wp14:editId="52576DD9">
                            <wp:extent cx="590550" cy="800100"/>
                            <wp:effectExtent l="0" t="0" r="0" b="0"/>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D05E41">
        <w:rPr>
          <w:rFonts w:ascii="Times New Roman" w:eastAsia="Times New Roman" w:hAnsi="Times New Roman" w:cs="Times New Roman"/>
          <w:b/>
          <w:sz w:val="32"/>
          <w:szCs w:val="32"/>
          <w:lang w:val="bg-BG" w:eastAsia="bg-BG"/>
        </w:rPr>
        <w:t>ОБЩИНСКИ СЪВЕТ – ДУЛОВО, ОБЛ. СИЛИСТРА</w:t>
      </w:r>
    </w:p>
    <w:p w:rsidR="00980A99" w:rsidRPr="00D05E41" w:rsidRDefault="00980A99" w:rsidP="00980A99">
      <w:pPr>
        <w:spacing w:after="0" w:line="240" w:lineRule="auto"/>
        <w:rPr>
          <w:rFonts w:ascii="Times New Roman" w:eastAsia="Times New Roman" w:hAnsi="Times New Roman" w:cs="Times New Roman"/>
          <w:sz w:val="24"/>
          <w:szCs w:val="24"/>
          <w:lang w:val="bg-BG" w:eastAsia="bg-BG"/>
        </w:rPr>
      </w:pPr>
      <w:r w:rsidRPr="00D05E41">
        <w:rPr>
          <w:rFonts w:ascii="Times New Roman" w:eastAsia="Times New Roman" w:hAnsi="Times New Roman" w:cs="Times New Roman"/>
          <w:sz w:val="24"/>
          <w:szCs w:val="24"/>
          <w:lang w:val="bg-BG" w:eastAsia="bg-BG"/>
        </w:rPr>
        <w:t>–––––––––––––––––––––––––––––––––––––––––––––––––––––––––––––––––</w:t>
      </w:r>
    </w:p>
    <w:p w:rsidR="00980A99" w:rsidRPr="00D05E41" w:rsidRDefault="00980A99" w:rsidP="00980A99">
      <w:pPr>
        <w:autoSpaceDE w:val="0"/>
        <w:autoSpaceDN w:val="0"/>
        <w:adjustRightInd w:val="0"/>
        <w:spacing w:after="0" w:line="240" w:lineRule="auto"/>
        <w:rPr>
          <w:rFonts w:ascii="Verdana" w:eastAsia="Times New Roman" w:hAnsi="Verdana" w:cs="Verdana"/>
          <w:sz w:val="16"/>
          <w:szCs w:val="16"/>
          <w:lang w:val="bg-BG" w:eastAsia="bg-BG"/>
        </w:rPr>
      </w:pPr>
      <w:r w:rsidRPr="00D05E41">
        <w:rPr>
          <w:rFonts w:ascii="Verdana" w:eastAsia="Times New Roman" w:hAnsi="Verdana" w:cs="Verdana"/>
          <w:sz w:val="16"/>
          <w:szCs w:val="16"/>
          <w:lang w:val="bg-BG" w:eastAsia="bg-BG"/>
        </w:rPr>
        <w:t>ул. “Васил Левски” № 18                                     тел.: (0864) 2 31 00 ; Факс:(0864) 2 30 20</w:t>
      </w:r>
    </w:p>
    <w:p w:rsidR="00980A99" w:rsidRPr="00D05E41" w:rsidRDefault="00980A99" w:rsidP="00980A99">
      <w:pPr>
        <w:spacing w:line="254" w:lineRule="auto"/>
        <w:rPr>
          <w:rFonts w:ascii="Verdana" w:eastAsia="Times New Roman" w:hAnsi="Verdana" w:cs="TimesNewRomanPSMT"/>
          <w:color w:val="0000FF"/>
          <w:sz w:val="16"/>
          <w:szCs w:val="16"/>
          <w:u w:val="single"/>
          <w:lang w:eastAsia="bg-BG"/>
        </w:rPr>
      </w:pPr>
      <w:r w:rsidRPr="00D05E41">
        <w:rPr>
          <w:rFonts w:ascii="Verdana" w:eastAsia="Times New Roman" w:hAnsi="Verdana" w:cs="TimesNewRomanPSMT"/>
          <w:sz w:val="16"/>
          <w:szCs w:val="16"/>
          <w:lang w:val="bg-BG" w:eastAsia="bg-BG"/>
        </w:rPr>
        <w:t>7650  Дулово</w:t>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val="bg-BG" w:eastAsia="bg-BG"/>
        </w:rPr>
        <w:tab/>
        <w:t xml:space="preserve">       </w:t>
      </w:r>
      <w:r w:rsidRPr="00D05E41">
        <w:rPr>
          <w:rFonts w:ascii="Verdana" w:eastAsia="Times New Roman" w:hAnsi="Verdana" w:cs="TimesNewRomanPSMT"/>
          <w:sz w:val="16"/>
          <w:szCs w:val="16"/>
          <w:lang w:eastAsia="bg-BG"/>
        </w:rPr>
        <w:t xml:space="preserve">e-mail: </w:t>
      </w:r>
      <w:hyperlink r:id="rId16" w:history="1">
        <w:r w:rsidRPr="00D05E41">
          <w:rPr>
            <w:rFonts w:ascii="Verdana" w:eastAsia="Calibri" w:hAnsi="Verdana" w:cs="TimesNewRomanPSMT"/>
            <w:color w:val="0000FF"/>
            <w:sz w:val="16"/>
            <w:szCs w:val="16"/>
            <w:u w:val="single"/>
          </w:rPr>
          <w:t>obs_dulovo@abv.bg</w:t>
        </w:r>
      </w:hyperlink>
    </w:p>
    <w:p w:rsidR="00980A99" w:rsidRDefault="00980A99" w:rsidP="00980A99">
      <w:pPr>
        <w:keepNext/>
        <w:spacing w:before="240" w:after="60" w:line="240" w:lineRule="auto"/>
        <w:ind w:left="2832"/>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32"/>
          <w:szCs w:val="32"/>
          <w:lang w:val="ru-RU" w:eastAsia="bg-BG"/>
        </w:rPr>
        <w:t xml:space="preserve">  </w:t>
      </w:r>
      <w:r>
        <w:rPr>
          <w:rFonts w:ascii="Times New Roman" w:eastAsia="Times New Roman" w:hAnsi="Times New Roman" w:cs="Times New Roman"/>
          <w:b/>
          <w:bCs/>
          <w:kern w:val="32"/>
          <w:sz w:val="32"/>
          <w:szCs w:val="32"/>
          <w:lang w:val="ru-RU" w:eastAsia="bg-BG"/>
        </w:rPr>
        <w:t xml:space="preserve">  </w:t>
      </w:r>
    </w:p>
    <w:p w:rsidR="00980A99" w:rsidRPr="00D05E41" w:rsidRDefault="00980A99" w:rsidP="00980A99">
      <w:pPr>
        <w:keepNext/>
        <w:spacing w:before="240" w:after="60" w:line="240" w:lineRule="auto"/>
        <w:ind w:left="2832"/>
        <w:outlineLvl w:val="0"/>
        <w:rPr>
          <w:rFonts w:ascii="Times New Roman" w:eastAsia="Times New Roman" w:hAnsi="Times New Roman" w:cs="Times New Roman"/>
          <w:b/>
          <w:bCs/>
          <w:kern w:val="32"/>
          <w:sz w:val="32"/>
          <w:szCs w:val="32"/>
          <w:lang w:eastAsia="bg-BG"/>
        </w:rPr>
      </w:pPr>
      <w:r>
        <w:rPr>
          <w:rFonts w:ascii="Times New Roman" w:eastAsia="Times New Roman" w:hAnsi="Times New Roman" w:cs="Times New Roman"/>
          <w:b/>
          <w:bCs/>
          <w:kern w:val="32"/>
          <w:sz w:val="32"/>
          <w:szCs w:val="32"/>
          <w:lang w:val="ru-RU" w:eastAsia="bg-BG"/>
        </w:rPr>
        <w:t xml:space="preserve">  </w:t>
      </w:r>
      <w:r w:rsidRPr="00D05E41">
        <w:rPr>
          <w:rFonts w:ascii="Times New Roman" w:eastAsia="Times New Roman" w:hAnsi="Times New Roman" w:cs="Times New Roman"/>
          <w:b/>
          <w:bCs/>
          <w:kern w:val="32"/>
          <w:sz w:val="32"/>
          <w:szCs w:val="32"/>
          <w:lang w:val="ru-RU" w:eastAsia="bg-BG"/>
        </w:rPr>
        <w:t xml:space="preserve">Р Е Ш Е Н И Е   № </w:t>
      </w:r>
      <w:r>
        <w:rPr>
          <w:rFonts w:ascii="Times New Roman" w:eastAsia="Times New Roman" w:hAnsi="Times New Roman" w:cs="Times New Roman"/>
          <w:b/>
          <w:bCs/>
          <w:kern w:val="32"/>
          <w:sz w:val="32"/>
          <w:szCs w:val="32"/>
          <w:lang w:val="ru-RU" w:eastAsia="bg-BG"/>
        </w:rPr>
        <w:t>22</w:t>
      </w:r>
    </w:p>
    <w:p w:rsidR="00980A99" w:rsidRPr="00D05E41" w:rsidRDefault="00980A99" w:rsidP="00980A99">
      <w:pPr>
        <w:keepNext/>
        <w:spacing w:before="240" w:after="60" w:line="240" w:lineRule="auto"/>
        <w:ind w:left="2880"/>
        <w:outlineLvl w:val="0"/>
        <w:rPr>
          <w:rFonts w:ascii="Times New Roman" w:eastAsia="Times New Roman" w:hAnsi="Times New Roman" w:cs="Times New Roman"/>
          <w:b/>
          <w:bCs/>
          <w:kern w:val="32"/>
          <w:sz w:val="32"/>
          <w:szCs w:val="32"/>
          <w:lang w:val="ru-RU" w:eastAsia="bg-BG"/>
        </w:rPr>
      </w:pPr>
      <w:r w:rsidRPr="00D05E41">
        <w:rPr>
          <w:rFonts w:ascii="Times New Roman" w:eastAsia="Times New Roman" w:hAnsi="Times New Roman" w:cs="Times New Roman"/>
          <w:b/>
          <w:bCs/>
          <w:kern w:val="32"/>
          <w:sz w:val="28"/>
          <w:szCs w:val="28"/>
          <w:lang w:val="ru-RU" w:eastAsia="bg-BG"/>
        </w:rPr>
        <w:t xml:space="preserve">      от </w:t>
      </w:r>
      <w:r>
        <w:rPr>
          <w:rFonts w:ascii="Times New Roman" w:eastAsia="Times New Roman" w:hAnsi="Times New Roman" w:cs="Times New Roman"/>
          <w:b/>
          <w:bCs/>
          <w:kern w:val="32"/>
          <w:sz w:val="28"/>
          <w:szCs w:val="28"/>
          <w:lang w:val="ru-RU" w:eastAsia="bg-BG"/>
        </w:rPr>
        <w:t>19</w:t>
      </w:r>
      <w:r w:rsidRPr="00D05E41">
        <w:rPr>
          <w:rFonts w:ascii="Times New Roman" w:eastAsia="Times New Roman" w:hAnsi="Times New Roman" w:cs="Times New Roman"/>
          <w:b/>
          <w:bCs/>
          <w:kern w:val="32"/>
          <w:sz w:val="28"/>
          <w:szCs w:val="28"/>
          <w:lang w:val="ru-RU" w:eastAsia="bg-BG"/>
        </w:rPr>
        <w:t>.1</w:t>
      </w:r>
      <w:r>
        <w:rPr>
          <w:rFonts w:ascii="Times New Roman" w:eastAsia="Times New Roman" w:hAnsi="Times New Roman" w:cs="Times New Roman"/>
          <w:b/>
          <w:bCs/>
          <w:kern w:val="32"/>
          <w:sz w:val="28"/>
          <w:szCs w:val="28"/>
          <w:lang w:val="ru-RU" w:eastAsia="bg-BG"/>
        </w:rPr>
        <w:t>2</w:t>
      </w:r>
      <w:r w:rsidRPr="00D05E41">
        <w:rPr>
          <w:rFonts w:ascii="Times New Roman" w:eastAsia="Times New Roman" w:hAnsi="Times New Roman" w:cs="Times New Roman"/>
          <w:b/>
          <w:bCs/>
          <w:kern w:val="32"/>
          <w:sz w:val="28"/>
          <w:szCs w:val="28"/>
          <w:lang w:val="ru-RU" w:eastAsia="bg-BG"/>
        </w:rPr>
        <w:t>.2023 година</w:t>
      </w:r>
    </w:p>
    <w:p w:rsidR="00980A99" w:rsidRPr="00D05E41" w:rsidRDefault="00980A99" w:rsidP="00980A99">
      <w:pPr>
        <w:spacing w:after="0" w:line="240" w:lineRule="auto"/>
        <w:jc w:val="center"/>
        <w:rPr>
          <w:rFonts w:ascii="Times New Roman" w:eastAsia="Times New Roman" w:hAnsi="Times New Roman" w:cs="Times New Roman"/>
          <w:sz w:val="24"/>
          <w:szCs w:val="24"/>
          <w:lang w:val="ru-RU" w:eastAsia="bg-BG"/>
        </w:rPr>
      </w:pPr>
    </w:p>
    <w:p w:rsidR="00980A99" w:rsidRPr="00980A99" w:rsidRDefault="00980A99" w:rsidP="00980A99">
      <w:pPr>
        <w:jc w:val="center"/>
        <w:rPr>
          <w:rFonts w:ascii="Times New Roman" w:eastAsia="Times New Roman" w:hAnsi="Times New Roman" w:cs="Times New Roman"/>
          <w:sz w:val="28"/>
          <w:szCs w:val="28"/>
          <w:lang w:val="bg-BG" w:eastAsia="bg-BG"/>
        </w:rPr>
      </w:pPr>
      <w:r w:rsidRPr="00980A99">
        <w:rPr>
          <w:rFonts w:ascii="Times New Roman" w:eastAsia="Times New Roman" w:hAnsi="Times New Roman" w:cstheme="majorBidi"/>
          <w:sz w:val="28"/>
          <w:szCs w:val="28"/>
          <w:lang w:val="bg-BG" w:eastAsia="bg-BG"/>
        </w:rPr>
        <w:t>за д</w:t>
      </w:r>
      <w:r w:rsidRPr="00980A99">
        <w:rPr>
          <w:rFonts w:ascii="Times New Roman" w:eastAsia="Times New Roman" w:hAnsi="Times New Roman" w:cs="Times New Roman"/>
          <w:sz w:val="28"/>
          <w:szCs w:val="28"/>
          <w:lang w:val="bg-BG" w:eastAsia="bg-BG"/>
        </w:rPr>
        <w:t xml:space="preserve">опускане изработване на проект за подробен устройствен план – план за застрояване (ПУП-ПЗ) за ПИ с </w:t>
      </w:r>
      <w:proofErr w:type="spellStart"/>
      <w:r w:rsidRPr="00980A99">
        <w:rPr>
          <w:rFonts w:ascii="Times New Roman" w:eastAsia="Times New Roman" w:hAnsi="Times New Roman" w:cs="Times New Roman"/>
          <w:sz w:val="28"/>
          <w:szCs w:val="28"/>
          <w:lang w:val="bg-BG" w:eastAsia="bg-BG"/>
        </w:rPr>
        <w:t>ид</w:t>
      </w:r>
      <w:proofErr w:type="spellEnd"/>
      <w:r w:rsidRPr="00980A99">
        <w:rPr>
          <w:rFonts w:ascii="Times New Roman" w:eastAsia="Times New Roman" w:hAnsi="Times New Roman" w:cs="Times New Roman"/>
          <w:sz w:val="28"/>
          <w:szCs w:val="28"/>
          <w:lang w:val="bg-BG" w:eastAsia="bg-BG"/>
        </w:rPr>
        <w:t xml:space="preserve">. № </w:t>
      </w:r>
      <w:r w:rsidRPr="00980A99">
        <w:rPr>
          <w:rFonts w:ascii="Times New Roman" w:eastAsia="Times New Roman" w:hAnsi="Times New Roman" w:cs="Times New Roman"/>
          <w:sz w:val="28"/>
          <w:szCs w:val="28"/>
          <w:lang w:eastAsia="bg-BG"/>
        </w:rPr>
        <w:t>63286.130.36</w:t>
      </w:r>
      <w:r w:rsidRPr="00980A99">
        <w:rPr>
          <w:rFonts w:ascii="Times New Roman" w:eastAsia="Times New Roman" w:hAnsi="Times New Roman" w:cs="Times New Roman"/>
          <w:sz w:val="28"/>
          <w:szCs w:val="28"/>
          <w:lang w:val="bg-BG" w:eastAsia="bg-BG"/>
        </w:rPr>
        <w:t xml:space="preserve"> по КККР на с. Руйно</w:t>
      </w:r>
    </w:p>
    <w:p w:rsidR="00980A99" w:rsidRPr="00092948" w:rsidRDefault="00980A99" w:rsidP="00980A99">
      <w:pPr>
        <w:jc w:val="center"/>
        <w:rPr>
          <w:rFonts w:ascii="Times New Roman" w:eastAsia="Times New Roman" w:hAnsi="Times New Roman" w:cs="Times New Roman"/>
          <w:sz w:val="28"/>
          <w:szCs w:val="28"/>
          <w:lang w:val="bg-BG" w:eastAsia="bg-BG"/>
        </w:rPr>
      </w:pPr>
    </w:p>
    <w:p w:rsidR="00980A99" w:rsidRPr="00401A39" w:rsidRDefault="00980A99" w:rsidP="00980A99">
      <w:pPr>
        <w:spacing w:after="0" w:line="240" w:lineRule="auto"/>
        <w:ind w:firstLine="720"/>
        <w:jc w:val="both"/>
        <w:rPr>
          <w:rFonts w:ascii="Times New Roman" w:eastAsia="Times New Roman" w:hAnsi="Times New Roman" w:cs="Times New Roman"/>
          <w:sz w:val="24"/>
          <w:szCs w:val="24"/>
          <w:lang w:val="bg-BG" w:eastAsia="bg-BG"/>
        </w:rPr>
      </w:pPr>
    </w:p>
    <w:p w:rsidR="00980A99" w:rsidRPr="00B85C48" w:rsidRDefault="00980A99" w:rsidP="00980A99">
      <w:pPr>
        <w:spacing w:after="0" w:line="240" w:lineRule="auto"/>
        <w:ind w:firstLine="720"/>
        <w:jc w:val="both"/>
        <w:rPr>
          <w:rFonts w:ascii="Times New Roman" w:eastAsia="Times New Roman" w:hAnsi="Times New Roman" w:cs="Times New Roman"/>
          <w:sz w:val="26"/>
          <w:szCs w:val="26"/>
          <w:lang w:val="bg-BG"/>
        </w:rPr>
      </w:pPr>
      <w:r w:rsidRPr="00DB79E1">
        <w:rPr>
          <w:rFonts w:ascii="Times New Roman" w:eastAsia="Times New Roman" w:hAnsi="Times New Roman" w:cs="Times New Roman"/>
          <w:sz w:val="24"/>
          <w:szCs w:val="24"/>
          <w:lang w:val="bg-BG"/>
        </w:rPr>
        <w:t>На основание</w:t>
      </w:r>
      <w:r>
        <w:rPr>
          <w:rFonts w:ascii="Times New Roman" w:eastAsia="Times New Roman" w:hAnsi="Times New Roman" w:cs="Times New Roman"/>
          <w:sz w:val="24"/>
          <w:szCs w:val="24"/>
          <w:lang w:val="bg-BG"/>
        </w:rPr>
        <w:t xml:space="preserve"> </w:t>
      </w:r>
      <w:r w:rsidRPr="00980A99">
        <w:rPr>
          <w:rFonts w:ascii="Times New Roman" w:eastAsia="Times New Roman" w:hAnsi="Times New Roman" w:cs="Times New Roman"/>
          <w:sz w:val="24"/>
          <w:szCs w:val="24"/>
          <w:lang w:val="bg-BG" w:eastAsia="bg-BG"/>
        </w:rPr>
        <w:t xml:space="preserve">чл. 21, ал. 1, т. 11 от Закона </w:t>
      </w:r>
      <w:r w:rsidRPr="00980A99">
        <w:rPr>
          <w:rFonts w:ascii="Times New Roman" w:eastAsia="Times New Roman" w:hAnsi="Times New Roman" w:cs="Times New Roman"/>
          <w:bCs/>
          <w:sz w:val="24"/>
          <w:szCs w:val="24"/>
          <w:lang w:val="bg-BG" w:eastAsia="bg-BG"/>
        </w:rPr>
        <w:t>за местното самоуправление и местната администрация</w:t>
      </w:r>
      <w:r w:rsidRPr="00980A99">
        <w:rPr>
          <w:rFonts w:ascii="Times New Roman" w:eastAsia="Times New Roman" w:hAnsi="Times New Roman" w:cs="Times New Roman"/>
          <w:sz w:val="24"/>
          <w:szCs w:val="24"/>
          <w:lang w:val="bg-BG" w:eastAsia="bg-BG"/>
        </w:rPr>
        <w:t>, чл. 124а, ал. 1 и чл. 124б, ал. 1 от Закона за устройство на територията</w:t>
      </w:r>
      <w:r w:rsidRPr="00B85C48">
        <w:rPr>
          <w:rFonts w:ascii="Times New Roman" w:eastAsia="Times New Roman" w:hAnsi="Times New Roman" w:cs="Times New Roman"/>
          <w:sz w:val="24"/>
          <w:szCs w:val="24"/>
          <w:lang w:val="bg-BG"/>
        </w:rPr>
        <w:t>,</w:t>
      </w:r>
      <w:r w:rsidRPr="00B85C48">
        <w:rPr>
          <w:rFonts w:ascii="Times New Roman" w:eastAsia="Times New Roman" w:hAnsi="Times New Roman" w:cs="Times New Roman"/>
          <w:sz w:val="26"/>
          <w:szCs w:val="26"/>
          <w:lang w:val="bg-BG"/>
        </w:rPr>
        <w:t xml:space="preserve"> </w:t>
      </w:r>
      <w:r w:rsidRPr="00B85C48">
        <w:rPr>
          <w:rFonts w:ascii="Times New Roman" w:eastAsia="Times New Roman" w:hAnsi="Times New Roman" w:cs="Times New Roman"/>
          <w:sz w:val="24"/>
          <w:szCs w:val="24"/>
          <w:lang w:val="bg-BG"/>
        </w:rPr>
        <w:t>Общински съвет-Дулово</w:t>
      </w:r>
    </w:p>
    <w:p w:rsidR="00980A99" w:rsidRPr="00D05E41" w:rsidRDefault="00980A99" w:rsidP="00980A99">
      <w:pPr>
        <w:spacing w:after="0" w:line="240" w:lineRule="auto"/>
        <w:jc w:val="both"/>
        <w:rPr>
          <w:rFonts w:ascii="Times New Roman" w:eastAsia="Times New Roman" w:hAnsi="Times New Roman" w:cs="Times New Roman"/>
          <w:sz w:val="26"/>
          <w:szCs w:val="26"/>
          <w:lang w:val="bg-BG"/>
        </w:rPr>
      </w:pPr>
      <w:r w:rsidRPr="00D05E41">
        <w:rPr>
          <w:rFonts w:ascii="Times New Roman" w:eastAsia="Times New Roman" w:hAnsi="Times New Roman" w:cs="Times New Roman"/>
          <w:sz w:val="26"/>
          <w:szCs w:val="26"/>
          <w:lang w:val="bg-BG"/>
        </w:rPr>
        <w:t xml:space="preserve"> </w:t>
      </w:r>
    </w:p>
    <w:p w:rsidR="00980A99" w:rsidRPr="00D05E41" w:rsidRDefault="00980A99" w:rsidP="00980A99">
      <w:pPr>
        <w:spacing w:after="120" w:line="360" w:lineRule="auto"/>
        <w:jc w:val="center"/>
        <w:rPr>
          <w:rFonts w:ascii="Times New Roman" w:eastAsia="Times New Roman" w:hAnsi="Times New Roman" w:cs="Times New Roman"/>
          <w:b/>
          <w:sz w:val="26"/>
          <w:szCs w:val="26"/>
          <w:lang w:val="bg-BG"/>
        </w:rPr>
      </w:pPr>
      <w:r w:rsidRPr="00D05E41">
        <w:rPr>
          <w:rFonts w:ascii="Times New Roman" w:eastAsia="Times New Roman" w:hAnsi="Times New Roman" w:cs="Times New Roman"/>
          <w:b/>
          <w:sz w:val="26"/>
          <w:szCs w:val="26"/>
          <w:lang w:val="bg-BG"/>
        </w:rPr>
        <w:t>РЕШИ:</w:t>
      </w:r>
    </w:p>
    <w:p w:rsidR="00980A99" w:rsidRPr="00980A99" w:rsidRDefault="00980A99" w:rsidP="00980A99">
      <w:pPr>
        <w:pStyle w:val="a3"/>
        <w:numPr>
          <w:ilvl w:val="0"/>
          <w:numId w:val="13"/>
        </w:numPr>
        <w:spacing w:after="0" w:line="240" w:lineRule="auto"/>
        <w:jc w:val="both"/>
        <w:rPr>
          <w:rFonts w:ascii="Times New Roman" w:eastAsia="Times New Roman" w:hAnsi="Times New Roman" w:cs="Times New Roman"/>
          <w:b/>
          <w:bCs/>
          <w:sz w:val="24"/>
          <w:szCs w:val="24"/>
          <w:lang w:val="bg-BG" w:eastAsia="bg-BG"/>
        </w:rPr>
      </w:pPr>
      <w:r w:rsidRPr="00980A99">
        <w:rPr>
          <w:rFonts w:ascii="Times New Roman" w:eastAsia="Times New Roman" w:hAnsi="Times New Roman" w:cs="Times New Roman"/>
          <w:b/>
          <w:sz w:val="24"/>
          <w:szCs w:val="24"/>
          <w:lang w:val="bg-BG" w:eastAsia="bg-BG"/>
        </w:rPr>
        <w:t>Допуска</w:t>
      </w:r>
      <w:r w:rsidRPr="00980A99">
        <w:rPr>
          <w:rFonts w:ascii="Times New Roman" w:eastAsia="Times New Roman" w:hAnsi="Times New Roman" w:cs="Times New Roman"/>
          <w:sz w:val="24"/>
          <w:szCs w:val="24"/>
          <w:lang w:val="bg-BG" w:eastAsia="bg-BG"/>
        </w:rPr>
        <w:t xml:space="preserve"> изработването на проект за подробен устройствен план – план за застрояване (ПУП-ПЗ) за ПИ с </w:t>
      </w:r>
      <w:proofErr w:type="spellStart"/>
      <w:r w:rsidRPr="00980A99">
        <w:rPr>
          <w:rFonts w:ascii="Times New Roman" w:eastAsia="Times New Roman" w:hAnsi="Times New Roman" w:cs="Times New Roman"/>
          <w:sz w:val="24"/>
          <w:szCs w:val="24"/>
          <w:lang w:val="bg-BG" w:eastAsia="bg-BG"/>
        </w:rPr>
        <w:t>ид</w:t>
      </w:r>
      <w:proofErr w:type="spellEnd"/>
      <w:r w:rsidRPr="00980A99">
        <w:rPr>
          <w:rFonts w:ascii="Times New Roman" w:eastAsia="Times New Roman" w:hAnsi="Times New Roman" w:cs="Times New Roman"/>
          <w:sz w:val="24"/>
          <w:szCs w:val="24"/>
          <w:lang w:val="bg-BG" w:eastAsia="bg-BG"/>
        </w:rPr>
        <w:t xml:space="preserve">. № 63286.130.36 по КККР на с. Руйно, с който проект да се промени предназначението на имота от „за стопански двор“ в имот „за електроенергийно производство“. Устройствена зона ще бъде от типа </w:t>
      </w:r>
      <w:r w:rsidRPr="00980A99">
        <w:rPr>
          <w:rFonts w:ascii="Times New Roman" w:eastAsia="Times New Roman" w:hAnsi="Times New Roman" w:cs="Times New Roman"/>
          <w:sz w:val="24"/>
          <w:szCs w:val="24"/>
          <w:lang w:eastAsia="bg-BG"/>
        </w:rPr>
        <w:t>“</w:t>
      </w:r>
      <w:r w:rsidRPr="00980A99">
        <w:rPr>
          <w:rFonts w:ascii="Times New Roman" w:eastAsia="Times New Roman" w:hAnsi="Times New Roman" w:cs="Times New Roman"/>
          <w:sz w:val="24"/>
          <w:szCs w:val="24"/>
          <w:lang w:val="bg-BG" w:eastAsia="bg-BG"/>
        </w:rPr>
        <w:t xml:space="preserve">Предимно производствена </w:t>
      </w:r>
      <w:r w:rsidRPr="00980A99">
        <w:rPr>
          <w:rFonts w:ascii="Times New Roman" w:eastAsia="Times New Roman" w:hAnsi="Times New Roman" w:cs="Times New Roman"/>
          <w:sz w:val="24"/>
          <w:szCs w:val="24"/>
          <w:lang w:eastAsia="bg-BG"/>
        </w:rPr>
        <w:t>(</w:t>
      </w:r>
      <w:proofErr w:type="spellStart"/>
      <w:r w:rsidRPr="00980A99">
        <w:rPr>
          <w:rFonts w:ascii="Times New Roman" w:eastAsia="Times New Roman" w:hAnsi="Times New Roman" w:cs="Times New Roman"/>
          <w:sz w:val="24"/>
          <w:szCs w:val="24"/>
          <w:lang w:val="bg-BG" w:eastAsia="bg-BG"/>
        </w:rPr>
        <w:t>Пп</w:t>
      </w:r>
      <w:proofErr w:type="spellEnd"/>
      <w:r w:rsidRPr="00980A99">
        <w:rPr>
          <w:rFonts w:ascii="Times New Roman" w:eastAsia="Times New Roman" w:hAnsi="Times New Roman" w:cs="Times New Roman"/>
          <w:sz w:val="24"/>
          <w:szCs w:val="24"/>
          <w:lang w:eastAsia="bg-BG"/>
        </w:rPr>
        <w:t>)”</w:t>
      </w:r>
      <w:r w:rsidRPr="00980A99">
        <w:rPr>
          <w:rFonts w:ascii="Times New Roman" w:eastAsia="Times New Roman" w:hAnsi="Times New Roman" w:cs="Times New Roman"/>
          <w:sz w:val="24"/>
          <w:szCs w:val="24"/>
          <w:lang w:val="bg-BG" w:eastAsia="bg-BG"/>
        </w:rPr>
        <w:t xml:space="preserve">, предвижда се плътност на застрояване – до 80%, интензивност на застрояване – до 2.5, минимално озеленяване – 20% и свободно застрояване съгласно чл. 25 от </w:t>
      </w:r>
      <w:r w:rsidRPr="00980A99">
        <w:rPr>
          <w:rFonts w:ascii="Times New Roman" w:eastAsia="Times New Roman" w:hAnsi="Times New Roman" w:cs="Times New Roman"/>
          <w:bCs/>
          <w:sz w:val="24"/>
          <w:szCs w:val="24"/>
          <w:lang w:val="bg-BG" w:eastAsia="bg-BG"/>
        </w:rPr>
        <w:t>Наредба № 7 за правила и нормативи за устройство на отделните видове територии и устройствени зони.</w:t>
      </w:r>
    </w:p>
    <w:p w:rsidR="00980A99" w:rsidRPr="00980A99" w:rsidRDefault="00980A99" w:rsidP="00980A99">
      <w:pPr>
        <w:spacing w:after="0" w:line="240" w:lineRule="auto"/>
        <w:ind w:firstLine="708"/>
        <w:jc w:val="both"/>
        <w:rPr>
          <w:rFonts w:ascii="Times New Roman" w:eastAsia="Times New Roman" w:hAnsi="Times New Roman" w:cs="Times New Roman"/>
          <w:b/>
          <w:bCs/>
          <w:sz w:val="24"/>
          <w:szCs w:val="24"/>
          <w:lang w:val="bg-BG" w:eastAsia="bg-BG"/>
        </w:rPr>
      </w:pPr>
    </w:p>
    <w:p w:rsidR="00980A99" w:rsidRPr="00980A99" w:rsidRDefault="00980A99" w:rsidP="00980A99">
      <w:pPr>
        <w:pStyle w:val="a3"/>
        <w:numPr>
          <w:ilvl w:val="0"/>
          <w:numId w:val="13"/>
        </w:numPr>
        <w:spacing w:after="0" w:line="240" w:lineRule="auto"/>
        <w:jc w:val="both"/>
        <w:rPr>
          <w:rFonts w:ascii="Times New Roman" w:eastAsia="Times New Roman" w:hAnsi="Times New Roman" w:cs="Times New Roman"/>
          <w:sz w:val="24"/>
          <w:szCs w:val="24"/>
          <w:lang w:val="bg-BG" w:eastAsia="bg-BG"/>
        </w:rPr>
      </w:pPr>
      <w:r w:rsidRPr="00980A99">
        <w:rPr>
          <w:rFonts w:ascii="Times New Roman" w:eastAsia="Times New Roman" w:hAnsi="Times New Roman" w:cs="Times New Roman"/>
          <w:sz w:val="24"/>
          <w:szCs w:val="24"/>
          <w:lang w:val="bg-BG" w:eastAsia="bg-BG"/>
        </w:rPr>
        <w:t>На основание чл. 124б, ал. 2 от ЗУТ настоящото решение да бъде разгласено с обявление, поставено на подходящо място в сградата на Общината и в интернет страницата на Община Дулово.</w:t>
      </w:r>
    </w:p>
    <w:p w:rsidR="00980A99" w:rsidRPr="00980A99" w:rsidRDefault="00980A99" w:rsidP="00980A99">
      <w:pPr>
        <w:spacing w:after="0" w:line="240" w:lineRule="auto"/>
        <w:ind w:firstLine="708"/>
        <w:jc w:val="both"/>
        <w:rPr>
          <w:rFonts w:ascii="Times New Roman" w:eastAsia="Times New Roman" w:hAnsi="Times New Roman" w:cs="Times New Roman"/>
          <w:sz w:val="24"/>
          <w:szCs w:val="24"/>
          <w:lang w:val="bg-BG" w:eastAsia="bg-BG"/>
        </w:rPr>
      </w:pPr>
    </w:p>
    <w:p w:rsidR="00980A99" w:rsidRPr="00B859DD" w:rsidRDefault="00980A99" w:rsidP="00980A99">
      <w:pPr>
        <w:spacing w:after="0" w:line="240" w:lineRule="auto"/>
        <w:ind w:firstLine="266"/>
        <w:jc w:val="both"/>
        <w:rPr>
          <w:rFonts w:ascii="Times New Roman" w:eastAsia="Times New Roman" w:hAnsi="Times New Roman" w:cs="Times New Roman"/>
          <w:i/>
          <w:lang w:val="bg-BG" w:eastAsia="bg-BG"/>
        </w:rPr>
      </w:pPr>
      <w:r w:rsidRPr="00B859DD">
        <w:rPr>
          <w:rFonts w:ascii="Times New Roman" w:eastAsia="Times New Roman" w:hAnsi="Times New Roman" w:cs="Times New Roman"/>
          <w:i/>
          <w:lang w:val="bg-BG" w:eastAsia="bg-BG"/>
        </w:rPr>
        <w:t>На основание чл. 124б, ал. 4 от ЗУТ настоящото решение не подлежи на оспорване.</w:t>
      </w:r>
    </w:p>
    <w:p w:rsidR="00980A99" w:rsidRDefault="00980A99" w:rsidP="00980A99">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p>
    <w:p w:rsidR="00980A99" w:rsidRPr="003D5BED" w:rsidRDefault="00980A99" w:rsidP="00980A99">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3D5BED">
        <w:rPr>
          <w:rFonts w:ascii="Times New Roman" w:eastAsia="Times New Roman" w:hAnsi="Times New Roman" w:cs="Times New Roman"/>
          <w:i/>
          <w:lang w:val="bg-BG" w:eastAsia="bg-BG"/>
        </w:rPr>
        <w:t xml:space="preserve">Решението е прието на заседание на Общински съвет-Дулово, проведено на </w:t>
      </w:r>
      <w:r>
        <w:rPr>
          <w:rFonts w:ascii="Times New Roman" w:eastAsia="Times New Roman" w:hAnsi="Times New Roman" w:cs="Times New Roman"/>
          <w:i/>
          <w:lang w:val="bg-BG" w:eastAsia="bg-BG"/>
        </w:rPr>
        <w:t>19</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 xml:space="preserve">.2023 година, Протокол № </w:t>
      </w:r>
      <w:r>
        <w:rPr>
          <w:rFonts w:ascii="Times New Roman" w:eastAsia="Times New Roman" w:hAnsi="Times New Roman" w:cs="Times New Roman"/>
          <w:i/>
          <w:lang w:val="bg-BG" w:eastAsia="bg-BG"/>
        </w:rPr>
        <w:t>4</w:t>
      </w:r>
      <w:r w:rsidRPr="003D5BED">
        <w:rPr>
          <w:rFonts w:ascii="Times New Roman" w:eastAsia="Times New Roman" w:hAnsi="Times New Roman" w:cs="Times New Roman"/>
          <w:i/>
          <w:lang w:val="bg-BG" w:eastAsia="bg-BG"/>
        </w:rPr>
        <w:t>,  т.1</w:t>
      </w:r>
      <w:r>
        <w:rPr>
          <w:rFonts w:ascii="Times New Roman" w:eastAsia="Times New Roman" w:hAnsi="Times New Roman" w:cs="Times New Roman"/>
          <w:i/>
          <w:lang w:val="bg-BG" w:eastAsia="bg-BG"/>
        </w:rPr>
        <w:t>.</w:t>
      </w:r>
      <w:r w:rsidR="00D644CE">
        <w:rPr>
          <w:rFonts w:ascii="Times New Roman" w:eastAsia="Times New Roman" w:hAnsi="Times New Roman" w:cs="Times New Roman"/>
          <w:i/>
          <w:lang w:val="bg-BG" w:eastAsia="bg-BG"/>
        </w:rPr>
        <w:t>10</w:t>
      </w:r>
      <w:r w:rsidRPr="003D5BED">
        <w:rPr>
          <w:rFonts w:ascii="Times New Roman" w:eastAsia="Times New Roman" w:hAnsi="Times New Roman" w:cs="Times New Roman"/>
          <w:i/>
          <w:lang w:val="bg-BG" w:eastAsia="bg-BG"/>
        </w:rPr>
        <w:t xml:space="preserve">. от дневния ред, по Доклад   № </w:t>
      </w:r>
      <w:r>
        <w:rPr>
          <w:rFonts w:ascii="Times New Roman" w:eastAsia="Times New Roman" w:hAnsi="Times New Roman" w:cs="Times New Roman"/>
          <w:i/>
          <w:lang w:val="bg-BG" w:eastAsia="bg-BG"/>
        </w:rPr>
        <w:t>4</w:t>
      </w:r>
      <w:r w:rsidR="00D644CE">
        <w:rPr>
          <w:rFonts w:ascii="Times New Roman" w:eastAsia="Times New Roman" w:hAnsi="Times New Roman" w:cs="Times New Roman"/>
          <w:i/>
          <w:lang w:val="bg-BG" w:eastAsia="bg-BG"/>
        </w:rPr>
        <w:t>31</w:t>
      </w:r>
      <w:r w:rsidRPr="003D5BED">
        <w:rPr>
          <w:rFonts w:ascii="Times New Roman" w:eastAsia="Times New Roman" w:hAnsi="Times New Roman" w:cs="Times New Roman"/>
          <w:i/>
          <w:lang w:val="bg-BG" w:eastAsia="bg-BG"/>
        </w:rPr>
        <w:t>/</w:t>
      </w:r>
      <w:r w:rsidR="00D644CE">
        <w:rPr>
          <w:rFonts w:ascii="Times New Roman" w:eastAsia="Times New Roman" w:hAnsi="Times New Roman" w:cs="Times New Roman"/>
          <w:i/>
          <w:lang w:val="bg-BG" w:eastAsia="bg-BG"/>
        </w:rPr>
        <w:t>14</w:t>
      </w:r>
      <w:r w:rsidRPr="003D5BED">
        <w:rPr>
          <w:rFonts w:ascii="Times New Roman" w:eastAsia="Times New Roman" w:hAnsi="Times New Roman" w:cs="Times New Roman"/>
          <w:i/>
          <w:lang w:val="bg-BG" w:eastAsia="bg-BG"/>
        </w:rPr>
        <w:t>.1</w:t>
      </w:r>
      <w:r>
        <w:rPr>
          <w:rFonts w:ascii="Times New Roman" w:eastAsia="Times New Roman" w:hAnsi="Times New Roman" w:cs="Times New Roman"/>
          <w:i/>
          <w:lang w:val="bg-BG" w:eastAsia="bg-BG"/>
        </w:rPr>
        <w:t>2</w:t>
      </w:r>
      <w:r w:rsidRPr="003D5BED">
        <w:rPr>
          <w:rFonts w:ascii="Times New Roman" w:eastAsia="Times New Roman" w:hAnsi="Times New Roman" w:cs="Times New Roman"/>
          <w:i/>
          <w:lang w:val="bg-BG" w:eastAsia="bg-BG"/>
        </w:rPr>
        <w:t>.2023г.  и е подпечатано с официалния печат на Общински съвет-Дулово.</w:t>
      </w:r>
    </w:p>
    <w:p w:rsidR="00980A99" w:rsidRPr="003D5BED" w:rsidRDefault="00980A99" w:rsidP="00980A99">
      <w:pPr>
        <w:spacing w:after="0" w:line="240" w:lineRule="auto"/>
        <w:ind w:left="720"/>
        <w:jc w:val="both"/>
        <w:rPr>
          <w:rFonts w:ascii="Times New Roman" w:eastAsia="Times New Roman" w:hAnsi="Times New Roman" w:cs="Times New Roman"/>
          <w:sz w:val="24"/>
          <w:szCs w:val="24"/>
          <w:lang w:val="bg-BG" w:eastAsia="bg-BG"/>
        </w:rPr>
      </w:pPr>
    </w:p>
    <w:p w:rsidR="00980A99" w:rsidRPr="003D5BED" w:rsidRDefault="00980A99" w:rsidP="00980A99">
      <w:pPr>
        <w:spacing w:after="0" w:line="240" w:lineRule="auto"/>
        <w:ind w:left="720"/>
        <w:jc w:val="both"/>
        <w:rPr>
          <w:rFonts w:ascii="Times New Roman" w:eastAsia="Times New Roman" w:hAnsi="Times New Roman" w:cs="Times New Roman"/>
          <w:sz w:val="24"/>
          <w:szCs w:val="24"/>
          <w:lang w:val="bg-BG" w:eastAsia="bg-BG"/>
        </w:rPr>
      </w:pPr>
    </w:p>
    <w:p w:rsidR="00980A99" w:rsidRDefault="00980A99" w:rsidP="00980A99">
      <w:pPr>
        <w:spacing w:after="0" w:line="240" w:lineRule="auto"/>
        <w:ind w:left="720"/>
        <w:jc w:val="both"/>
        <w:rPr>
          <w:rFonts w:ascii="Times New Roman" w:eastAsia="Times New Roman" w:hAnsi="Times New Roman" w:cs="Times New Roman"/>
          <w:sz w:val="24"/>
          <w:szCs w:val="24"/>
          <w:lang w:val="bg-BG" w:eastAsia="bg-BG"/>
        </w:rPr>
      </w:pPr>
    </w:p>
    <w:p w:rsidR="00980A99" w:rsidRDefault="00980A99" w:rsidP="00980A99">
      <w:pPr>
        <w:spacing w:after="0" w:line="240" w:lineRule="auto"/>
        <w:ind w:left="720"/>
        <w:jc w:val="both"/>
        <w:rPr>
          <w:rFonts w:ascii="Times New Roman" w:eastAsia="Times New Roman" w:hAnsi="Times New Roman" w:cs="Times New Roman"/>
          <w:sz w:val="24"/>
          <w:szCs w:val="24"/>
          <w:lang w:val="bg-BG" w:eastAsia="bg-BG"/>
        </w:rPr>
      </w:pPr>
    </w:p>
    <w:p w:rsidR="00980A99" w:rsidRPr="003D5BED" w:rsidRDefault="00980A99" w:rsidP="00980A99">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Председател на</w:t>
      </w:r>
    </w:p>
    <w:p w:rsidR="00980A99" w:rsidRPr="003D5BED" w:rsidRDefault="00980A99" w:rsidP="00980A99">
      <w:pPr>
        <w:spacing w:after="0" w:line="240" w:lineRule="auto"/>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3D5BED">
        <w:rPr>
          <w:rFonts w:ascii="Times New Roman" w:eastAsia="Times New Roman" w:hAnsi="Times New Roman" w:cs="Times New Roman"/>
          <w:sz w:val="24"/>
          <w:szCs w:val="24"/>
          <w:lang w:val="bg-BG" w:eastAsia="bg-BG"/>
        </w:rPr>
        <w:t>…………………..</w:t>
      </w:r>
    </w:p>
    <w:p w:rsidR="00980A99" w:rsidRDefault="00980A99" w:rsidP="00980A99">
      <w:pPr>
        <w:spacing w:after="0" w:line="240" w:lineRule="auto"/>
        <w:ind w:left="720"/>
        <w:jc w:val="both"/>
        <w:rPr>
          <w:rFonts w:ascii="Times New Roman" w:eastAsia="Times New Roman" w:hAnsi="Times New Roman" w:cs="Times New Roman"/>
          <w:sz w:val="24"/>
          <w:szCs w:val="24"/>
          <w:lang w:val="bg-BG" w:eastAsia="bg-BG"/>
        </w:rPr>
      </w:pPr>
      <w:r w:rsidRPr="003D5BED">
        <w:rPr>
          <w:rFonts w:ascii="Times New Roman" w:eastAsia="Times New Roman" w:hAnsi="Times New Roman" w:cs="Times New Roman"/>
          <w:sz w:val="24"/>
          <w:szCs w:val="24"/>
          <w:lang w:val="bg-BG" w:eastAsia="bg-BG"/>
        </w:rPr>
        <w:t xml:space="preserve">                               /инж. Сезгин Галиб/</w:t>
      </w:r>
    </w:p>
    <w:p w:rsidR="0089699E" w:rsidRDefault="0089699E" w:rsidP="00980A99">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980A99">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980A99">
      <w:pPr>
        <w:spacing w:after="0" w:line="240" w:lineRule="auto"/>
        <w:ind w:left="720"/>
        <w:jc w:val="both"/>
        <w:rPr>
          <w:rFonts w:ascii="Times New Roman" w:eastAsia="Times New Roman" w:hAnsi="Times New Roman" w:cs="Times New Roman"/>
          <w:sz w:val="24"/>
          <w:szCs w:val="24"/>
          <w:lang w:val="bg-BG" w:eastAsia="bg-BG"/>
        </w:rPr>
      </w:pPr>
    </w:p>
    <w:p w:rsidR="0089699E" w:rsidRDefault="0089699E" w:rsidP="00980A99">
      <w:pPr>
        <w:spacing w:after="0" w:line="240" w:lineRule="auto"/>
        <w:ind w:left="720"/>
        <w:jc w:val="both"/>
        <w:rPr>
          <w:rFonts w:ascii="Times New Roman" w:eastAsia="Times New Roman" w:hAnsi="Times New Roman" w:cs="Times New Roman"/>
          <w:sz w:val="24"/>
          <w:szCs w:val="24"/>
          <w:lang w:val="bg-BG" w:eastAsia="bg-BG"/>
        </w:rPr>
      </w:pPr>
    </w:p>
    <w:p w:rsidR="00AC6EA3" w:rsidRDefault="00AC6EA3" w:rsidP="00AC6EA3">
      <w:pPr>
        <w:spacing w:after="0" w:line="240" w:lineRule="auto"/>
        <w:jc w:val="both"/>
        <w:rPr>
          <w:rFonts w:ascii="Times New Roman" w:eastAsia="Times New Roman" w:hAnsi="Times New Roman" w:cs="Times New Roman"/>
          <w:sz w:val="24"/>
          <w:szCs w:val="24"/>
          <w:lang w:val="bg-BG" w:eastAsia="bg-BG"/>
        </w:rPr>
      </w:pPr>
    </w:p>
    <w:p w:rsidR="009A4AD4" w:rsidRPr="009A4AD4" w:rsidRDefault="009A4AD4" w:rsidP="009A4AD4">
      <w:pPr>
        <w:spacing w:after="0" w:line="240" w:lineRule="auto"/>
        <w:rPr>
          <w:rFonts w:ascii="Times New Roman" w:eastAsia="Times New Roman" w:hAnsi="Times New Roman" w:cs="Times New Roman"/>
          <w:b/>
          <w:sz w:val="32"/>
          <w:szCs w:val="32"/>
          <w:lang w:val="bg-BG" w:eastAsia="bg-BG"/>
        </w:rPr>
      </w:pPr>
      <w:r w:rsidRPr="009A4AD4">
        <w:rPr>
          <w:rFonts w:ascii="Calibri" w:eastAsia="Calibri" w:hAnsi="Calibri" w:cs="Times New Roman"/>
          <w:noProof/>
          <w:lang w:val="bg-BG" w:eastAsia="bg-BG"/>
        </w:rPr>
        <mc:AlternateContent>
          <mc:Choice Requires="wps">
            <w:drawing>
              <wp:anchor distT="0" distB="0" distL="114300" distR="114300" simplePos="0" relativeHeight="251679744" behindDoc="0" locked="0" layoutInCell="1" allowOverlap="1" wp14:anchorId="06D15A88" wp14:editId="288ABCFE">
                <wp:simplePos x="0" y="0"/>
                <wp:positionH relativeFrom="column">
                  <wp:posOffset>-114300</wp:posOffset>
                </wp:positionH>
                <wp:positionV relativeFrom="paragraph">
                  <wp:posOffset>0</wp:posOffset>
                </wp:positionV>
                <wp:extent cx="774065" cy="1005840"/>
                <wp:effectExtent l="0" t="0" r="0" b="6350"/>
                <wp:wrapSquare wrapText="bothSides"/>
                <wp:docPr id="21"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AD4" w:rsidRDefault="009A4AD4" w:rsidP="009A4AD4">
                            <w:pPr>
                              <w:jc w:val="center"/>
                            </w:pPr>
                            <w:r>
                              <w:rPr>
                                <w:noProof/>
                                <w:sz w:val="20"/>
                                <w:szCs w:val="20"/>
                                <w:lang w:val="bg-BG" w:eastAsia="bg-BG"/>
                              </w:rPr>
                              <w:drawing>
                                <wp:inline distT="0" distB="0" distL="0" distR="0" wp14:anchorId="6503D58B" wp14:editId="5F24249D">
                                  <wp:extent cx="590550" cy="800100"/>
                                  <wp:effectExtent l="0" t="0" r="0" b="0"/>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15A88" id="_x0000_s1036" type="#_x0000_t202" style="position:absolute;margin-left:-9pt;margin-top:0;width:60.95pt;height:79.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Au2QIAANEFAAAOAAAAZHJzL2Uyb0RvYy54bWysVNtu1DAQfUfiHyy/p7mQvSRqFrWbDUIq&#10;F6nwAd7E2VgkdmS7my2IB/gUPgGpLyCVX0j/iLGzt7YvCMhDZHs8Z+bMHM/p801TozWVigmeYP/E&#10;w4jyXBSMrxL8/l3mTDFSmvCC1ILTBF9ThZ/Pnj457dqYBqISdUElAhCu4q5NcKV1G7uuyivaEHUi&#10;WsrBWArZEA1buXILSTpAb2o38Lyx2wlZtFLkVCk4TQcjnln8sqS5flOWimpUJxhy0/Yv7X9p/u7s&#10;lMQrSdqK5ds0yF9k0RDGIegeKiWaoCvJHkE1LJdCiVKf5KJxRVmynFoOwMb3HrC5rEhLLRcojmr3&#10;ZVL/DzZ/vX4rESsSHPgYcdJAj/pv/U3/4+7L3df+tv/e36L+Fyx+9jcoMPXqWhWD22ULjnpzLjbQ&#10;d8tdtRci/6AQF/OK8BU9k1J0FSUF5OsbT/fIdcBRBmTZvRIFxCVXWligTSkbU0woDwJ06Nv1vld0&#10;o1EOh5NJ6I1HGOVg8j1vNA1tM10S77xbqfQLKhpkFgmWoAWLTtYXSptsSLy7YoJxkbG6tnqo+b0D&#10;uDicQGxwNTaThW3vp8iLFtPFNHTCYLxwQi9NnbNsHjrjzJ+M0mfpfJ76n01cP4wrVhSUmzA7qfnh&#10;n7VyK/pBJHuxKVGzwsCZlJRcLee1RGsCUs/sZ2sOlsM1934atgjA5QElPwi98yBysvF04oRZOHKi&#10;iTd1PD86j8ZeGIVpdp/SBeP03ymhLsHRKBgNYjok/YCbZ7/H3EjcMA3DpGZNgqf7SyQ2ElzwwrZW&#10;E1YP66NSmPQPpYB27xptBWs0OqhVb5Yb+1Z8qzWj5qUorkHCUoDCQKcwCWFRCfkRow6mSoI5jD2M&#10;6pccHkHkh6BSpO0mHE0C2Mhjy/LYQngOQAnWGA3LuR4G11Ur2aqCOLtndwYPJ2NW04ects8N5oal&#10;tp1xZjAd7+2twySe/QYAAP//AwBQSwMEFAAGAAgAAAAhANa43NjcAAAACAEAAA8AAABkcnMvZG93&#10;bnJldi54bWxMj8FOwzAQRO9I/IO1SNxaO6VFaYhToQJnaOED3HiJQ+J1FLtt4OvZnuCy2tWMZt+U&#10;m8n34oRjbANpyOYKBFIdbEuNho/3l1kOIiZD1vSBUMM3RthU11elKWw40w5P+9QIDqFYGA0upaGQ&#10;MtYOvYnzMCCx9hlGbxKfYyPtaM4c7nu5UOpeetMSf3BmwK3DutsfvYZc+deuWy/eol/+ZCu3fQrP&#10;w5fWtzfT4wOIhFP6M8MFn9GhYqZDOJKNotcwy3LukjTwvMjqbg3iwMsqX4KsSvm/QPULAAD//wMA&#10;UEsBAi0AFAAGAAgAAAAhALaDOJL+AAAA4QEAABMAAAAAAAAAAAAAAAAAAAAAAFtDb250ZW50X1R5&#10;cGVzXS54bWxQSwECLQAUAAYACAAAACEAOP0h/9YAAACUAQAACwAAAAAAAAAAAAAAAAAvAQAAX3Jl&#10;bHMvLnJlbHNQSwECLQAUAAYACAAAACEAuqZALtkCAADRBQAADgAAAAAAAAAAAAAAAAAuAgAAZHJz&#10;L2Uyb0RvYy54bWxQSwECLQAUAAYACAAAACEA1rjc2NwAAAAIAQAADwAAAAAAAAAAAAAAAAAzBQAA&#10;ZHJzL2Rvd25yZXYueG1sUEsFBgAAAAAEAAQA8wAAADwGAAAAAA==&#10;" filled="f" stroked="f">
                <v:textbox style="mso-fit-shape-to-text:t">
                  <w:txbxContent>
                    <w:p w:rsidR="009A4AD4" w:rsidRDefault="009A4AD4" w:rsidP="009A4AD4">
                      <w:pPr>
                        <w:jc w:val="center"/>
                      </w:pPr>
                      <w:r>
                        <w:rPr>
                          <w:noProof/>
                          <w:sz w:val="20"/>
                          <w:szCs w:val="20"/>
                          <w:lang w:val="bg-BG" w:eastAsia="bg-BG"/>
                        </w:rPr>
                        <w:drawing>
                          <wp:inline distT="0" distB="0" distL="0" distR="0" wp14:anchorId="6503D58B" wp14:editId="5F24249D">
                            <wp:extent cx="590550" cy="800100"/>
                            <wp:effectExtent l="0" t="0" r="0" b="0"/>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9A4AD4">
        <w:rPr>
          <w:rFonts w:ascii="Times New Roman" w:eastAsia="Times New Roman" w:hAnsi="Times New Roman" w:cs="Times New Roman"/>
          <w:b/>
          <w:sz w:val="32"/>
          <w:szCs w:val="32"/>
          <w:lang w:val="bg-BG" w:eastAsia="bg-BG"/>
        </w:rPr>
        <w:t>ОБЩИНСКИ СЪВЕТ – ДУЛОВО, ОБЛ. СИЛИСТРА</w:t>
      </w:r>
    </w:p>
    <w:p w:rsidR="009A4AD4" w:rsidRPr="009A4AD4" w:rsidRDefault="009A4AD4" w:rsidP="009A4AD4">
      <w:pPr>
        <w:spacing w:after="0" w:line="240" w:lineRule="auto"/>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w:t>
      </w:r>
    </w:p>
    <w:p w:rsidR="009A4AD4" w:rsidRPr="009A4AD4" w:rsidRDefault="009A4AD4" w:rsidP="009A4AD4">
      <w:pPr>
        <w:autoSpaceDE w:val="0"/>
        <w:autoSpaceDN w:val="0"/>
        <w:adjustRightInd w:val="0"/>
        <w:spacing w:after="0" w:line="240" w:lineRule="auto"/>
        <w:rPr>
          <w:rFonts w:ascii="Verdana" w:eastAsia="Times New Roman" w:hAnsi="Verdana" w:cs="Verdana"/>
          <w:sz w:val="16"/>
          <w:szCs w:val="16"/>
          <w:lang w:val="bg-BG" w:eastAsia="bg-BG"/>
        </w:rPr>
      </w:pPr>
      <w:r w:rsidRPr="009A4AD4">
        <w:rPr>
          <w:rFonts w:ascii="Verdana" w:eastAsia="Times New Roman" w:hAnsi="Verdana" w:cs="Verdana"/>
          <w:sz w:val="16"/>
          <w:szCs w:val="16"/>
          <w:lang w:val="bg-BG" w:eastAsia="bg-BG"/>
        </w:rPr>
        <w:t>ул. “Васил Левски” № 18                                     тел.: (0864) 2 31 00 ; Факс:(0864) 2 30 20</w:t>
      </w:r>
    </w:p>
    <w:p w:rsidR="009A4AD4" w:rsidRPr="009A4AD4" w:rsidRDefault="009A4AD4" w:rsidP="009A4AD4">
      <w:pPr>
        <w:spacing w:line="254" w:lineRule="auto"/>
        <w:rPr>
          <w:rFonts w:ascii="Verdana" w:eastAsia="Times New Roman" w:hAnsi="Verdana" w:cs="TimesNewRomanPSMT"/>
          <w:color w:val="0000FF"/>
          <w:sz w:val="16"/>
          <w:szCs w:val="16"/>
          <w:u w:val="single"/>
          <w:lang w:eastAsia="bg-BG"/>
        </w:rPr>
      </w:pPr>
      <w:r w:rsidRPr="009A4AD4">
        <w:rPr>
          <w:rFonts w:ascii="Verdana" w:eastAsia="Times New Roman" w:hAnsi="Verdana" w:cs="TimesNewRomanPSMT"/>
          <w:sz w:val="16"/>
          <w:szCs w:val="16"/>
          <w:lang w:val="bg-BG" w:eastAsia="bg-BG"/>
        </w:rPr>
        <w:t>7650  Дулово</w:t>
      </w:r>
      <w:r w:rsidRPr="009A4AD4">
        <w:rPr>
          <w:rFonts w:ascii="Verdana" w:eastAsia="Times New Roman" w:hAnsi="Verdana" w:cs="TimesNewRomanPSMT"/>
          <w:sz w:val="16"/>
          <w:szCs w:val="16"/>
          <w:lang w:val="bg-BG" w:eastAsia="bg-BG"/>
        </w:rPr>
        <w:tab/>
      </w:r>
      <w:r w:rsidRPr="009A4AD4">
        <w:rPr>
          <w:rFonts w:ascii="Verdana" w:eastAsia="Times New Roman" w:hAnsi="Verdana" w:cs="TimesNewRomanPSMT"/>
          <w:sz w:val="16"/>
          <w:szCs w:val="16"/>
          <w:lang w:val="bg-BG" w:eastAsia="bg-BG"/>
        </w:rPr>
        <w:tab/>
      </w:r>
      <w:r w:rsidRPr="009A4AD4">
        <w:rPr>
          <w:rFonts w:ascii="Verdana" w:eastAsia="Times New Roman" w:hAnsi="Verdana" w:cs="TimesNewRomanPSMT"/>
          <w:sz w:val="16"/>
          <w:szCs w:val="16"/>
          <w:lang w:val="bg-BG" w:eastAsia="bg-BG"/>
        </w:rPr>
        <w:tab/>
      </w:r>
      <w:r w:rsidRPr="009A4AD4">
        <w:rPr>
          <w:rFonts w:ascii="Verdana" w:eastAsia="Times New Roman" w:hAnsi="Verdana" w:cs="TimesNewRomanPSMT"/>
          <w:sz w:val="16"/>
          <w:szCs w:val="16"/>
          <w:lang w:val="bg-BG" w:eastAsia="bg-BG"/>
        </w:rPr>
        <w:tab/>
        <w:t xml:space="preserve">                 </w:t>
      </w:r>
      <w:r w:rsidRPr="009A4AD4">
        <w:rPr>
          <w:rFonts w:ascii="Verdana" w:eastAsia="Times New Roman" w:hAnsi="Verdana" w:cs="TimesNewRomanPSMT"/>
          <w:sz w:val="16"/>
          <w:szCs w:val="16"/>
          <w:lang w:val="bg-BG" w:eastAsia="bg-BG"/>
        </w:rPr>
        <w:tab/>
        <w:t xml:space="preserve">       </w:t>
      </w:r>
      <w:r w:rsidRPr="009A4AD4">
        <w:rPr>
          <w:rFonts w:ascii="Verdana" w:eastAsia="Times New Roman" w:hAnsi="Verdana" w:cs="TimesNewRomanPSMT"/>
          <w:sz w:val="16"/>
          <w:szCs w:val="16"/>
          <w:lang w:eastAsia="bg-BG"/>
        </w:rPr>
        <w:t xml:space="preserve">e-mail: </w:t>
      </w:r>
      <w:hyperlink r:id="rId17" w:history="1">
        <w:r w:rsidRPr="009A4AD4">
          <w:rPr>
            <w:rFonts w:ascii="Verdana" w:eastAsia="Calibri" w:hAnsi="Verdana" w:cs="TimesNewRomanPSMT"/>
            <w:color w:val="0000FF"/>
            <w:sz w:val="16"/>
            <w:szCs w:val="16"/>
            <w:u w:val="single"/>
          </w:rPr>
          <w:t>obs_dulovo@abv.bg</w:t>
        </w:r>
      </w:hyperlink>
    </w:p>
    <w:p w:rsidR="009A4AD4" w:rsidRPr="009A4AD4" w:rsidRDefault="009A4AD4" w:rsidP="009A4AD4">
      <w:pPr>
        <w:keepNext/>
        <w:spacing w:before="120" w:after="0" w:line="240" w:lineRule="auto"/>
        <w:ind w:left="2832"/>
        <w:outlineLvl w:val="0"/>
        <w:rPr>
          <w:rFonts w:ascii="Times New Roman" w:eastAsia="Times New Roman" w:hAnsi="Times New Roman" w:cs="Times New Roman"/>
          <w:b/>
          <w:bCs/>
          <w:kern w:val="32"/>
          <w:sz w:val="32"/>
          <w:szCs w:val="32"/>
          <w:lang w:eastAsia="bg-BG"/>
        </w:rPr>
      </w:pPr>
      <w:r w:rsidRPr="009A4AD4">
        <w:rPr>
          <w:rFonts w:ascii="Times New Roman" w:eastAsia="Times New Roman" w:hAnsi="Times New Roman" w:cs="Times New Roman"/>
          <w:b/>
          <w:bCs/>
          <w:kern w:val="32"/>
          <w:sz w:val="32"/>
          <w:szCs w:val="32"/>
          <w:lang w:val="ru-RU" w:eastAsia="bg-BG"/>
        </w:rPr>
        <w:t xml:space="preserve">     Р Е Ш Е Н И Е   № 23</w:t>
      </w:r>
    </w:p>
    <w:p w:rsidR="009A4AD4" w:rsidRPr="009A4AD4" w:rsidRDefault="009A4AD4" w:rsidP="009A4AD4">
      <w:pPr>
        <w:keepNext/>
        <w:spacing w:before="120" w:after="0" w:line="240" w:lineRule="auto"/>
        <w:ind w:left="2880"/>
        <w:outlineLvl w:val="0"/>
        <w:rPr>
          <w:rFonts w:ascii="Times New Roman" w:eastAsia="Times New Roman" w:hAnsi="Times New Roman" w:cs="Times New Roman"/>
          <w:b/>
          <w:bCs/>
          <w:kern w:val="32"/>
          <w:sz w:val="32"/>
          <w:szCs w:val="32"/>
          <w:lang w:val="ru-RU" w:eastAsia="bg-BG"/>
        </w:rPr>
      </w:pPr>
      <w:r w:rsidRPr="009A4AD4">
        <w:rPr>
          <w:rFonts w:ascii="Times New Roman" w:eastAsia="Times New Roman" w:hAnsi="Times New Roman" w:cs="Times New Roman"/>
          <w:b/>
          <w:bCs/>
          <w:kern w:val="32"/>
          <w:sz w:val="28"/>
          <w:szCs w:val="28"/>
          <w:lang w:val="ru-RU" w:eastAsia="bg-BG"/>
        </w:rPr>
        <w:t xml:space="preserve">          от 19.12.2023 година</w:t>
      </w:r>
    </w:p>
    <w:p w:rsidR="009A4AD4" w:rsidRPr="009A4AD4" w:rsidRDefault="009A4AD4" w:rsidP="009A4AD4">
      <w:pPr>
        <w:spacing w:after="0" w:line="240" w:lineRule="auto"/>
        <w:jc w:val="center"/>
        <w:rPr>
          <w:rFonts w:ascii="Times New Roman" w:eastAsia="Times New Roman" w:hAnsi="Times New Roman" w:cs="Times New Roman"/>
          <w:sz w:val="24"/>
          <w:szCs w:val="24"/>
          <w:lang w:val="ru-RU" w:eastAsia="bg-BG"/>
        </w:rPr>
      </w:pPr>
    </w:p>
    <w:p w:rsidR="009A4AD4" w:rsidRPr="009A4AD4" w:rsidRDefault="009A4AD4" w:rsidP="009A4AD4">
      <w:pPr>
        <w:jc w:val="center"/>
        <w:rPr>
          <w:rFonts w:ascii="Times New Roman" w:eastAsia="Times New Roman" w:hAnsi="Times New Roman" w:cs="Times New Roman"/>
          <w:sz w:val="28"/>
          <w:szCs w:val="28"/>
          <w:lang w:val="bg-BG" w:eastAsia="bg-BG"/>
        </w:rPr>
      </w:pPr>
      <w:r w:rsidRPr="009A4AD4">
        <w:rPr>
          <w:rFonts w:ascii="Times New Roman" w:eastAsia="Times New Roman" w:hAnsi="Times New Roman" w:cstheme="majorBidi"/>
          <w:sz w:val="28"/>
          <w:szCs w:val="28"/>
          <w:lang w:val="bg-BG" w:eastAsia="bg-BG"/>
        </w:rPr>
        <w:t>за р</w:t>
      </w:r>
      <w:r w:rsidRPr="009A4AD4">
        <w:rPr>
          <w:rFonts w:ascii="Times New Roman" w:eastAsia="Times New Roman" w:hAnsi="Times New Roman" w:cs="Times New Roman"/>
          <w:sz w:val="28"/>
          <w:szCs w:val="28"/>
          <w:lang w:val="bg-BG" w:eastAsia="bg-BG"/>
        </w:rPr>
        <w:t>азходване на средствата за месечни обезпечения и отчисления по чл.60 и чл.64 от Закона за управление на отпадъците за 2023г.</w:t>
      </w:r>
    </w:p>
    <w:p w:rsidR="009A4AD4" w:rsidRPr="009A4AD4" w:rsidRDefault="009A4AD4" w:rsidP="009A4AD4">
      <w:pPr>
        <w:keepNext/>
        <w:keepLines/>
        <w:spacing w:before="40" w:after="0" w:line="240" w:lineRule="auto"/>
        <w:ind w:left="1440" w:hanging="1440"/>
        <w:jc w:val="center"/>
        <w:outlineLvl w:val="1"/>
        <w:rPr>
          <w:rFonts w:ascii="Times New Roman" w:eastAsia="Times New Roman" w:hAnsi="Times New Roman" w:cs="Times New Roman"/>
          <w:sz w:val="24"/>
          <w:szCs w:val="24"/>
          <w:lang w:val="bg-BG" w:eastAsia="bg-BG"/>
        </w:rPr>
      </w:pPr>
    </w:p>
    <w:p w:rsidR="009A4AD4" w:rsidRPr="009A4AD4" w:rsidRDefault="009A4AD4" w:rsidP="009A4AD4">
      <w:pPr>
        <w:spacing w:after="0"/>
        <w:ind w:firstLine="708"/>
        <w:jc w:val="both"/>
        <w:rPr>
          <w:rFonts w:ascii="Times New Roman" w:eastAsia="Times New Roman" w:hAnsi="Times New Roman" w:cs="Times New Roman"/>
          <w:sz w:val="24"/>
          <w:szCs w:val="24"/>
          <w:lang w:val="bg-BG"/>
        </w:rPr>
      </w:pPr>
      <w:r w:rsidRPr="009A4AD4">
        <w:rPr>
          <w:rFonts w:ascii="Times New Roman" w:eastAsia="Times New Roman" w:hAnsi="Times New Roman" w:cs="Times New Roman"/>
          <w:sz w:val="24"/>
          <w:szCs w:val="24"/>
          <w:lang w:val="bg-BG"/>
        </w:rPr>
        <w:t xml:space="preserve">На основание </w:t>
      </w:r>
      <w:r w:rsidRPr="009A4AD4">
        <w:rPr>
          <w:rFonts w:ascii="Times New Roman" w:eastAsia="Times New Roman" w:hAnsi="Times New Roman" w:cs="Times New Roman"/>
          <w:sz w:val="24"/>
          <w:szCs w:val="24"/>
          <w:lang w:val="bg-BG" w:eastAsia="bg-BG"/>
        </w:rPr>
        <w:t>чл.21, ал.1, т.6 от Закона за местно самоуправление и местна администрация, във връзка с § 59 и § 60 от Преходните и заключителни разпоредби на Закона за изменение и допълнение на Данъчно-осигурителния процесуален кодекс</w:t>
      </w:r>
      <w:r w:rsidRPr="009A4AD4">
        <w:rPr>
          <w:rFonts w:ascii="Times New Roman" w:eastAsia="Times New Roman" w:hAnsi="Times New Roman" w:cs="Times New Roman"/>
          <w:sz w:val="24"/>
          <w:szCs w:val="24"/>
          <w:lang w:val="bg-BG"/>
        </w:rPr>
        <w:t>, Общински съвет-Дулово</w:t>
      </w:r>
    </w:p>
    <w:p w:rsidR="009A4AD4" w:rsidRPr="009A4AD4" w:rsidRDefault="009A4AD4" w:rsidP="009A4AD4">
      <w:pPr>
        <w:spacing w:after="0" w:line="240" w:lineRule="auto"/>
        <w:jc w:val="both"/>
        <w:rPr>
          <w:rFonts w:ascii="Times New Roman" w:eastAsia="Times New Roman" w:hAnsi="Times New Roman" w:cs="Times New Roman"/>
          <w:b/>
          <w:sz w:val="26"/>
          <w:szCs w:val="26"/>
          <w:lang w:val="bg-BG"/>
        </w:rPr>
      </w:pPr>
      <w:r w:rsidRPr="009A4AD4">
        <w:rPr>
          <w:rFonts w:ascii="Times New Roman" w:eastAsia="Times New Roman" w:hAnsi="Times New Roman" w:cs="Times New Roman"/>
          <w:sz w:val="26"/>
          <w:szCs w:val="26"/>
          <w:lang w:val="bg-BG"/>
        </w:rPr>
        <w:t xml:space="preserve"> </w:t>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b/>
          <w:sz w:val="26"/>
          <w:szCs w:val="26"/>
          <w:lang w:val="bg-BG"/>
        </w:rPr>
        <w:t>РЕШИ:</w:t>
      </w:r>
    </w:p>
    <w:p w:rsidR="009A4AD4" w:rsidRPr="009A4AD4" w:rsidRDefault="009A4AD4" w:rsidP="009A4AD4">
      <w:pPr>
        <w:numPr>
          <w:ilvl w:val="0"/>
          <w:numId w:val="15"/>
        </w:numPr>
        <w:spacing w:after="0" w:line="240" w:lineRule="auto"/>
        <w:contextualSpacing/>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b/>
          <w:sz w:val="24"/>
          <w:szCs w:val="24"/>
          <w:lang w:val="bg-BG" w:eastAsia="bg-BG"/>
        </w:rPr>
        <w:t>Дава съгласие</w:t>
      </w:r>
      <w:r w:rsidRPr="009A4AD4">
        <w:rPr>
          <w:rFonts w:ascii="Times New Roman" w:eastAsia="Times New Roman" w:hAnsi="Times New Roman" w:cs="Times New Roman"/>
          <w:sz w:val="24"/>
          <w:szCs w:val="24"/>
          <w:lang w:val="bg-BG" w:eastAsia="bg-BG"/>
        </w:rPr>
        <w:t>, месечните обезпечения и отчисления по чл.60, ал.2, т.1 и 2 и чл.64, ал.1 от ЗУО, за периода от 01.01.2023г. до 31.12.2023г., да се разходват за дейности, свързани с управление на отпадъците, а именно з</w:t>
      </w:r>
      <w:proofErr w:type="spellStart"/>
      <w:r w:rsidRPr="009A4AD4">
        <w:rPr>
          <w:rFonts w:ascii="Times New Roman" w:eastAsia="Times New Roman" w:hAnsi="Times New Roman" w:cs="Times New Roman"/>
          <w:sz w:val="24"/>
          <w:szCs w:val="24"/>
          <w:lang w:eastAsia="bg-BG"/>
        </w:rPr>
        <w:t>ак</w:t>
      </w:r>
      <w:proofErr w:type="spellEnd"/>
      <w:r w:rsidRPr="009A4AD4">
        <w:rPr>
          <w:rFonts w:ascii="Times New Roman" w:eastAsia="Times New Roman" w:hAnsi="Times New Roman" w:cs="Times New Roman"/>
          <w:sz w:val="24"/>
          <w:szCs w:val="24"/>
          <w:lang w:val="bg-BG" w:eastAsia="bg-BG"/>
        </w:rPr>
        <w:t>у</w:t>
      </w:r>
      <w:proofErr w:type="spellStart"/>
      <w:r w:rsidRPr="009A4AD4">
        <w:rPr>
          <w:rFonts w:ascii="Times New Roman" w:eastAsia="Times New Roman" w:hAnsi="Times New Roman" w:cs="Times New Roman"/>
          <w:sz w:val="24"/>
          <w:szCs w:val="24"/>
          <w:lang w:eastAsia="bg-BG"/>
        </w:rPr>
        <w:t>пуване</w:t>
      </w:r>
      <w:proofErr w:type="spellEnd"/>
      <w:r w:rsidRPr="009A4AD4">
        <w:rPr>
          <w:rFonts w:ascii="Times New Roman" w:eastAsia="Times New Roman" w:hAnsi="Times New Roman" w:cs="Times New Roman"/>
          <w:sz w:val="24"/>
          <w:szCs w:val="24"/>
          <w:lang w:eastAsia="bg-BG"/>
        </w:rPr>
        <w:t xml:space="preserve"> на </w:t>
      </w:r>
      <w:proofErr w:type="spellStart"/>
      <w:r w:rsidRPr="009A4AD4">
        <w:rPr>
          <w:rFonts w:ascii="Times New Roman" w:eastAsia="Times New Roman" w:hAnsi="Times New Roman" w:cs="Times New Roman"/>
          <w:sz w:val="24"/>
          <w:szCs w:val="24"/>
          <w:lang w:eastAsia="bg-BG"/>
        </w:rPr>
        <w:t>специализирана</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техника</w:t>
      </w:r>
      <w:proofErr w:type="spellEnd"/>
      <w:r w:rsidRPr="009A4AD4">
        <w:rPr>
          <w:rFonts w:ascii="Times New Roman" w:eastAsia="Times New Roman" w:hAnsi="Times New Roman" w:cs="Times New Roman"/>
          <w:sz w:val="24"/>
          <w:szCs w:val="24"/>
          <w:lang w:eastAsia="bg-BG"/>
        </w:rPr>
        <w:t xml:space="preserve"> за </w:t>
      </w:r>
      <w:proofErr w:type="spellStart"/>
      <w:r w:rsidRPr="009A4AD4">
        <w:rPr>
          <w:rFonts w:ascii="Times New Roman" w:eastAsia="Times New Roman" w:hAnsi="Times New Roman" w:cs="Times New Roman"/>
          <w:sz w:val="24"/>
          <w:szCs w:val="24"/>
          <w:lang w:eastAsia="bg-BG"/>
        </w:rPr>
        <w:t>ефективно</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почистване</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събиране</w:t>
      </w:r>
      <w:proofErr w:type="spellEnd"/>
      <w:r w:rsidRPr="009A4AD4">
        <w:rPr>
          <w:rFonts w:ascii="Times New Roman" w:eastAsia="Times New Roman" w:hAnsi="Times New Roman" w:cs="Times New Roman"/>
          <w:sz w:val="24"/>
          <w:szCs w:val="24"/>
          <w:lang w:eastAsia="bg-BG"/>
        </w:rPr>
        <w:t xml:space="preserve"> на </w:t>
      </w:r>
      <w:proofErr w:type="spellStart"/>
      <w:r w:rsidRPr="009A4AD4">
        <w:rPr>
          <w:rFonts w:ascii="Times New Roman" w:eastAsia="Times New Roman" w:hAnsi="Times New Roman" w:cs="Times New Roman"/>
          <w:sz w:val="24"/>
          <w:szCs w:val="24"/>
          <w:lang w:eastAsia="bg-BG"/>
        </w:rPr>
        <w:t>отпадъци</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дезинфекция</w:t>
      </w:r>
      <w:proofErr w:type="spellEnd"/>
      <w:r w:rsidRPr="009A4AD4">
        <w:rPr>
          <w:rFonts w:ascii="Times New Roman" w:eastAsia="Times New Roman" w:hAnsi="Times New Roman" w:cs="Times New Roman"/>
          <w:sz w:val="24"/>
          <w:szCs w:val="24"/>
          <w:lang w:eastAsia="bg-BG"/>
        </w:rPr>
        <w:t xml:space="preserve"> и </w:t>
      </w:r>
      <w:proofErr w:type="spellStart"/>
      <w:r w:rsidRPr="009A4AD4">
        <w:rPr>
          <w:rFonts w:ascii="Times New Roman" w:eastAsia="Times New Roman" w:hAnsi="Times New Roman" w:cs="Times New Roman"/>
          <w:sz w:val="24"/>
          <w:szCs w:val="24"/>
          <w:lang w:eastAsia="bg-BG"/>
        </w:rPr>
        <w:t>намаляване</w:t>
      </w:r>
      <w:proofErr w:type="spellEnd"/>
      <w:r w:rsidRPr="009A4AD4">
        <w:rPr>
          <w:rFonts w:ascii="Times New Roman" w:eastAsia="Times New Roman" w:hAnsi="Times New Roman" w:cs="Times New Roman"/>
          <w:sz w:val="24"/>
          <w:szCs w:val="24"/>
          <w:lang w:eastAsia="bg-BG"/>
        </w:rPr>
        <w:t xml:space="preserve"> на </w:t>
      </w:r>
      <w:proofErr w:type="spellStart"/>
      <w:r w:rsidRPr="009A4AD4">
        <w:rPr>
          <w:rFonts w:ascii="Times New Roman" w:eastAsia="Times New Roman" w:hAnsi="Times New Roman" w:cs="Times New Roman"/>
          <w:sz w:val="24"/>
          <w:szCs w:val="24"/>
          <w:lang w:eastAsia="bg-BG"/>
        </w:rPr>
        <w:t>запрашеността</w:t>
      </w:r>
      <w:proofErr w:type="spellEnd"/>
      <w:r w:rsidRPr="009A4AD4">
        <w:rPr>
          <w:rFonts w:ascii="Times New Roman" w:eastAsia="Times New Roman" w:hAnsi="Times New Roman" w:cs="Times New Roman"/>
          <w:sz w:val="24"/>
          <w:szCs w:val="24"/>
          <w:lang w:eastAsia="bg-BG"/>
        </w:rPr>
        <w:t xml:space="preserve"> в </w:t>
      </w:r>
      <w:proofErr w:type="spellStart"/>
      <w:r w:rsidRPr="009A4AD4">
        <w:rPr>
          <w:rFonts w:ascii="Times New Roman" w:eastAsia="Times New Roman" w:hAnsi="Times New Roman" w:cs="Times New Roman"/>
          <w:sz w:val="24"/>
          <w:szCs w:val="24"/>
          <w:lang w:eastAsia="bg-BG"/>
        </w:rPr>
        <w:t>териториите</w:t>
      </w:r>
      <w:proofErr w:type="spellEnd"/>
      <w:r w:rsidRPr="009A4AD4">
        <w:rPr>
          <w:rFonts w:ascii="Times New Roman" w:eastAsia="Times New Roman" w:hAnsi="Times New Roman" w:cs="Times New Roman"/>
          <w:sz w:val="24"/>
          <w:szCs w:val="24"/>
          <w:lang w:eastAsia="bg-BG"/>
        </w:rPr>
        <w:t xml:space="preserve"> за </w:t>
      </w:r>
      <w:proofErr w:type="spellStart"/>
      <w:r w:rsidRPr="009A4AD4">
        <w:rPr>
          <w:rFonts w:ascii="Times New Roman" w:eastAsia="Times New Roman" w:hAnsi="Times New Roman" w:cs="Times New Roman"/>
          <w:sz w:val="24"/>
          <w:szCs w:val="24"/>
          <w:lang w:eastAsia="bg-BG"/>
        </w:rPr>
        <w:t>обществено</w:t>
      </w:r>
      <w:proofErr w:type="spellEnd"/>
      <w:r w:rsidRPr="009A4AD4">
        <w:rPr>
          <w:rFonts w:ascii="Times New Roman" w:eastAsia="Times New Roman" w:hAnsi="Times New Roman" w:cs="Times New Roman"/>
          <w:sz w:val="24"/>
          <w:szCs w:val="24"/>
          <w:lang w:eastAsia="bg-BG"/>
        </w:rPr>
        <w:t xml:space="preserve"> ползване</w:t>
      </w:r>
      <w:r w:rsidRPr="009A4AD4">
        <w:rPr>
          <w:rFonts w:ascii="Times New Roman" w:eastAsia="Times New Roman" w:hAnsi="Times New Roman" w:cs="Times New Roman"/>
          <w:sz w:val="24"/>
          <w:szCs w:val="24"/>
          <w:lang w:val="bg-BG" w:eastAsia="bg-BG"/>
        </w:rPr>
        <w:t xml:space="preserve">, както следва: </w:t>
      </w:r>
    </w:p>
    <w:p w:rsidR="009A4AD4" w:rsidRPr="009A4AD4" w:rsidRDefault="009A4AD4" w:rsidP="009A4AD4">
      <w:pPr>
        <w:numPr>
          <w:ilvl w:val="0"/>
          <w:numId w:val="14"/>
        </w:numPr>
        <w:spacing w:after="0" w:line="240" w:lineRule="auto"/>
        <w:contextualSpacing/>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 xml:space="preserve">универсално почистваща машина с обем 650 л.; </w:t>
      </w:r>
    </w:p>
    <w:p w:rsidR="009A4AD4" w:rsidRPr="009A4AD4" w:rsidRDefault="009A4AD4" w:rsidP="009A4AD4">
      <w:pPr>
        <w:numPr>
          <w:ilvl w:val="0"/>
          <w:numId w:val="14"/>
        </w:numPr>
        <w:spacing w:after="0" w:line="240" w:lineRule="auto"/>
        <w:contextualSpacing/>
        <w:jc w:val="both"/>
        <w:rPr>
          <w:rFonts w:ascii="Times New Roman" w:eastAsia="Times New Roman" w:hAnsi="Times New Roman" w:cs="Times New Roman"/>
          <w:sz w:val="24"/>
          <w:szCs w:val="24"/>
          <w:lang w:val="bg-BG" w:eastAsia="bg-BG"/>
        </w:rPr>
      </w:pPr>
      <w:proofErr w:type="spellStart"/>
      <w:r w:rsidRPr="009A4AD4">
        <w:rPr>
          <w:rFonts w:ascii="Times New Roman" w:eastAsia="Times New Roman" w:hAnsi="Times New Roman" w:cs="Times New Roman"/>
          <w:sz w:val="24"/>
          <w:szCs w:val="24"/>
          <w:lang w:val="bg-BG" w:eastAsia="bg-BG"/>
        </w:rPr>
        <w:t>мотометачна</w:t>
      </w:r>
      <w:proofErr w:type="spellEnd"/>
      <w:r w:rsidRPr="009A4AD4">
        <w:rPr>
          <w:rFonts w:ascii="Times New Roman" w:eastAsia="Times New Roman" w:hAnsi="Times New Roman" w:cs="Times New Roman"/>
          <w:sz w:val="24"/>
          <w:szCs w:val="24"/>
          <w:lang w:val="bg-BG" w:eastAsia="bg-BG"/>
        </w:rPr>
        <w:t xml:space="preserve"> машина 5 куб. м.;</w:t>
      </w:r>
    </w:p>
    <w:p w:rsidR="009A4AD4" w:rsidRPr="009A4AD4" w:rsidRDefault="009A4AD4" w:rsidP="009A4AD4">
      <w:pPr>
        <w:numPr>
          <w:ilvl w:val="0"/>
          <w:numId w:val="14"/>
        </w:numPr>
        <w:spacing w:after="0" w:line="240" w:lineRule="auto"/>
        <w:contextualSpacing/>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комбиниран багер – товарач;</w:t>
      </w:r>
    </w:p>
    <w:p w:rsidR="009A4AD4" w:rsidRPr="009A4AD4" w:rsidRDefault="009A4AD4" w:rsidP="009A4AD4">
      <w:pPr>
        <w:numPr>
          <w:ilvl w:val="0"/>
          <w:numId w:val="14"/>
        </w:numPr>
        <w:spacing w:after="0" w:line="240" w:lineRule="auto"/>
        <w:contextualSpacing/>
        <w:jc w:val="both"/>
        <w:rPr>
          <w:rFonts w:ascii="Times New Roman" w:eastAsia="Times New Roman" w:hAnsi="Times New Roman" w:cs="Times New Roman"/>
          <w:sz w:val="24"/>
          <w:szCs w:val="24"/>
          <w:lang w:val="bg-BG" w:eastAsia="bg-BG"/>
        </w:rPr>
      </w:pPr>
      <w:proofErr w:type="spellStart"/>
      <w:r w:rsidRPr="009A4AD4">
        <w:rPr>
          <w:rFonts w:ascii="Times New Roman" w:eastAsia="Times New Roman" w:hAnsi="Times New Roman" w:cs="Times New Roman"/>
          <w:sz w:val="24"/>
          <w:szCs w:val="24"/>
          <w:lang w:val="bg-BG" w:eastAsia="bg-BG"/>
        </w:rPr>
        <w:t>автовишка</w:t>
      </w:r>
      <w:proofErr w:type="spellEnd"/>
      <w:r w:rsidRPr="009A4AD4">
        <w:rPr>
          <w:rFonts w:ascii="Times New Roman" w:eastAsia="Times New Roman" w:hAnsi="Times New Roman" w:cs="Times New Roman"/>
          <w:sz w:val="24"/>
          <w:szCs w:val="24"/>
          <w:lang w:val="bg-BG" w:eastAsia="bg-BG"/>
        </w:rPr>
        <w:t>, монтирана на автомобилна кабина с височина</w:t>
      </w:r>
      <w:r w:rsidRPr="009A4AD4">
        <w:rPr>
          <w:rFonts w:ascii="Times New Roman" w:eastAsia="Times New Roman" w:hAnsi="Times New Roman" w:cs="Times New Roman"/>
          <w:b/>
          <w:sz w:val="24"/>
          <w:szCs w:val="24"/>
          <w:lang w:val="bg-BG" w:eastAsia="bg-BG"/>
        </w:rPr>
        <w:t xml:space="preserve"> </w:t>
      </w:r>
      <w:r w:rsidRPr="009A4AD4">
        <w:rPr>
          <w:rFonts w:ascii="Times New Roman" w:eastAsia="Times New Roman" w:hAnsi="Times New Roman" w:cs="Times New Roman"/>
          <w:sz w:val="24"/>
          <w:szCs w:val="24"/>
          <w:lang w:val="bg-BG" w:eastAsia="bg-BG"/>
        </w:rPr>
        <w:t>над</w:t>
      </w:r>
      <w:r w:rsidRPr="009A4AD4">
        <w:rPr>
          <w:rFonts w:ascii="Times New Roman" w:eastAsia="Times New Roman" w:hAnsi="Times New Roman" w:cs="Times New Roman"/>
          <w:b/>
          <w:sz w:val="24"/>
          <w:szCs w:val="24"/>
          <w:lang w:val="bg-BG" w:eastAsia="bg-BG"/>
        </w:rPr>
        <w:t xml:space="preserve"> </w:t>
      </w:r>
      <w:r w:rsidRPr="009A4AD4">
        <w:rPr>
          <w:rFonts w:ascii="Times New Roman" w:eastAsia="Times New Roman" w:hAnsi="Times New Roman" w:cs="Times New Roman"/>
          <w:sz w:val="24"/>
          <w:szCs w:val="24"/>
          <w:lang w:val="bg-BG" w:eastAsia="bg-BG"/>
        </w:rPr>
        <w:t xml:space="preserve">16 м.; </w:t>
      </w:r>
    </w:p>
    <w:p w:rsidR="009A4AD4" w:rsidRPr="009A4AD4" w:rsidRDefault="009A4AD4" w:rsidP="009A4AD4">
      <w:pPr>
        <w:numPr>
          <w:ilvl w:val="0"/>
          <w:numId w:val="14"/>
        </w:numPr>
        <w:spacing w:after="0" w:line="240" w:lineRule="auto"/>
        <w:contextualSpacing/>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мини челен товарач.</w:t>
      </w:r>
    </w:p>
    <w:p w:rsidR="009A4AD4" w:rsidRPr="009A4AD4" w:rsidRDefault="009A4AD4" w:rsidP="009A4AD4">
      <w:pPr>
        <w:numPr>
          <w:ilvl w:val="0"/>
          <w:numId w:val="15"/>
        </w:numPr>
        <w:spacing w:after="0" w:line="240" w:lineRule="auto"/>
        <w:contextualSpacing/>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b/>
          <w:sz w:val="24"/>
          <w:szCs w:val="24"/>
          <w:lang w:eastAsia="bg-BG"/>
        </w:rPr>
        <w:t>Допуска</w:t>
      </w:r>
      <w:r w:rsidRPr="009A4AD4">
        <w:rPr>
          <w:rFonts w:ascii="Times New Roman" w:eastAsia="Times New Roman" w:hAnsi="Times New Roman" w:cs="Times New Roman"/>
          <w:sz w:val="24"/>
          <w:szCs w:val="24"/>
          <w:lang w:eastAsia="bg-BG"/>
        </w:rPr>
        <w:t xml:space="preserve"> предварително изпълнение на </w:t>
      </w:r>
      <w:proofErr w:type="spellStart"/>
      <w:r w:rsidRPr="009A4AD4">
        <w:rPr>
          <w:rFonts w:ascii="Times New Roman" w:eastAsia="Times New Roman" w:hAnsi="Times New Roman" w:cs="Times New Roman"/>
          <w:sz w:val="24"/>
          <w:szCs w:val="24"/>
          <w:lang w:eastAsia="bg-BG"/>
        </w:rPr>
        <w:t>решението</w:t>
      </w:r>
      <w:proofErr w:type="spellEnd"/>
      <w:r w:rsidRPr="009A4AD4">
        <w:rPr>
          <w:rFonts w:ascii="Times New Roman" w:eastAsia="Times New Roman" w:hAnsi="Times New Roman" w:cs="Times New Roman"/>
          <w:sz w:val="24"/>
          <w:szCs w:val="24"/>
          <w:lang w:eastAsia="bg-BG"/>
        </w:rPr>
        <w:t xml:space="preserve"> на ОС – Дулово на основание чл.60 АПК – </w:t>
      </w:r>
      <w:proofErr w:type="spellStart"/>
      <w:r w:rsidRPr="009A4AD4">
        <w:rPr>
          <w:rFonts w:ascii="Times New Roman" w:eastAsia="Times New Roman" w:hAnsi="Times New Roman" w:cs="Times New Roman"/>
          <w:sz w:val="24"/>
          <w:szCs w:val="24"/>
          <w:lang w:eastAsia="bg-BG"/>
        </w:rPr>
        <w:t>настъпване</w:t>
      </w:r>
      <w:proofErr w:type="spellEnd"/>
      <w:r w:rsidRPr="009A4AD4">
        <w:rPr>
          <w:rFonts w:ascii="Times New Roman" w:eastAsia="Times New Roman" w:hAnsi="Times New Roman" w:cs="Times New Roman"/>
          <w:sz w:val="24"/>
          <w:szCs w:val="24"/>
          <w:lang w:eastAsia="bg-BG"/>
        </w:rPr>
        <w:t xml:space="preserve"> на </w:t>
      </w:r>
      <w:proofErr w:type="spellStart"/>
      <w:r w:rsidRPr="009A4AD4">
        <w:rPr>
          <w:rFonts w:ascii="Times New Roman" w:eastAsia="Times New Roman" w:hAnsi="Times New Roman" w:cs="Times New Roman"/>
          <w:sz w:val="24"/>
          <w:szCs w:val="24"/>
          <w:lang w:eastAsia="bg-BG"/>
        </w:rPr>
        <w:t>значителна</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вреда</w:t>
      </w:r>
      <w:proofErr w:type="spellEnd"/>
      <w:r w:rsidRPr="009A4AD4">
        <w:rPr>
          <w:rFonts w:ascii="Times New Roman" w:eastAsia="Times New Roman" w:hAnsi="Times New Roman" w:cs="Times New Roman"/>
          <w:sz w:val="24"/>
          <w:szCs w:val="24"/>
          <w:lang w:eastAsia="bg-BG"/>
        </w:rPr>
        <w:t xml:space="preserve">. </w:t>
      </w:r>
      <w:r w:rsidRPr="009A4AD4">
        <w:rPr>
          <w:rFonts w:ascii="Times New Roman" w:eastAsia="Times New Roman" w:hAnsi="Times New Roman" w:cs="Times New Roman"/>
          <w:sz w:val="24"/>
          <w:szCs w:val="24"/>
          <w:lang w:val="bg-BG" w:eastAsia="bg-BG"/>
        </w:rPr>
        <w:t xml:space="preserve">Съгласно § 60, ал.2, в който е определено, че дължимите месечни отчисления за 2023г. се внасят в срок до 31 декември на съответната година, когато не е прието решение на общинския съвет по §60, ал.1 за съответната година, то е нужно настоящото решение да бъде допуснато предварително изпълнение, предвид кратките срокове. </w:t>
      </w:r>
      <w:r w:rsidRPr="009A4AD4">
        <w:rPr>
          <w:rFonts w:ascii="Times New Roman" w:eastAsia="Times New Roman" w:hAnsi="Times New Roman" w:cs="Times New Roman"/>
          <w:sz w:val="24"/>
          <w:szCs w:val="24"/>
          <w:lang w:eastAsia="bg-BG"/>
        </w:rPr>
        <w:t xml:space="preserve">В </w:t>
      </w:r>
      <w:proofErr w:type="spellStart"/>
      <w:r w:rsidRPr="009A4AD4">
        <w:rPr>
          <w:rFonts w:ascii="Times New Roman" w:eastAsia="Times New Roman" w:hAnsi="Times New Roman" w:cs="Times New Roman"/>
          <w:sz w:val="24"/>
          <w:szCs w:val="24"/>
          <w:lang w:eastAsia="bg-BG"/>
        </w:rPr>
        <w:t>случай</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че</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не</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бъдат</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предприети</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съответните</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действия</w:t>
      </w:r>
      <w:proofErr w:type="spellEnd"/>
      <w:r w:rsidRPr="009A4AD4">
        <w:rPr>
          <w:rFonts w:ascii="Times New Roman" w:eastAsia="Times New Roman" w:hAnsi="Times New Roman" w:cs="Times New Roman"/>
          <w:sz w:val="24"/>
          <w:szCs w:val="24"/>
          <w:lang w:eastAsia="bg-BG"/>
        </w:rPr>
        <w:t xml:space="preserve"> и </w:t>
      </w:r>
      <w:proofErr w:type="spellStart"/>
      <w:r w:rsidRPr="009A4AD4">
        <w:rPr>
          <w:rFonts w:ascii="Times New Roman" w:eastAsia="Times New Roman" w:hAnsi="Times New Roman" w:cs="Times New Roman"/>
          <w:sz w:val="24"/>
          <w:szCs w:val="24"/>
          <w:lang w:eastAsia="bg-BG"/>
        </w:rPr>
        <w:t>не</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се</w:t>
      </w:r>
      <w:proofErr w:type="spellEnd"/>
      <w:r w:rsidRPr="009A4AD4">
        <w:rPr>
          <w:rFonts w:ascii="Times New Roman" w:eastAsia="Times New Roman" w:hAnsi="Times New Roman" w:cs="Times New Roman"/>
          <w:sz w:val="24"/>
          <w:szCs w:val="24"/>
          <w:lang w:eastAsia="bg-BG"/>
        </w:rPr>
        <w:t xml:space="preserve"> </w:t>
      </w:r>
      <w:proofErr w:type="spellStart"/>
      <w:r w:rsidRPr="009A4AD4">
        <w:rPr>
          <w:rFonts w:ascii="Times New Roman" w:eastAsia="Times New Roman" w:hAnsi="Times New Roman" w:cs="Times New Roman"/>
          <w:sz w:val="24"/>
          <w:szCs w:val="24"/>
          <w:lang w:eastAsia="bg-BG"/>
        </w:rPr>
        <w:t>допусне</w:t>
      </w:r>
      <w:proofErr w:type="spellEnd"/>
      <w:r w:rsidRPr="009A4AD4">
        <w:rPr>
          <w:rFonts w:ascii="Times New Roman" w:eastAsia="Times New Roman" w:hAnsi="Times New Roman" w:cs="Times New Roman"/>
          <w:sz w:val="24"/>
          <w:szCs w:val="24"/>
          <w:lang w:eastAsia="bg-BG"/>
        </w:rPr>
        <w:t xml:space="preserve"> предварително изпълнение</w:t>
      </w:r>
      <w:r w:rsidRPr="009A4AD4">
        <w:rPr>
          <w:rFonts w:ascii="Times New Roman" w:eastAsia="Times New Roman" w:hAnsi="Times New Roman" w:cs="Times New Roman"/>
          <w:sz w:val="24"/>
          <w:szCs w:val="24"/>
          <w:lang w:val="bg-BG" w:eastAsia="bg-BG"/>
        </w:rPr>
        <w:t xml:space="preserve">, то Община Дулово би претърпяла значителни финансови вреди от </w:t>
      </w:r>
      <w:proofErr w:type="spellStart"/>
      <w:r w:rsidRPr="009A4AD4">
        <w:rPr>
          <w:rFonts w:ascii="Times New Roman" w:eastAsia="Times New Roman" w:hAnsi="Times New Roman" w:cs="Times New Roman"/>
          <w:sz w:val="24"/>
          <w:szCs w:val="24"/>
          <w:lang w:val="bg-BG" w:eastAsia="bg-BG"/>
        </w:rPr>
        <w:t>неизползването</w:t>
      </w:r>
      <w:proofErr w:type="spellEnd"/>
      <w:r w:rsidRPr="009A4AD4">
        <w:rPr>
          <w:rFonts w:ascii="Times New Roman" w:eastAsia="Times New Roman" w:hAnsi="Times New Roman" w:cs="Times New Roman"/>
          <w:sz w:val="24"/>
          <w:szCs w:val="24"/>
          <w:lang w:val="bg-BG" w:eastAsia="bg-BG"/>
        </w:rPr>
        <w:t xml:space="preserve"> на месечните отчисления и обезпечения (по чл.60, ал.2, т.1 и т.2 и чл.64, ал.1 от ЗУО) за настоящата 2023г., с който да закупи нова специализирана техника за почистване, събиране на отпадъци, дезинфекция и намаляване на запрашеността.</w:t>
      </w:r>
    </w:p>
    <w:p w:rsidR="009A4AD4" w:rsidRPr="009A4AD4" w:rsidRDefault="009A4AD4" w:rsidP="009A4AD4"/>
    <w:p w:rsidR="009A4AD4" w:rsidRPr="009A4AD4" w:rsidRDefault="009A4AD4" w:rsidP="009A4AD4">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9A4AD4">
        <w:rPr>
          <w:rFonts w:ascii="Times New Roman" w:eastAsia="Times New Roman" w:hAnsi="Times New Roman" w:cs="Times New Roman"/>
          <w:i/>
          <w:lang w:val="bg-BG" w:eastAsia="bg-BG"/>
        </w:rPr>
        <w:t>Решението е прието на заседание на Общински съвет-Дулово, проведено на 19.12.2023 година, Протокол № 4,  т.1.11. от дневния ред, по Доклад   № 439/18.12.2023г.  и е подпечатано с официалния печат на Общински съвет-Дулово.</w:t>
      </w:r>
    </w:p>
    <w:p w:rsidR="009A4AD4" w:rsidRPr="009A4AD4" w:rsidRDefault="009A4AD4" w:rsidP="009A4AD4">
      <w:pPr>
        <w:spacing w:after="0" w:line="240" w:lineRule="auto"/>
        <w:ind w:left="720"/>
        <w:jc w:val="both"/>
        <w:rPr>
          <w:rFonts w:ascii="Times New Roman" w:eastAsia="Times New Roman" w:hAnsi="Times New Roman" w:cs="Times New Roman"/>
          <w:sz w:val="24"/>
          <w:szCs w:val="24"/>
          <w:lang w:val="bg-BG" w:eastAsia="bg-BG"/>
        </w:rPr>
      </w:pPr>
    </w:p>
    <w:p w:rsidR="009A4AD4" w:rsidRPr="009A4AD4" w:rsidRDefault="009A4AD4" w:rsidP="009A4AD4">
      <w:pPr>
        <w:spacing w:after="0" w:line="240" w:lineRule="auto"/>
        <w:ind w:left="720"/>
        <w:jc w:val="both"/>
        <w:rPr>
          <w:rFonts w:ascii="Times New Roman" w:eastAsia="Times New Roman" w:hAnsi="Times New Roman" w:cs="Times New Roman"/>
          <w:sz w:val="24"/>
          <w:szCs w:val="24"/>
          <w:lang w:val="bg-BG" w:eastAsia="bg-BG"/>
        </w:rPr>
      </w:pPr>
    </w:p>
    <w:p w:rsidR="009A4AD4" w:rsidRPr="009A4AD4" w:rsidRDefault="009A4AD4" w:rsidP="009A4AD4">
      <w:pPr>
        <w:spacing w:after="0" w:line="240" w:lineRule="auto"/>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Председател на</w:t>
      </w:r>
    </w:p>
    <w:p w:rsidR="009A4AD4" w:rsidRPr="009A4AD4" w:rsidRDefault="009A4AD4" w:rsidP="009A4AD4">
      <w:pPr>
        <w:spacing w:after="0" w:line="240" w:lineRule="auto"/>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r w:rsidRPr="009A4AD4">
        <w:rPr>
          <w:rFonts w:ascii="Times New Roman" w:eastAsia="Times New Roman" w:hAnsi="Times New Roman" w:cs="Times New Roman"/>
          <w:sz w:val="24"/>
          <w:szCs w:val="24"/>
          <w:lang w:val="bg-BG" w:eastAsia="bg-BG"/>
        </w:rPr>
        <w:t>…………………..</w:t>
      </w:r>
    </w:p>
    <w:p w:rsidR="009A4AD4" w:rsidRPr="009A4AD4" w:rsidRDefault="009A4AD4" w:rsidP="009A4AD4">
      <w:pPr>
        <w:spacing w:after="0" w:line="240" w:lineRule="auto"/>
        <w:ind w:left="720"/>
        <w:jc w:val="both"/>
      </w:pPr>
      <w:r w:rsidRPr="009A4AD4">
        <w:rPr>
          <w:rFonts w:ascii="Times New Roman" w:eastAsia="Times New Roman" w:hAnsi="Times New Roman" w:cs="Times New Roman"/>
          <w:sz w:val="24"/>
          <w:szCs w:val="24"/>
          <w:lang w:val="bg-BG" w:eastAsia="bg-BG"/>
        </w:rPr>
        <w:t xml:space="preserve">                               /инж. Сезгин Галиб/</w:t>
      </w:r>
    </w:p>
    <w:p w:rsidR="00142BD5" w:rsidRPr="009A4AD4" w:rsidRDefault="00142BD5" w:rsidP="00142BD5">
      <w:pPr>
        <w:spacing w:after="0" w:line="240" w:lineRule="auto"/>
        <w:rPr>
          <w:rFonts w:ascii="Times New Roman" w:eastAsia="Times New Roman" w:hAnsi="Times New Roman" w:cs="Times New Roman"/>
          <w:b/>
          <w:sz w:val="32"/>
          <w:szCs w:val="32"/>
          <w:lang w:val="bg-BG" w:eastAsia="bg-BG"/>
        </w:rPr>
      </w:pPr>
      <w:r w:rsidRPr="009A4AD4">
        <w:rPr>
          <w:rFonts w:ascii="Calibri" w:eastAsia="Calibri" w:hAnsi="Calibri" w:cs="Times New Roman"/>
          <w:noProof/>
          <w:lang w:val="bg-BG" w:eastAsia="bg-BG"/>
        </w:rPr>
        <w:lastRenderedPageBreak/>
        <mc:AlternateContent>
          <mc:Choice Requires="wps">
            <w:drawing>
              <wp:anchor distT="0" distB="0" distL="114300" distR="114300" simplePos="0" relativeHeight="251681792" behindDoc="0" locked="0" layoutInCell="1" allowOverlap="1" wp14:anchorId="2E9D978D" wp14:editId="6ECBB5D7">
                <wp:simplePos x="0" y="0"/>
                <wp:positionH relativeFrom="column">
                  <wp:posOffset>-114300</wp:posOffset>
                </wp:positionH>
                <wp:positionV relativeFrom="paragraph">
                  <wp:posOffset>0</wp:posOffset>
                </wp:positionV>
                <wp:extent cx="774065" cy="1005840"/>
                <wp:effectExtent l="0" t="0" r="0" b="6350"/>
                <wp:wrapSquare wrapText="bothSides"/>
                <wp:docPr id="23"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BD5" w:rsidRDefault="00142BD5" w:rsidP="00142BD5">
                            <w:pPr>
                              <w:jc w:val="center"/>
                            </w:pPr>
                            <w:r>
                              <w:rPr>
                                <w:noProof/>
                                <w:sz w:val="20"/>
                                <w:szCs w:val="20"/>
                                <w:lang w:val="bg-BG" w:eastAsia="bg-BG"/>
                              </w:rPr>
                              <w:drawing>
                                <wp:inline distT="0" distB="0" distL="0" distR="0" wp14:anchorId="2F65C3A2" wp14:editId="6E0EF13F">
                                  <wp:extent cx="590550" cy="800100"/>
                                  <wp:effectExtent l="0" t="0" r="0" b="0"/>
                                  <wp:docPr id="24" name="Картина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D978D" id="_x0000_s1037" type="#_x0000_t202" style="position:absolute;margin-left:-9pt;margin-top:0;width:60.95pt;height:79.2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aR2gIAANEFAAAOAAAAZHJzL2Uyb0RvYy54bWysVNtu1DAQfUfiHyy/p7k0e0nUbNVuNgip&#10;XKTCB3gTZ2OR2JHtNlsQD/ApfAJSX0Aqv5D+EWNnb21fEJCHyPZ4zsyZOZ6T03VTo2sqFRM8wf6R&#10;hxHluSgYXyX4/bvMmWKkNOEFqQWnCb6hCp/Onj876dqYBqISdUElAhCu4q5NcKV1G7uuyivaEHUk&#10;WsrBWArZEA1buXILSTpAb2o38Lyx2wlZtFLkVCk4TQcjnln8sqS5flOWimpUJxhy0/Yv7X9p/u7s&#10;hMQrSdqK5Zs0yF9k0RDGIegOKiWaoCvJnkA1LJdCiVIf5aJxRVmynFoOwMb3HrG5rEhLLRcojmp3&#10;ZVL/DzZ/ff1WIlYkODjGiJMGetR/62/7H/df7r/2d/33/g71v2Dxs79FgalX16oY3C5bcNTrc7GG&#10;vlvuqr0Q+QeFuJhXhK/omZSiqygpIF/feLoHrgOOMiDL7pUoIC650sICrUvZmGJCeRCgQ99udr2i&#10;a41yOJxMQm88wigHk+95o2lom+mSeOvdSqVfUNEgs0iwBC1YdHJ9obTJhsTbKyYYFxmra6uHmj84&#10;gIvDCcQGV2MzWdj2foq8aDFdTEMnDMYLJ/TS1DnL5qEzzvzJKD1O5/PU/2zi+mFcsaKg3ITZSs0P&#10;/6yVG9EPItmJTYmaFQbOpKTkajmvJbomIPXMfrbmYNlfcx+mYYsAXB5R8oPQOw8iJxtPJ06YhSMn&#10;mnhTx/Oj82jshVGYZg8pXTBO/50S6hIcjYLRIKZ90o+4efZ7yo3EDdMwTGrWJHi6u0RiI8EFL2xr&#10;NWH1sD4ohUl/Xwpo97bRVrBGo4Na9Xq5tm/Ft3I2al6K4gYkLAUoDHQKkxAWlZAfMepgqiSYw9jD&#10;qH7J4RFEfggqRdpuwtEkgI08tCwPLYTnAJRgjdGwnOthcF21kq0qiLN9dmfwcDJmNb3PafPcYG5Y&#10;apsZZwbT4d7e2k/i2W8AAAD//wMAUEsDBBQABgAIAAAAIQDWuNzY3AAAAAgBAAAPAAAAZHJzL2Rv&#10;d25yZXYueG1sTI/BTsMwEETvSPyDtUjcWjulRWmIU6ECZ2jhA9x4iUPidRS7beDr2Z7gstrVjGbf&#10;lJvJ9+KEY2wDacjmCgRSHWxLjYaP95dZDiImQ9b0gVDDN0bYVNdXpSlsONMOT/vUCA6hWBgNLqWh&#10;kDLWDr2J8zAgsfYZRm8Sn2Mj7WjOHO57uVDqXnrTEn9wZsCtw7rbH72GXPnXrlsv3qJf/mQrt30K&#10;z8OX1rc30+MDiIRT+jPDBZ/RoWKmQziSjaLXMMty7pI08LzI6m4N4sDLKl+CrEr5v0D1CwAA//8D&#10;AFBLAQItABQABgAIAAAAIQC2gziS/gAAAOEBAAATAAAAAAAAAAAAAAAAAAAAAABbQ29udGVudF9U&#10;eXBlc10ueG1sUEsBAi0AFAAGAAgAAAAhADj9If/WAAAAlAEAAAsAAAAAAAAAAAAAAAAALwEAAF9y&#10;ZWxzLy5yZWxzUEsBAi0AFAAGAAgAAAAhAKi5dpHaAgAA0QUAAA4AAAAAAAAAAAAAAAAALgIAAGRy&#10;cy9lMm9Eb2MueG1sUEsBAi0AFAAGAAgAAAAhANa43NjcAAAACAEAAA8AAAAAAAAAAAAAAAAANAUA&#10;AGRycy9kb3ducmV2LnhtbFBLBQYAAAAABAAEAPMAAAA9BgAAAAA=&#10;" filled="f" stroked="f">
                <v:textbox style="mso-fit-shape-to-text:t">
                  <w:txbxContent>
                    <w:p w:rsidR="00142BD5" w:rsidRDefault="00142BD5" w:rsidP="00142BD5">
                      <w:pPr>
                        <w:jc w:val="center"/>
                      </w:pPr>
                      <w:r>
                        <w:rPr>
                          <w:noProof/>
                          <w:sz w:val="20"/>
                          <w:szCs w:val="20"/>
                          <w:lang w:val="bg-BG" w:eastAsia="bg-BG"/>
                        </w:rPr>
                        <w:drawing>
                          <wp:inline distT="0" distB="0" distL="0" distR="0" wp14:anchorId="2F65C3A2" wp14:editId="6E0EF13F">
                            <wp:extent cx="590550" cy="800100"/>
                            <wp:effectExtent l="0" t="0" r="0" b="0"/>
                            <wp:docPr id="24" name="Картина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9A4AD4">
        <w:rPr>
          <w:rFonts w:ascii="Times New Roman" w:eastAsia="Times New Roman" w:hAnsi="Times New Roman" w:cs="Times New Roman"/>
          <w:b/>
          <w:sz w:val="32"/>
          <w:szCs w:val="32"/>
          <w:lang w:val="bg-BG" w:eastAsia="bg-BG"/>
        </w:rPr>
        <w:t>ОБЩИНСКИ СЪВЕТ – ДУЛОВО, ОБЛ. СИЛИСТРА</w:t>
      </w:r>
    </w:p>
    <w:p w:rsidR="00142BD5" w:rsidRPr="009A4AD4" w:rsidRDefault="00142BD5" w:rsidP="00142BD5">
      <w:pPr>
        <w:spacing w:after="0" w:line="240" w:lineRule="auto"/>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w:t>
      </w:r>
    </w:p>
    <w:p w:rsidR="00142BD5" w:rsidRPr="009A4AD4" w:rsidRDefault="00142BD5" w:rsidP="00142BD5">
      <w:pPr>
        <w:autoSpaceDE w:val="0"/>
        <w:autoSpaceDN w:val="0"/>
        <w:adjustRightInd w:val="0"/>
        <w:spacing w:after="0" w:line="240" w:lineRule="auto"/>
        <w:rPr>
          <w:rFonts w:ascii="Verdana" w:eastAsia="Times New Roman" w:hAnsi="Verdana" w:cs="Verdana"/>
          <w:sz w:val="16"/>
          <w:szCs w:val="16"/>
          <w:lang w:val="bg-BG" w:eastAsia="bg-BG"/>
        </w:rPr>
      </w:pPr>
      <w:r w:rsidRPr="009A4AD4">
        <w:rPr>
          <w:rFonts w:ascii="Verdana" w:eastAsia="Times New Roman" w:hAnsi="Verdana" w:cs="Verdana"/>
          <w:sz w:val="16"/>
          <w:szCs w:val="16"/>
          <w:lang w:val="bg-BG" w:eastAsia="bg-BG"/>
        </w:rPr>
        <w:t>ул. “Васил Левски” № 18                                     тел.: (0864) 2 31 00 ; Факс:(0864) 2 30 20</w:t>
      </w:r>
    </w:p>
    <w:p w:rsidR="00142BD5" w:rsidRPr="009A4AD4" w:rsidRDefault="00142BD5" w:rsidP="00142BD5">
      <w:pPr>
        <w:spacing w:line="254" w:lineRule="auto"/>
        <w:rPr>
          <w:rFonts w:ascii="Verdana" w:eastAsia="Times New Roman" w:hAnsi="Verdana" w:cs="TimesNewRomanPSMT"/>
          <w:color w:val="0000FF"/>
          <w:sz w:val="16"/>
          <w:szCs w:val="16"/>
          <w:u w:val="single"/>
          <w:lang w:eastAsia="bg-BG"/>
        </w:rPr>
      </w:pPr>
      <w:r w:rsidRPr="009A4AD4">
        <w:rPr>
          <w:rFonts w:ascii="Verdana" w:eastAsia="Times New Roman" w:hAnsi="Verdana" w:cs="TimesNewRomanPSMT"/>
          <w:sz w:val="16"/>
          <w:szCs w:val="16"/>
          <w:lang w:val="bg-BG" w:eastAsia="bg-BG"/>
        </w:rPr>
        <w:t>7650  Дулово</w:t>
      </w:r>
      <w:r w:rsidRPr="009A4AD4">
        <w:rPr>
          <w:rFonts w:ascii="Verdana" w:eastAsia="Times New Roman" w:hAnsi="Verdana" w:cs="TimesNewRomanPSMT"/>
          <w:sz w:val="16"/>
          <w:szCs w:val="16"/>
          <w:lang w:val="bg-BG" w:eastAsia="bg-BG"/>
        </w:rPr>
        <w:tab/>
      </w:r>
      <w:r w:rsidRPr="009A4AD4">
        <w:rPr>
          <w:rFonts w:ascii="Verdana" w:eastAsia="Times New Roman" w:hAnsi="Verdana" w:cs="TimesNewRomanPSMT"/>
          <w:sz w:val="16"/>
          <w:szCs w:val="16"/>
          <w:lang w:val="bg-BG" w:eastAsia="bg-BG"/>
        </w:rPr>
        <w:tab/>
      </w:r>
      <w:r w:rsidRPr="009A4AD4">
        <w:rPr>
          <w:rFonts w:ascii="Verdana" w:eastAsia="Times New Roman" w:hAnsi="Verdana" w:cs="TimesNewRomanPSMT"/>
          <w:sz w:val="16"/>
          <w:szCs w:val="16"/>
          <w:lang w:val="bg-BG" w:eastAsia="bg-BG"/>
        </w:rPr>
        <w:tab/>
      </w:r>
      <w:r w:rsidRPr="009A4AD4">
        <w:rPr>
          <w:rFonts w:ascii="Verdana" w:eastAsia="Times New Roman" w:hAnsi="Verdana" w:cs="TimesNewRomanPSMT"/>
          <w:sz w:val="16"/>
          <w:szCs w:val="16"/>
          <w:lang w:val="bg-BG" w:eastAsia="bg-BG"/>
        </w:rPr>
        <w:tab/>
        <w:t xml:space="preserve">                 </w:t>
      </w:r>
      <w:r w:rsidRPr="009A4AD4">
        <w:rPr>
          <w:rFonts w:ascii="Verdana" w:eastAsia="Times New Roman" w:hAnsi="Verdana" w:cs="TimesNewRomanPSMT"/>
          <w:sz w:val="16"/>
          <w:szCs w:val="16"/>
          <w:lang w:val="bg-BG" w:eastAsia="bg-BG"/>
        </w:rPr>
        <w:tab/>
        <w:t xml:space="preserve">       </w:t>
      </w:r>
      <w:r w:rsidRPr="009A4AD4">
        <w:rPr>
          <w:rFonts w:ascii="Verdana" w:eastAsia="Times New Roman" w:hAnsi="Verdana" w:cs="TimesNewRomanPSMT"/>
          <w:sz w:val="16"/>
          <w:szCs w:val="16"/>
          <w:lang w:eastAsia="bg-BG"/>
        </w:rPr>
        <w:t xml:space="preserve">e-mail: </w:t>
      </w:r>
      <w:hyperlink r:id="rId18" w:history="1">
        <w:r w:rsidRPr="009A4AD4">
          <w:rPr>
            <w:rFonts w:ascii="Verdana" w:eastAsia="Calibri" w:hAnsi="Verdana" w:cs="TimesNewRomanPSMT"/>
            <w:color w:val="0000FF"/>
            <w:sz w:val="16"/>
            <w:szCs w:val="16"/>
            <w:u w:val="single"/>
          </w:rPr>
          <w:t>obs_dulovo@abv.bg</w:t>
        </w:r>
      </w:hyperlink>
    </w:p>
    <w:p w:rsidR="0089699E" w:rsidRDefault="00142BD5" w:rsidP="00142BD5">
      <w:pPr>
        <w:keepNext/>
        <w:spacing w:before="120" w:after="0" w:line="240" w:lineRule="auto"/>
        <w:ind w:left="2832"/>
        <w:outlineLvl w:val="0"/>
        <w:rPr>
          <w:rFonts w:ascii="Times New Roman" w:eastAsia="Times New Roman" w:hAnsi="Times New Roman" w:cs="Times New Roman"/>
          <w:b/>
          <w:bCs/>
          <w:kern w:val="32"/>
          <w:sz w:val="32"/>
          <w:szCs w:val="32"/>
          <w:lang w:val="ru-RU" w:eastAsia="bg-BG"/>
        </w:rPr>
      </w:pPr>
      <w:r w:rsidRPr="009A4AD4">
        <w:rPr>
          <w:rFonts w:ascii="Times New Roman" w:eastAsia="Times New Roman" w:hAnsi="Times New Roman" w:cs="Times New Roman"/>
          <w:b/>
          <w:bCs/>
          <w:kern w:val="32"/>
          <w:sz w:val="32"/>
          <w:szCs w:val="32"/>
          <w:lang w:val="ru-RU" w:eastAsia="bg-BG"/>
        </w:rPr>
        <w:t xml:space="preserve">    </w:t>
      </w:r>
    </w:p>
    <w:p w:rsidR="00142BD5" w:rsidRPr="009A4AD4" w:rsidRDefault="00142BD5" w:rsidP="00142BD5">
      <w:pPr>
        <w:keepNext/>
        <w:spacing w:before="120" w:after="0" w:line="240" w:lineRule="auto"/>
        <w:ind w:left="2832"/>
        <w:outlineLvl w:val="0"/>
        <w:rPr>
          <w:rFonts w:ascii="Times New Roman" w:eastAsia="Times New Roman" w:hAnsi="Times New Roman" w:cs="Times New Roman"/>
          <w:b/>
          <w:bCs/>
          <w:kern w:val="32"/>
          <w:sz w:val="32"/>
          <w:szCs w:val="32"/>
          <w:lang w:eastAsia="bg-BG"/>
        </w:rPr>
      </w:pPr>
      <w:r w:rsidRPr="009A4AD4">
        <w:rPr>
          <w:rFonts w:ascii="Times New Roman" w:eastAsia="Times New Roman" w:hAnsi="Times New Roman" w:cs="Times New Roman"/>
          <w:b/>
          <w:bCs/>
          <w:kern w:val="32"/>
          <w:sz w:val="32"/>
          <w:szCs w:val="32"/>
          <w:lang w:val="ru-RU" w:eastAsia="bg-BG"/>
        </w:rPr>
        <w:t xml:space="preserve"> Р Е Ш Е Н И Е   № 2</w:t>
      </w:r>
      <w:r>
        <w:rPr>
          <w:rFonts w:ascii="Times New Roman" w:eastAsia="Times New Roman" w:hAnsi="Times New Roman" w:cs="Times New Roman"/>
          <w:b/>
          <w:bCs/>
          <w:kern w:val="32"/>
          <w:sz w:val="32"/>
          <w:szCs w:val="32"/>
          <w:lang w:val="ru-RU" w:eastAsia="bg-BG"/>
        </w:rPr>
        <w:t>4</w:t>
      </w:r>
    </w:p>
    <w:p w:rsidR="00142BD5" w:rsidRPr="009A4AD4" w:rsidRDefault="0089699E" w:rsidP="00142BD5">
      <w:pPr>
        <w:keepNext/>
        <w:spacing w:before="120" w:after="0" w:line="240" w:lineRule="auto"/>
        <w:ind w:left="2880"/>
        <w:outlineLvl w:val="0"/>
        <w:rPr>
          <w:rFonts w:ascii="Times New Roman" w:eastAsia="Times New Roman" w:hAnsi="Times New Roman" w:cs="Times New Roman"/>
          <w:b/>
          <w:bCs/>
          <w:kern w:val="32"/>
          <w:sz w:val="32"/>
          <w:szCs w:val="32"/>
          <w:lang w:val="ru-RU" w:eastAsia="bg-BG"/>
        </w:rPr>
      </w:pPr>
      <w:r>
        <w:rPr>
          <w:rFonts w:ascii="Times New Roman" w:eastAsia="Times New Roman" w:hAnsi="Times New Roman" w:cs="Times New Roman"/>
          <w:b/>
          <w:bCs/>
          <w:kern w:val="32"/>
          <w:sz w:val="28"/>
          <w:szCs w:val="28"/>
          <w:lang w:val="ru-RU" w:eastAsia="bg-BG"/>
        </w:rPr>
        <w:t xml:space="preserve">    </w:t>
      </w:r>
      <w:r w:rsidR="00142BD5" w:rsidRPr="009A4AD4">
        <w:rPr>
          <w:rFonts w:ascii="Times New Roman" w:eastAsia="Times New Roman" w:hAnsi="Times New Roman" w:cs="Times New Roman"/>
          <w:b/>
          <w:bCs/>
          <w:kern w:val="32"/>
          <w:sz w:val="28"/>
          <w:szCs w:val="28"/>
          <w:lang w:val="ru-RU" w:eastAsia="bg-BG"/>
        </w:rPr>
        <w:t xml:space="preserve"> от 19.12.2023 година</w:t>
      </w:r>
    </w:p>
    <w:p w:rsidR="00142BD5" w:rsidRPr="009A4AD4" w:rsidRDefault="00142BD5" w:rsidP="00142BD5">
      <w:pPr>
        <w:spacing w:after="0" w:line="240" w:lineRule="auto"/>
        <w:jc w:val="center"/>
        <w:rPr>
          <w:rFonts w:ascii="Times New Roman" w:eastAsia="Times New Roman" w:hAnsi="Times New Roman" w:cs="Times New Roman"/>
          <w:sz w:val="24"/>
          <w:szCs w:val="24"/>
          <w:lang w:val="ru-RU" w:eastAsia="bg-BG"/>
        </w:rPr>
      </w:pPr>
    </w:p>
    <w:p w:rsidR="000135E5" w:rsidRPr="000135E5" w:rsidRDefault="00142BD5" w:rsidP="000135E5">
      <w:pPr>
        <w:pStyle w:val="a5"/>
        <w:shd w:val="clear" w:color="auto" w:fill="FFFFFF"/>
        <w:spacing w:before="0" w:beforeAutospacing="0"/>
        <w:jc w:val="center"/>
        <w:rPr>
          <w:b/>
          <w:sz w:val="28"/>
          <w:szCs w:val="28"/>
        </w:rPr>
      </w:pPr>
      <w:r w:rsidRPr="009A4AD4">
        <w:rPr>
          <w:rFonts w:cstheme="majorBidi"/>
          <w:b/>
          <w:sz w:val="28"/>
          <w:szCs w:val="28"/>
        </w:rPr>
        <w:t xml:space="preserve">за </w:t>
      </w:r>
      <w:r w:rsidR="000135E5" w:rsidRPr="000135E5">
        <w:rPr>
          <w:rFonts w:cstheme="majorBidi"/>
          <w:b/>
          <w:sz w:val="28"/>
          <w:szCs w:val="28"/>
        </w:rPr>
        <w:t>с</w:t>
      </w:r>
      <w:r w:rsidR="000135E5" w:rsidRPr="000135E5">
        <w:rPr>
          <w:b/>
          <w:sz w:val="28"/>
          <w:szCs w:val="28"/>
        </w:rPr>
        <w:t>ъгласуване на позиция и даване мандат на представителя на Община Дулово в извънредно общо събрание на съдружниците на „Водоснабдяване и канализация“ ООД гр. Силистра</w:t>
      </w:r>
    </w:p>
    <w:p w:rsidR="000135E5" w:rsidRPr="009A4AD4" w:rsidRDefault="000135E5" w:rsidP="000135E5">
      <w:pPr>
        <w:spacing w:after="0"/>
        <w:ind w:firstLine="708"/>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 xml:space="preserve">На основание чл. 21, ал.1, т. 23 и ал.2, във </w:t>
      </w:r>
      <w:proofErr w:type="spellStart"/>
      <w:r>
        <w:rPr>
          <w:rFonts w:ascii="Times New Roman" w:eastAsia="Times New Roman" w:hAnsi="Times New Roman" w:cs="Times New Roman"/>
          <w:sz w:val="24"/>
          <w:szCs w:val="24"/>
          <w:lang w:val="bg-BG" w:eastAsia="bg-BG"/>
        </w:rPr>
        <w:t>вр</w:t>
      </w:r>
      <w:proofErr w:type="spellEnd"/>
      <w:r>
        <w:rPr>
          <w:rFonts w:ascii="Times New Roman" w:eastAsia="Times New Roman" w:hAnsi="Times New Roman" w:cs="Times New Roman"/>
          <w:sz w:val="24"/>
          <w:szCs w:val="24"/>
          <w:lang w:val="bg-BG" w:eastAsia="bg-BG"/>
        </w:rPr>
        <w:t xml:space="preserve">. с чл.21, ал.1, т.9 от ЗМСМА, чл.19 от Наредба № 3 за условията и реда за упражняване правата на собственост на Община Дулово в търговски дружества с общинско участие в капитала, за участието на общината в граждански дружества и за сключване на договори за съвместна дейност, във </w:t>
      </w:r>
      <w:proofErr w:type="spellStart"/>
      <w:r>
        <w:rPr>
          <w:rFonts w:ascii="Times New Roman" w:eastAsia="Times New Roman" w:hAnsi="Times New Roman" w:cs="Times New Roman"/>
          <w:sz w:val="24"/>
          <w:szCs w:val="24"/>
          <w:lang w:val="bg-BG" w:eastAsia="bg-BG"/>
        </w:rPr>
        <w:t>вр</w:t>
      </w:r>
      <w:proofErr w:type="spellEnd"/>
      <w:r>
        <w:rPr>
          <w:rFonts w:ascii="Times New Roman" w:eastAsia="Times New Roman" w:hAnsi="Times New Roman" w:cs="Times New Roman"/>
          <w:sz w:val="24"/>
          <w:szCs w:val="24"/>
          <w:lang w:val="bg-BG" w:eastAsia="bg-BG"/>
        </w:rPr>
        <w:t xml:space="preserve">. с чл. 137, ал. 6 от Търговския закон, </w:t>
      </w:r>
      <w:r w:rsidRPr="009A4AD4">
        <w:rPr>
          <w:rFonts w:ascii="Times New Roman" w:eastAsia="Times New Roman" w:hAnsi="Times New Roman" w:cs="Times New Roman"/>
          <w:sz w:val="24"/>
          <w:szCs w:val="24"/>
          <w:lang w:val="bg-BG"/>
        </w:rPr>
        <w:t>Общински съвет-Дулово</w:t>
      </w:r>
    </w:p>
    <w:p w:rsidR="000135E5" w:rsidRDefault="000135E5" w:rsidP="000135E5">
      <w:pPr>
        <w:spacing w:after="0" w:line="240" w:lineRule="auto"/>
        <w:jc w:val="both"/>
        <w:rPr>
          <w:rFonts w:ascii="Times New Roman" w:eastAsia="Times New Roman" w:hAnsi="Times New Roman" w:cs="Times New Roman"/>
          <w:sz w:val="26"/>
          <w:szCs w:val="26"/>
          <w:lang w:val="bg-BG"/>
        </w:rPr>
      </w:pPr>
      <w:r w:rsidRPr="009A4AD4">
        <w:rPr>
          <w:rFonts w:ascii="Times New Roman" w:eastAsia="Times New Roman" w:hAnsi="Times New Roman" w:cs="Times New Roman"/>
          <w:sz w:val="26"/>
          <w:szCs w:val="26"/>
          <w:lang w:val="bg-BG"/>
        </w:rPr>
        <w:t xml:space="preserve"> </w:t>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r w:rsidRPr="009A4AD4">
        <w:rPr>
          <w:rFonts w:ascii="Times New Roman" w:eastAsia="Times New Roman" w:hAnsi="Times New Roman" w:cs="Times New Roman"/>
          <w:sz w:val="26"/>
          <w:szCs w:val="26"/>
          <w:lang w:val="bg-BG"/>
        </w:rPr>
        <w:tab/>
      </w:r>
    </w:p>
    <w:p w:rsidR="000135E5" w:rsidRPr="009A4AD4" w:rsidRDefault="000135E5" w:rsidP="000135E5">
      <w:pPr>
        <w:spacing w:after="0" w:line="240" w:lineRule="auto"/>
        <w:jc w:val="center"/>
        <w:rPr>
          <w:rFonts w:ascii="Times New Roman" w:eastAsia="Times New Roman" w:hAnsi="Times New Roman" w:cs="Times New Roman"/>
          <w:b/>
          <w:sz w:val="26"/>
          <w:szCs w:val="26"/>
          <w:lang w:val="bg-BG"/>
        </w:rPr>
      </w:pPr>
      <w:r w:rsidRPr="009A4AD4">
        <w:rPr>
          <w:rFonts w:ascii="Times New Roman" w:eastAsia="Times New Roman" w:hAnsi="Times New Roman" w:cs="Times New Roman"/>
          <w:b/>
          <w:sz w:val="26"/>
          <w:szCs w:val="26"/>
          <w:lang w:val="bg-BG"/>
        </w:rPr>
        <w:t>РЕШИ:</w:t>
      </w:r>
    </w:p>
    <w:p w:rsidR="000135E5" w:rsidRPr="000135E5" w:rsidRDefault="000135E5" w:rsidP="000135E5">
      <w:pPr>
        <w:numPr>
          <w:ilvl w:val="0"/>
          <w:numId w:val="17"/>
        </w:numPr>
        <w:spacing w:after="0" w:line="240" w:lineRule="auto"/>
        <w:contextualSpacing/>
        <w:jc w:val="both"/>
        <w:rPr>
          <w:rFonts w:ascii="Times New Roman" w:eastAsia="Times New Roman" w:hAnsi="Times New Roman" w:cs="Times New Roman"/>
          <w:sz w:val="24"/>
          <w:szCs w:val="24"/>
          <w:lang w:val="bg-BG"/>
        </w:rPr>
      </w:pPr>
      <w:r w:rsidRPr="000135E5">
        <w:rPr>
          <w:rFonts w:ascii="Times New Roman" w:eastAsia="Calibri" w:hAnsi="Times New Roman" w:cs="Times New Roman"/>
          <w:b/>
          <w:sz w:val="24"/>
          <w:szCs w:val="24"/>
          <w:lang w:val="bg-BG"/>
        </w:rPr>
        <w:t>Дава мандат</w:t>
      </w:r>
      <w:r w:rsidRPr="000135E5">
        <w:rPr>
          <w:rFonts w:ascii="Times New Roman" w:eastAsia="Calibri" w:hAnsi="Times New Roman" w:cs="Times New Roman"/>
          <w:sz w:val="24"/>
          <w:szCs w:val="24"/>
          <w:lang w:val="bg-BG"/>
        </w:rPr>
        <w:t xml:space="preserve"> на Кмета на Община Дулово, на извънредното заседание на Общото събрание на съдружниците на „ВиК“ ООД – гр. Силистра, свикано на 22.12.2023 г., да изрази позицията на Община Дулово по предварително обявения дневен ред в писмо с изх.№ М-68/15.12.2023 г. на управителя на „ВиК“ ООД – гр. Силистра </w:t>
      </w:r>
      <w:r w:rsidRPr="000135E5">
        <w:rPr>
          <w:rFonts w:ascii="Times New Roman" w:eastAsia="Calibri" w:hAnsi="Times New Roman" w:cs="Times New Roman"/>
          <w:b/>
          <w:sz w:val="24"/>
          <w:szCs w:val="24"/>
          <w:lang w:val="bg-BG"/>
        </w:rPr>
        <w:t xml:space="preserve">и да гласува </w:t>
      </w:r>
      <w:r w:rsidRPr="000135E5">
        <w:rPr>
          <w:rFonts w:ascii="Times New Roman" w:eastAsia="Calibri" w:hAnsi="Times New Roman" w:cs="Times New Roman"/>
          <w:sz w:val="24"/>
          <w:szCs w:val="24"/>
          <w:lang w:val="bg-BG"/>
        </w:rPr>
        <w:t>както следва:</w:t>
      </w:r>
    </w:p>
    <w:p w:rsidR="000135E5" w:rsidRPr="000135E5" w:rsidRDefault="000135E5" w:rsidP="000135E5">
      <w:pPr>
        <w:numPr>
          <w:ilvl w:val="0"/>
          <w:numId w:val="16"/>
        </w:numPr>
        <w:spacing w:after="0" w:line="240" w:lineRule="auto"/>
        <w:ind w:left="360"/>
        <w:contextualSpacing/>
        <w:jc w:val="both"/>
        <w:rPr>
          <w:rFonts w:ascii="Times New Roman" w:eastAsia="Times New Roman" w:hAnsi="Times New Roman" w:cs="Times New Roman"/>
          <w:sz w:val="24"/>
          <w:szCs w:val="24"/>
          <w:lang w:val="bg-BG"/>
        </w:rPr>
      </w:pPr>
      <w:r w:rsidRPr="000135E5">
        <w:rPr>
          <w:rFonts w:ascii="Times New Roman" w:eastAsia="Calibri" w:hAnsi="Times New Roman" w:cs="Times New Roman"/>
          <w:sz w:val="24"/>
          <w:szCs w:val="24"/>
          <w:lang w:val="bg-BG"/>
        </w:rPr>
        <w:t>По първа точка от дневния ред -</w:t>
      </w:r>
      <w:r w:rsidRPr="000135E5">
        <w:rPr>
          <w:rFonts w:ascii="Times New Roman" w:eastAsia="Times New Roman" w:hAnsi="Times New Roman" w:cs="Times New Roman"/>
          <w:sz w:val="24"/>
          <w:szCs w:val="24"/>
          <w:lang w:val="bg-BG"/>
        </w:rPr>
        <w:t xml:space="preserve"> „ЗА“; </w:t>
      </w:r>
    </w:p>
    <w:p w:rsidR="000135E5" w:rsidRPr="000135E5" w:rsidRDefault="000135E5" w:rsidP="000135E5">
      <w:pPr>
        <w:numPr>
          <w:ilvl w:val="0"/>
          <w:numId w:val="16"/>
        </w:numPr>
        <w:spacing w:after="0" w:line="240" w:lineRule="auto"/>
        <w:ind w:left="360"/>
        <w:contextualSpacing/>
        <w:jc w:val="both"/>
        <w:rPr>
          <w:rFonts w:ascii="Times New Roman" w:eastAsia="Times New Roman" w:hAnsi="Times New Roman" w:cs="Times New Roman"/>
          <w:sz w:val="24"/>
          <w:szCs w:val="24"/>
          <w:lang w:val="bg-BG"/>
        </w:rPr>
      </w:pPr>
      <w:r w:rsidRPr="000135E5">
        <w:rPr>
          <w:rFonts w:ascii="Times New Roman" w:eastAsia="Calibri" w:hAnsi="Times New Roman" w:cs="Times New Roman"/>
          <w:sz w:val="24"/>
          <w:szCs w:val="24"/>
          <w:lang w:val="bg-BG"/>
        </w:rPr>
        <w:t>По втора точка от дневния ред – „ЗА“;</w:t>
      </w:r>
    </w:p>
    <w:p w:rsidR="000135E5" w:rsidRPr="000135E5" w:rsidRDefault="000135E5" w:rsidP="000135E5">
      <w:pPr>
        <w:numPr>
          <w:ilvl w:val="0"/>
          <w:numId w:val="16"/>
        </w:numPr>
        <w:spacing w:after="0" w:line="240" w:lineRule="auto"/>
        <w:ind w:left="360"/>
        <w:contextualSpacing/>
        <w:jc w:val="both"/>
        <w:rPr>
          <w:rFonts w:ascii="Times New Roman" w:eastAsia="Times New Roman" w:hAnsi="Times New Roman" w:cs="Times New Roman"/>
          <w:sz w:val="24"/>
          <w:szCs w:val="24"/>
          <w:lang w:val="bg-BG"/>
        </w:rPr>
      </w:pPr>
      <w:r w:rsidRPr="000135E5">
        <w:rPr>
          <w:rFonts w:ascii="Times New Roman" w:eastAsia="Calibri" w:hAnsi="Times New Roman" w:cs="Times New Roman"/>
          <w:sz w:val="24"/>
          <w:szCs w:val="24"/>
          <w:lang w:val="bg-BG"/>
        </w:rPr>
        <w:t>По трета точка от дневния ред – „ЗА“;</w:t>
      </w:r>
    </w:p>
    <w:p w:rsidR="000135E5" w:rsidRPr="000135E5" w:rsidRDefault="000135E5" w:rsidP="000135E5">
      <w:pPr>
        <w:numPr>
          <w:ilvl w:val="0"/>
          <w:numId w:val="16"/>
        </w:numPr>
        <w:spacing w:after="0" w:line="240" w:lineRule="auto"/>
        <w:ind w:left="360"/>
        <w:contextualSpacing/>
        <w:jc w:val="both"/>
        <w:rPr>
          <w:rFonts w:ascii="Times New Roman" w:eastAsia="Times New Roman" w:hAnsi="Times New Roman" w:cs="Times New Roman"/>
          <w:sz w:val="24"/>
          <w:szCs w:val="24"/>
          <w:lang w:val="bg-BG"/>
        </w:rPr>
      </w:pPr>
      <w:r w:rsidRPr="000135E5">
        <w:rPr>
          <w:rFonts w:ascii="Times New Roman" w:eastAsia="Calibri" w:hAnsi="Times New Roman" w:cs="Times New Roman"/>
          <w:sz w:val="24"/>
          <w:szCs w:val="24"/>
          <w:lang w:val="bg-BG"/>
        </w:rPr>
        <w:t>По четвърта точка от дневния ред – „ЗА“</w:t>
      </w:r>
    </w:p>
    <w:p w:rsidR="000135E5" w:rsidRPr="000135E5" w:rsidRDefault="000135E5" w:rsidP="000135E5">
      <w:pPr>
        <w:numPr>
          <w:ilvl w:val="0"/>
          <w:numId w:val="16"/>
        </w:numPr>
        <w:spacing w:after="0" w:line="240" w:lineRule="auto"/>
        <w:ind w:left="360"/>
        <w:contextualSpacing/>
        <w:jc w:val="both"/>
        <w:rPr>
          <w:rFonts w:ascii="Times New Roman" w:eastAsia="Times New Roman" w:hAnsi="Times New Roman" w:cs="Times New Roman"/>
          <w:sz w:val="24"/>
          <w:szCs w:val="24"/>
          <w:lang w:val="bg-BG"/>
        </w:rPr>
      </w:pPr>
      <w:r w:rsidRPr="000135E5">
        <w:rPr>
          <w:rFonts w:ascii="Times New Roman" w:eastAsia="Calibri" w:hAnsi="Times New Roman" w:cs="Times New Roman"/>
          <w:sz w:val="24"/>
          <w:szCs w:val="24"/>
          <w:lang w:val="bg-BG"/>
        </w:rPr>
        <w:t>По точка пета „Разни“ от дневния ред</w:t>
      </w:r>
      <w:r w:rsidRPr="000135E5">
        <w:rPr>
          <w:rFonts w:ascii="Times New Roman" w:eastAsia="Calibri" w:hAnsi="Times New Roman" w:cs="Times New Roman"/>
          <w:b/>
          <w:sz w:val="24"/>
          <w:szCs w:val="24"/>
          <w:lang w:val="bg-BG"/>
        </w:rPr>
        <w:t xml:space="preserve"> - </w:t>
      </w:r>
      <w:r w:rsidRPr="000135E5">
        <w:rPr>
          <w:rFonts w:ascii="Times New Roman" w:hAnsi="Times New Roman" w:cs="Times New Roman"/>
          <w:color w:val="000000"/>
          <w:sz w:val="24"/>
          <w:szCs w:val="24"/>
          <w:shd w:val="clear" w:color="auto" w:fill="FFFFFF"/>
        </w:rPr>
        <w:t xml:space="preserve">при постъпване на допълнителни въпроси на общото събрание, да приеме предложенията към същите, както и </w:t>
      </w:r>
      <w:r w:rsidRPr="000135E5">
        <w:rPr>
          <w:rFonts w:ascii="Times New Roman" w:eastAsia="Calibri" w:hAnsi="Times New Roman" w:cs="Times New Roman"/>
          <w:sz w:val="24"/>
          <w:szCs w:val="24"/>
          <w:lang w:val="bg-BG"/>
        </w:rPr>
        <w:t>при необходимост да гласува по преценка, с оглед запазване интересите на Община Дулово.</w:t>
      </w:r>
    </w:p>
    <w:p w:rsidR="000135E5" w:rsidRPr="000135E5" w:rsidRDefault="000135E5" w:rsidP="000135E5">
      <w:pPr>
        <w:numPr>
          <w:ilvl w:val="0"/>
          <w:numId w:val="17"/>
        </w:numPr>
        <w:spacing w:after="0" w:line="240" w:lineRule="auto"/>
        <w:contextualSpacing/>
        <w:jc w:val="both"/>
        <w:rPr>
          <w:rFonts w:ascii="Times New Roman" w:eastAsia="Times New Roman" w:hAnsi="Times New Roman" w:cs="Times New Roman"/>
          <w:sz w:val="24"/>
          <w:szCs w:val="24"/>
          <w:lang w:val="bg-BG"/>
        </w:rPr>
      </w:pPr>
      <w:r w:rsidRPr="000135E5">
        <w:rPr>
          <w:rFonts w:ascii="Times New Roman" w:eastAsia="Times New Roman" w:hAnsi="Times New Roman" w:cs="Times New Roman"/>
          <w:sz w:val="24"/>
          <w:szCs w:val="24"/>
          <w:lang w:val="bg-BG"/>
        </w:rPr>
        <w:t>При невъзможност кметът на Община Дулово да участва в извънредното заседание на Общото събрание на съдружниците на „ВиК“ ООД гр. Силистра, определя за  заместник АЙВАЗ ХИКМЕТ ЧАКЪР – зам.-кмет.</w:t>
      </w:r>
    </w:p>
    <w:p w:rsidR="000135E5" w:rsidRPr="000135E5" w:rsidRDefault="000135E5" w:rsidP="000135E5">
      <w:pPr>
        <w:numPr>
          <w:ilvl w:val="0"/>
          <w:numId w:val="17"/>
        </w:numPr>
        <w:spacing w:after="0" w:line="276" w:lineRule="auto"/>
        <w:contextualSpacing/>
        <w:jc w:val="both"/>
        <w:rPr>
          <w:rFonts w:ascii="Times New Roman" w:eastAsia="Times New Roman" w:hAnsi="Times New Roman" w:cs="Times New Roman"/>
          <w:sz w:val="24"/>
          <w:szCs w:val="24"/>
          <w:lang w:val="bg-BG" w:eastAsia="bg-BG"/>
        </w:rPr>
      </w:pPr>
      <w:r w:rsidRPr="000135E5">
        <w:rPr>
          <w:rFonts w:ascii="Times New Roman" w:eastAsia="Times New Roman" w:hAnsi="Times New Roman" w:cs="Times New Roman"/>
          <w:sz w:val="24"/>
          <w:szCs w:val="24"/>
          <w:lang w:val="bg-BG" w:eastAsia="bg-BG"/>
        </w:rPr>
        <w:t xml:space="preserve">На основание чл.60, ал.1 от АПК Общински съвет – Дулово </w:t>
      </w:r>
      <w:r w:rsidRPr="000135E5">
        <w:rPr>
          <w:rFonts w:ascii="Times New Roman" w:eastAsia="Times New Roman" w:hAnsi="Times New Roman" w:cs="Times New Roman"/>
          <w:b/>
          <w:sz w:val="24"/>
          <w:szCs w:val="24"/>
          <w:lang w:val="bg-BG" w:eastAsia="bg-BG"/>
        </w:rPr>
        <w:t>допуска</w:t>
      </w:r>
      <w:r w:rsidRPr="000135E5">
        <w:rPr>
          <w:rFonts w:ascii="Times New Roman" w:eastAsia="Times New Roman" w:hAnsi="Times New Roman" w:cs="Times New Roman"/>
          <w:sz w:val="24"/>
          <w:szCs w:val="24"/>
          <w:lang w:val="bg-BG" w:eastAsia="bg-BG"/>
        </w:rPr>
        <w:t xml:space="preserve"> предварително изпълнение на решението, поради защита на важни обществени интереси, с оглед датата на насроченото Общо събрание на съдружниците на „ВиК“ ООД – гр. Силистра.</w:t>
      </w:r>
    </w:p>
    <w:p w:rsidR="000135E5" w:rsidRPr="000135E5" w:rsidRDefault="000135E5" w:rsidP="000135E5">
      <w:pPr>
        <w:spacing w:after="0" w:line="276" w:lineRule="auto"/>
        <w:ind w:firstLine="708"/>
        <w:jc w:val="both"/>
        <w:rPr>
          <w:rFonts w:ascii="Times New Roman" w:eastAsia="Times New Roman" w:hAnsi="Times New Roman" w:cs="Times New Roman"/>
          <w:sz w:val="24"/>
          <w:szCs w:val="24"/>
          <w:lang w:val="bg-BG" w:eastAsia="bg-BG"/>
        </w:rPr>
      </w:pPr>
    </w:p>
    <w:p w:rsidR="000135E5" w:rsidRPr="009A4AD4" w:rsidRDefault="000135E5" w:rsidP="000135E5">
      <w:pPr>
        <w:spacing w:before="100" w:beforeAutospacing="1" w:after="100" w:afterAutospacing="1" w:line="240" w:lineRule="auto"/>
        <w:ind w:firstLine="266"/>
        <w:contextualSpacing/>
        <w:jc w:val="both"/>
        <w:rPr>
          <w:rFonts w:ascii="Times New Roman" w:eastAsia="Times New Roman" w:hAnsi="Times New Roman" w:cs="Times New Roman"/>
          <w:i/>
          <w:lang w:val="bg-BG" w:eastAsia="bg-BG"/>
        </w:rPr>
      </w:pPr>
      <w:r w:rsidRPr="009A4AD4">
        <w:rPr>
          <w:rFonts w:ascii="Times New Roman" w:eastAsia="Times New Roman" w:hAnsi="Times New Roman" w:cs="Times New Roman"/>
          <w:i/>
          <w:lang w:val="bg-BG" w:eastAsia="bg-BG"/>
        </w:rPr>
        <w:t>Решението е прието на заседание на Общински съвет-Дулово, проведено на 19.12.2023 година, Протокол № 4,  т.</w:t>
      </w:r>
      <w:r w:rsidR="00F4272C">
        <w:rPr>
          <w:rFonts w:ascii="Times New Roman" w:eastAsia="Times New Roman" w:hAnsi="Times New Roman" w:cs="Times New Roman"/>
          <w:i/>
          <w:lang w:val="bg-BG" w:eastAsia="bg-BG"/>
        </w:rPr>
        <w:t>2</w:t>
      </w:r>
      <w:r w:rsidRPr="009A4AD4">
        <w:rPr>
          <w:rFonts w:ascii="Times New Roman" w:eastAsia="Times New Roman" w:hAnsi="Times New Roman" w:cs="Times New Roman"/>
          <w:i/>
          <w:lang w:val="bg-BG" w:eastAsia="bg-BG"/>
        </w:rPr>
        <w:t>. от дневния ред, по Доклад   № 4</w:t>
      </w:r>
      <w:r w:rsidR="00F4272C">
        <w:rPr>
          <w:rFonts w:ascii="Times New Roman" w:eastAsia="Times New Roman" w:hAnsi="Times New Roman" w:cs="Times New Roman"/>
          <w:i/>
          <w:lang w:val="bg-BG" w:eastAsia="bg-BG"/>
        </w:rPr>
        <w:t>40</w:t>
      </w:r>
      <w:r w:rsidRPr="009A4AD4">
        <w:rPr>
          <w:rFonts w:ascii="Times New Roman" w:eastAsia="Times New Roman" w:hAnsi="Times New Roman" w:cs="Times New Roman"/>
          <w:i/>
          <w:lang w:val="bg-BG" w:eastAsia="bg-BG"/>
        </w:rPr>
        <w:t>/18.12.2023г.  и е подпечатано с официалния печат на Общински съвет-Дулово.</w:t>
      </w:r>
    </w:p>
    <w:p w:rsidR="000135E5" w:rsidRPr="009A4AD4" w:rsidRDefault="000135E5" w:rsidP="000135E5">
      <w:pPr>
        <w:spacing w:after="0" w:line="240" w:lineRule="auto"/>
        <w:ind w:left="720"/>
        <w:jc w:val="both"/>
        <w:rPr>
          <w:rFonts w:ascii="Times New Roman" w:eastAsia="Times New Roman" w:hAnsi="Times New Roman" w:cs="Times New Roman"/>
          <w:sz w:val="24"/>
          <w:szCs w:val="24"/>
          <w:lang w:val="bg-BG" w:eastAsia="bg-BG"/>
        </w:rPr>
      </w:pPr>
    </w:p>
    <w:p w:rsidR="000135E5" w:rsidRPr="009A4AD4" w:rsidRDefault="000135E5" w:rsidP="000135E5">
      <w:pPr>
        <w:spacing w:after="0" w:line="240" w:lineRule="auto"/>
        <w:ind w:left="720"/>
        <w:jc w:val="both"/>
        <w:rPr>
          <w:rFonts w:ascii="Times New Roman" w:eastAsia="Times New Roman" w:hAnsi="Times New Roman" w:cs="Times New Roman"/>
          <w:sz w:val="24"/>
          <w:szCs w:val="24"/>
          <w:lang w:val="bg-BG" w:eastAsia="bg-BG"/>
        </w:rPr>
      </w:pPr>
    </w:p>
    <w:p w:rsidR="000135E5" w:rsidRPr="009A4AD4" w:rsidRDefault="000135E5" w:rsidP="000135E5">
      <w:pPr>
        <w:spacing w:after="0" w:line="240" w:lineRule="auto"/>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Председател на</w:t>
      </w:r>
    </w:p>
    <w:p w:rsidR="000135E5" w:rsidRPr="009A4AD4" w:rsidRDefault="000135E5" w:rsidP="000135E5">
      <w:pPr>
        <w:spacing w:after="0" w:line="240" w:lineRule="auto"/>
        <w:jc w:val="both"/>
        <w:rPr>
          <w:rFonts w:ascii="Times New Roman" w:eastAsia="Times New Roman" w:hAnsi="Times New Roman" w:cs="Times New Roman"/>
          <w:sz w:val="24"/>
          <w:szCs w:val="24"/>
          <w:lang w:val="bg-BG" w:eastAsia="bg-BG"/>
        </w:rPr>
      </w:pPr>
      <w:r w:rsidRPr="009A4AD4">
        <w:rPr>
          <w:rFonts w:ascii="Times New Roman" w:eastAsia="Times New Roman" w:hAnsi="Times New Roman" w:cs="Times New Roman"/>
          <w:sz w:val="24"/>
          <w:szCs w:val="24"/>
          <w:lang w:val="bg-BG" w:eastAsia="bg-BG"/>
        </w:rPr>
        <w:t>Общински съвет-Дулово: ………</w:t>
      </w:r>
      <w:r w:rsidR="008A1BC8">
        <w:rPr>
          <w:rFonts w:ascii="Times New Roman" w:eastAsia="Times New Roman" w:hAnsi="Times New Roman" w:cs="Times New Roman"/>
          <w:sz w:val="24"/>
          <w:szCs w:val="24"/>
          <w:lang w:val="bg-BG" w:eastAsia="bg-BG"/>
        </w:rPr>
        <w:t>/п/</w:t>
      </w:r>
      <w:bookmarkStart w:id="0" w:name="_GoBack"/>
      <w:bookmarkEnd w:id="0"/>
      <w:r w:rsidRPr="009A4AD4">
        <w:rPr>
          <w:rFonts w:ascii="Times New Roman" w:eastAsia="Times New Roman" w:hAnsi="Times New Roman" w:cs="Times New Roman"/>
          <w:sz w:val="24"/>
          <w:szCs w:val="24"/>
          <w:lang w:val="bg-BG" w:eastAsia="bg-BG"/>
        </w:rPr>
        <w:t>…………………..</w:t>
      </w:r>
    </w:p>
    <w:p w:rsidR="000135E5" w:rsidRPr="00D51DED" w:rsidRDefault="000135E5" w:rsidP="006B73C5">
      <w:pPr>
        <w:spacing w:after="0" w:line="240" w:lineRule="auto"/>
        <w:ind w:left="720"/>
        <w:jc w:val="both"/>
        <w:rPr>
          <w:sz w:val="24"/>
          <w:szCs w:val="24"/>
        </w:rPr>
      </w:pPr>
      <w:r w:rsidRPr="009A4AD4">
        <w:rPr>
          <w:rFonts w:ascii="Times New Roman" w:eastAsia="Times New Roman" w:hAnsi="Times New Roman" w:cs="Times New Roman"/>
          <w:sz w:val="24"/>
          <w:szCs w:val="24"/>
          <w:lang w:val="bg-BG" w:eastAsia="bg-BG"/>
        </w:rPr>
        <w:t xml:space="preserve">                               /инж. Сезгин Галиб/</w:t>
      </w:r>
    </w:p>
    <w:sectPr w:rsidR="000135E5" w:rsidRPr="00D51DED" w:rsidSect="00294663">
      <w:pgSz w:w="12240" w:h="15840"/>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TimokCYR">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C30"/>
    <w:multiLevelType w:val="hybridMultilevel"/>
    <w:tmpl w:val="BD388FE2"/>
    <w:lvl w:ilvl="0" w:tplc="7C7C1210">
      <w:start w:val="1"/>
      <w:numFmt w:val="decimal"/>
      <w:lvlText w:val="%1."/>
      <w:lvlJc w:val="left"/>
      <w:pPr>
        <w:ind w:left="403" w:hanging="360"/>
      </w:pPr>
      <w:rPr>
        <w:rFonts w:ascii="Times New Roman" w:hAnsi="Times New Roman" w:cs="Times New Roman" w:hint="default"/>
        <w:b w:val="0"/>
      </w:rPr>
    </w:lvl>
    <w:lvl w:ilvl="1" w:tplc="04020019" w:tentative="1">
      <w:start w:val="1"/>
      <w:numFmt w:val="lowerLetter"/>
      <w:lvlText w:val="%2."/>
      <w:lvlJc w:val="left"/>
      <w:pPr>
        <w:ind w:left="1123" w:hanging="360"/>
      </w:pPr>
    </w:lvl>
    <w:lvl w:ilvl="2" w:tplc="0402001B" w:tentative="1">
      <w:start w:val="1"/>
      <w:numFmt w:val="lowerRoman"/>
      <w:lvlText w:val="%3."/>
      <w:lvlJc w:val="right"/>
      <w:pPr>
        <w:ind w:left="1843" w:hanging="180"/>
      </w:pPr>
    </w:lvl>
    <w:lvl w:ilvl="3" w:tplc="0402000F" w:tentative="1">
      <w:start w:val="1"/>
      <w:numFmt w:val="decimal"/>
      <w:lvlText w:val="%4."/>
      <w:lvlJc w:val="left"/>
      <w:pPr>
        <w:ind w:left="2563" w:hanging="360"/>
      </w:pPr>
    </w:lvl>
    <w:lvl w:ilvl="4" w:tplc="04020019" w:tentative="1">
      <w:start w:val="1"/>
      <w:numFmt w:val="lowerLetter"/>
      <w:lvlText w:val="%5."/>
      <w:lvlJc w:val="left"/>
      <w:pPr>
        <w:ind w:left="3283" w:hanging="360"/>
      </w:pPr>
    </w:lvl>
    <w:lvl w:ilvl="5" w:tplc="0402001B" w:tentative="1">
      <w:start w:val="1"/>
      <w:numFmt w:val="lowerRoman"/>
      <w:lvlText w:val="%6."/>
      <w:lvlJc w:val="right"/>
      <w:pPr>
        <w:ind w:left="4003" w:hanging="180"/>
      </w:pPr>
    </w:lvl>
    <w:lvl w:ilvl="6" w:tplc="0402000F" w:tentative="1">
      <w:start w:val="1"/>
      <w:numFmt w:val="decimal"/>
      <w:lvlText w:val="%7."/>
      <w:lvlJc w:val="left"/>
      <w:pPr>
        <w:ind w:left="4723" w:hanging="360"/>
      </w:pPr>
    </w:lvl>
    <w:lvl w:ilvl="7" w:tplc="04020019" w:tentative="1">
      <w:start w:val="1"/>
      <w:numFmt w:val="lowerLetter"/>
      <w:lvlText w:val="%8."/>
      <w:lvlJc w:val="left"/>
      <w:pPr>
        <w:ind w:left="5443" w:hanging="360"/>
      </w:pPr>
    </w:lvl>
    <w:lvl w:ilvl="8" w:tplc="0402001B" w:tentative="1">
      <w:start w:val="1"/>
      <w:numFmt w:val="lowerRoman"/>
      <w:lvlText w:val="%9."/>
      <w:lvlJc w:val="right"/>
      <w:pPr>
        <w:ind w:left="6163" w:hanging="180"/>
      </w:pPr>
    </w:lvl>
  </w:abstractNum>
  <w:abstractNum w:abstractNumId="1" w15:restartNumberingAfterBreak="0">
    <w:nsid w:val="075921B7"/>
    <w:multiLevelType w:val="hybridMultilevel"/>
    <w:tmpl w:val="CC5C7F0E"/>
    <w:lvl w:ilvl="0" w:tplc="11206E66">
      <w:start w:val="1"/>
      <w:numFmt w:val="decimal"/>
      <w:lvlText w:val="%1."/>
      <w:lvlJc w:val="left"/>
      <w:pPr>
        <w:ind w:left="8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8277D17"/>
    <w:multiLevelType w:val="hybridMultilevel"/>
    <w:tmpl w:val="CAA82D0E"/>
    <w:lvl w:ilvl="0" w:tplc="17F684E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4A53273"/>
    <w:multiLevelType w:val="hybridMultilevel"/>
    <w:tmpl w:val="4C70CA48"/>
    <w:lvl w:ilvl="0" w:tplc="17F684E8">
      <w:start w:val="1"/>
      <w:numFmt w:val="decimal"/>
      <w:lvlText w:val="%1."/>
      <w:lvlJc w:val="left"/>
      <w:pPr>
        <w:ind w:left="43"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300584"/>
    <w:multiLevelType w:val="hybridMultilevel"/>
    <w:tmpl w:val="75408FF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25281EA3"/>
    <w:multiLevelType w:val="hybridMultilevel"/>
    <w:tmpl w:val="FFA60CA4"/>
    <w:lvl w:ilvl="0" w:tplc="7C7C1210">
      <w:start w:val="1"/>
      <w:numFmt w:val="decimal"/>
      <w:lvlText w:val="%1."/>
      <w:lvlJc w:val="lef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82E38BF"/>
    <w:multiLevelType w:val="multilevel"/>
    <w:tmpl w:val="263AC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C94E56"/>
    <w:multiLevelType w:val="hybridMultilevel"/>
    <w:tmpl w:val="137A8120"/>
    <w:lvl w:ilvl="0" w:tplc="0402000B">
      <w:start w:val="1"/>
      <w:numFmt w:val="bullet"/>
      <w:lvlText w:val=""/>
      <w:lvlJc w:val="left"/>
      <w:pPr>
        <w:ind w:left="3600" w:hanging="360"/>
      </w:pPr>
      <w:rPr>
        <w:rFonts w:ascii="Wingdings" w:hAnsi="Wingdings" w:hint="default"/>
      </w:rPr>
    </w:lvl>
    <w:lvl w:ilvl="1" w:tplc="04020003" w:tentative="1">
      <w:start w:val="1"/>
      <w:numFmt w:val="bullet"/>
      <w:lvlText w:val="o"/>
      <w:lvlJc w:val="left"/>
      <w:pPr>
        <w:ind w:left="4320" w:hanging="360"/>
      </w:pPr>
      <w:rPr>
        <w:rFonts w:ascii="Courier New" w:hAnsi="Courier New" w:cs="Courier New" w:hint="default"/>
      </w:rPr>
    </w:lvl>
    <w:lvl w:ilvl="2" w:tplc="04020005" w:tentative="1">
      <w:start w:val="1"/>
      <w:numFmt w:val="bullet"/>
      <w:lvlText w:val=""/>
      <w:lvlJc w:val="left"/>
      <w:pPr>
        <w:ind w:left="5040" w:hanging="360"/>
      </w:pPr>
      <w:rPr>
        <w:rFonts w:ascii="Wingdings" w:hAnsi="Wingdings" w:hint="default"/>
      </w:rPr>
    </w:lvl>
    <w:lvl w:ilvl="3" w:tplc="04020001" w:tentative="1">
      <w:start w:val="1"/>
      <w:numFmt w:val="bullet"/>
      <w:lvlText w:val=""/>
      <w:lvlJc w:val="left"/>
      <w:pPr>
        <w:ind w:left="5760" w:hanging="360"/>
      </w:pPr>
      <w:rPr>
        <w:rFonts w:ascii="Symbol" w:hAnsi="Symbol" w:hint="default"/>
      </w:rPr>
    </w:lvl>
    <w:lvl w:ilvl="4" w:tplc="04020003" w:tentative="1">
      <w:start w:val="1"/>
      <w:numFmt w:val="bullet"/>
      <w:lvlText w:val="o"/>
      <w:lvlJc w:val="left"/>
      <w:pPr>
        <w:ind w:left="6480" w:hanging="360"/>
      </w:pPr>
      <w:rPr>
        <w:rFonts w:ascii="Courier New" w:hAnsi="Courier New" w:cs="Courier New" w:hint="default"/>
      </w:rPr>
    </w:lvl>
    <w:lvl w:ilvl="5" w:tplc="04020005" w:tentative="1">
      <w:start w:val="1"/>
      <w:numFmt w:val="bullet"/>
      <w:lvlText w:val=""/>
      <w:lvlJc w:val="left"/>
      <w:pPr>
        <w:ind w:left="7200" w:hanging="360"/>
      </w:pPr>
      <w:rPr>
        <w:rFonts w:ascii="Wingdings" w:hAnsi="Wingdings" w:hint="default"/>
      </w:rPr>
    </w:lvl>
    <w:lvl w:ilvl="6" w:tplc="04020001" w:tentative="1">
      <w:start w:val="1"/>
      <w:numFmt w:val="bullet"/>
      <w:lvlText w:val=""/>
      <w:lvlJc w:val="left"/>
      <w:pPr>
        <w:ind w:left="7920" w:hanging="360"/>
      </w:pPr>
      <w:rPr>
        <w:rFonts w:ascii="Symbol" w:hAnsi="Symbol" w:hint="default"/>
      </w:rPr>
    </w:lvl>
    <w:lvl w:ilvl="7" w:tplc="04020003" w:tentative="1">
      <w:start w:val="1"/>
      <w:numFmt w:val="bullet"/>
      <w:lvlText w:val="o"/>
      <w:lvlJc w:val="left"/>
      <w:pPr>
        <w:ind w:left="8640" w:hanging="360"/>
      </w:pPr>
      <w:rPr>
        <w:rFonts w:ascii="Courier New" w:hAnsi="Courier New" w:cs="Courier New" w:hint="default"/>
      </w:rPr>
    </w:lvl>
    <w:lvl w:ilvl="8" w:tplc="04020005" w:tentative="1">
      <w:start w:val="1"/>
      <w:numFmt w:val="bullet"/>
      <w:lvlText w:val=""/>
      <w:lvlJc w:val="left"/>
      <w:pPr>
        <w:ind w:left="9360" w:hanging="360"/>
      </w:pPr>
      <w:rPr>
        <w:rFonts w:ascii="Wingdings" w:hAnsi="Wingdings" w:hint="default"/>
      </w:rPr>
    </w:lvl>
  </w:abstractNum>
  <w:abstractNum w:abstractNumId="8" w15:restartNumberingAfterBreak="0">
    <w:nsid w:val="2C5A25F9"/>
    <w:multiLevelType w:val="hybridMultilevel"/>
    <w:tmpl w:val="08B441A4"/>
    <w:lvl w:ilvl="0" w:tplc="7C7C1210">
      <w:start w:val="1"/>
      <w:numFmt w:val="decimal"/>
      <w:lvlText w:val="%1."/>
      <w:lvlJc w:val="left"/>
      <w:pPr>
        <w:ind w:left="720" w:hanging="360"/>
      </w:pPr>
      <w:rPr>
        <w:rFonts w:ascii="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3F6254C"/>
    <w:multiLevelType w:val="hybridMultilevel"/>
    <w:tmpl w:val="C56E81FC"/>
    <w:lvl w:ilvl="0" w:tplc="11206E66">
      <w:start w:val="1"/>
      <w:numFmt w:val="decimal"/>
      <w:lvlText w:val="%1."/>
      <w:lvlJc w:val="left"/>
      <w:pPr>
        <w:ind w:left="86" w:hanging="360"/>
      </w:pPr>
      <w:rPr>
        <w:rFonts w:hint="default"/>
        <w:b w:val="0"/>
      </w:rPr>
    </w:lvl>
    <w:lvl w:ilvl="1" w:tplc="04020019" w:tentative="1">
      <w:start w:val="1"/>
      <w:numFmt w:val="lowerLetter"/>
      <w:lvlText w:val="%2."/>
      <w:lvlJc w:val="left"/>
      <w:pPr>
        <w:ind w:left="1483" w:hanging="360"/>
      </w:pPr>
    </w:lvl>
    <w:lvl w:ilvl="2" w:tplc="0402001B" w:tentative="1">
      <w:start w:val="1"/>
      <w:numFmt w:val="lowerRoman"/>
      <w:lvlText w:val="%3."/>
      <w:lvlJc w:val="right"/>
      <w:pPr>
        <w:ind w:left="2203" w:hanging="180"/>
      </w:pPr>
    </w:lvl>
    <w:lvl w:ilvl="3" w:tplc="0402000F" w:tentative="1">
      <w:start w:val="1"/>
      <w:numFmt w:val="decimal"/>
      <w:lvlText w:val="%4."/>
      <w:lvlJc w:val="left"/>
      <w:pPr>
        <w:ind w:left="2923" w:hanging="360"/>
      </w:pPr>
    </w:lvl>
    <w:lvl w:ilvl="4" w:tplc="04020019" w:tentative="1">
      <w:start w:val="1"/>
      <w:numFmt w:val="lowerLetter"/>
      <w:lvlText w:val="%5."/>
      <w:lvlJc w:val="left"/>
      <w:pPr>
        <w:ind w:left="3643" w:hanging="360"/>
      </w:pPr>
    </w:lvl>
    <w:lvl w:ilvl="5" w:tplc="0402001B" w:tentative="1">
      <w:start w:val="1"/>
      <w:numFmt w:val="lowerRoman"/>
      <w:lvlText w:val="%6."/>
      <w:lvlJc w:val="right"/>
      <w:pPr>
        <w:ind w:left="4363" w:hanging="180"/>
      </w:pPr>
    </w:lvl>
    <w:lvl w:ilvl="6" w:tplc="0402000F" w:tentative="1">
      <w:start w:val="1"/>
      <w:numFmt w:val="decimal"/>
      <w:lvlText w:val="%7."/>
      <w:lvlJc w:val="left"/>
      <w:pPr>
        <w:ind w:left="5083" w:hanging="360"/>
      </w:pPr>
    </w:lvl>
    <w:lvl w:ilvl="7" w:tplc="04020019" w:tentative="1">
      <w:start w:val="1"/>
      <w:numFmt w:val="lowerLetter"/>
      <w:lvlText w:val="%8."/>
      <w:lvlJc w:val="left"/>
      <w:pPr>
        <w:ind w:left="5803" w:hanging="360"/>
      </w:pPr>
    </w:lvl>
    <w:lvl w:ilvl="8" w:tplc="0402001B" w:tentative="1">
      <w:start w:val="1"/>
      <w:numFmt w:val="lowerRoman"/>
      <w:lvlText w:val="%9."/>
      <w:lvlJc w:val="right"/>
      <w:pPr>
        <w:ind w:left="6523" w:hanging="180"/>
      </w:pPr>
    </w:lvl>
  </w:abstractNum>
  <w:abstractNum w:abstractNumId="10" w15:restartNumberingAfterBreak="0">
    <w:nsid w:val="3E6F6D7E"/>
    <w:multiLevelType w:val="hybridMultilevel"/>
    <w:tmpl w:val="B0624374"/>
    <w:lvl w:ilvl="0" w:tplc="FB14C0B8">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DCA4CA5"/>
    <w:multiLevelType w:val="hybridMultilevel"/>
    <w:tmpl w:val="7EDA11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F3C5AE0"/>
    <w:multiLevelType w:val="hybridMultilevel"/>
    <w:tmpl w:val="A26EFE9C"/>
    <w:lvl w:ilvl="0" w:tplc="7C7C1210">
      <w:start w:val="1"/>
      <w:numFmt w:val="decimal"/>
      <w:lvlText w:val="%1."/>
      <w:lvlJc w:val="left"/>
      <w:pPr>
        <w:ind w:left="720" w:hanging="360"/>
      </w:pPr>
      <w:rPr>
        <w:rFonts w:ascii="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20A6308"/>
    <w:multiLevelType w:val="hybridMultilevel"/>
    <w:tmpl w:val="71042FF0"/>
    <w:lvl w:ilvl="0" w:tplc="17F684E8">
      <w:start w:val="1"/>
      <w:numFmt w:val="decimal"/>
      <w:lvlText w:val="%1."/>
      <w:lvlJc w:val="left"/>
      <w:pPr>
        <w:ind w:left="360" w:hanging="360"/>
      </w:pPr>
      <w:rPr>
        <w:rFonts w:hint="default"/>
      </w:rPr>
    </w:lvl>
    <w:lvl w:ilvl="1" w:tplc="04020019" w:tentative="1">
      <w:start w:val="1"/>
      <w:numFmt w:val="lowerLetter"/>
      <w:lvlText w:val="%2."/>
      <w:lvlJc w:val="left"/>
      <w:pPr>
        <w:ind w:left="1757" w:hanging="360"/>
      </w:pPr>
    </w:lvl>
    <w:lvl w:ilvl="2" w:tplc="0402001B" w:tentative="1">
      <w:start w:val="1"/>
      <w:numFmt w:val="lowerRoman"/>
      <w:lvlText w:val="%3."/>
      <w:lvlJc w:val="right"/>
      <w:pPr>
        <w:ind w:left="2477" w:hanging="180"/>
      </w:pPr>
    </w:lvl>
    <w:lvl w:ilvl="3" w:tplc="0402000F" w:tentative="1">
      <w:start w:val="1"/>
      <w:numFmt w:val="decimal"/>
      <w:lvlText w:val="%4."/>
      <w:lvlJc w:val="left"/>
      <w:pPr>
        <w:ind w:left="3197" w:hanging="360"/>
      </w:pPr>
    </w:lvl>
    <w:lvl w:ilvl="4" w:tplc="04020019" w:tentative="1">
      <w:start w:val="1"/>
      <w:numFmt w:val="lowerLetter"/>
      <w:lvlText w:val="%5."/>
      <w:lvlJc w:val="left"/>
      <w:pPr>
        <w:ind w:left="3917" w:hanging="360"/>
      </w:pPr>
    </w:lvl>
    <w:lvl w:ilvl="5" w:tplc="0402001B" w:tentative="1">
      <w:start w:val="1"/>
      <w:numFmt w:val="lowerRoman"/>
      <w:lvlText w:val="%6."/>
      <w:lvlJc w:val="right"/>
      <w:pPr>
        <w:ind w:left="4637" w:hanging="180"/>
      </w:pPr>
    </w:lvl>
    <w:lvl w:ilvl="6" w:tplc="0402000F" w:tentative="1">
      <w:start w:val="1"/>
      <w:numFmt w:val="decimal"/>
      <w:lvlText w:val="%7."/>
      <w:lvlJc w:val="left"/>
      <w:pPr>
        <w:ind w:left="5357" w:hanging="360"/>
      </w:pPr>
    </w:lvl>
    <w:lvl w:ilvl="7" w:tplc="04020019" w:tentative="1">
      <w:start w:val="1"/>
      <w:numFmt w:val="lowerLetter"/>
      <w:lvlText w:val="%8."/>
      <w:lvlJc w:val="left"/>
      <w:pPr>
        <w:ind w:left="6077" w:hanging="360"/>
      </w:pPr>
    </w:lvl>
    <w:lvl w:ilvl="8" w:tplc="0402001B" w:tentative="1">
      <w:start w:val="1"/>
      <w:numFmt w:val="lowerRoman"/>
      <w:lvlText w:val="%9."/>
      <w:lvlJc w:val="right"/>
      <w:pPr>
        <w:ind w:left="6797" w:hanging="180"/>
      </w:pPr>
    </w:lvl>
  </w:abstractNum>
  <w:abstractNum w:abstractNumId="14" w15:restartNumberingAfterBreak="0">
    <w:nsid w:val="74C46327"/>
    <w:multiLevelType w:val="hybridMultilevel"/>
    <w:tmpl w:val="1792BEAA"/>
    <w:lvl w:ilvl="0" w:tplc="11206E66">
      <w:start w:val="1"/>
      <w:numFmt w:val="decimal"/>
      <w:lvlText w:val="%1."/>
      <w:lvlJc w:val="left"/>
      <w:pPr>
        <w:ind w:left="86"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9C139C8"/>
    <w:multiLevelType w:val="hybridMultilevel"/>
    <w:tmpl w:val="2B84EE0E"/>
    <w:lvl w:ilvl="0" w:tplc="FB14C0B8">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C4E1CA7"/>
    <w:multiLevelType w:val="hybridMultilevel"/>
    <w:tmpl w:val="0936C494"/>
    <w:lvl w:ilvl="0" w:tplc="FB14C0B8">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15"/>
  </w:num>
  <w:num w:numId="3">
    <w:abstractNumId w:val="10"/>
  </w:num>
  <w:num w:numId="4">
    <w:abstractNumId w:val="8"/>
  </w:num>
  <w:num w:numId="5">
    <w:abstractNumId w:val="5"/>
  </w:num>
  <w:num w:numId="6">
    <w:abstractNumId w:val="12"/>
  </w:num>
  <w:num w:numId="7">
    <w:abstractNumId w:val="0"/>
  </w:num>
  <w:num w:numId="8">
    <w:abstractNumId w:val="2"/>
  </w:num>
  <w:num w:numId="9">
    <w:abstractNumId w:val="13"/>
  </w:num>
  <w:num w:numId="10">
    <w:abstractNumId w:val="3"/>
  </w:num>
  <w:num w:numId="11">
    <w:abstractNumId w:val="9"/>
  </w:num>
  <w:num w:numId="12">
    <w:abstractNumId w:val="14"/>
  </w:num>
  <w:num w:numId="13">
    <w:abstractNumId w:val="1"/>
  </w:num>
  <w:num w:numId="14">
    <w:abstractNumId w:val="4"/>
  </w:num>
  <w:num w:numId="15">
    <w:abstractNumId w:val="11"/>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41"/>
    <w:rsid w:val="00010CD0"/>
    <w:rsid w:val="000135E5"/>
    <w:rsid w:val="000800F1"/>
    <w:rsid w:val="0008472C"/>
    <w:rsid w:val="00092948"/>
    <w:rsid w:val="000B1C93"/>
    <w:rsid w:val="000B7F9D"/>
    <w:rsid w:val="0011013E"/>
    <w:rsid w:val="00142BD5"/>
    <w:rsid w:val="001603A8"/>
    <w:rsid w:val="001E74C4"/>
    <w:rsid w:val="002522EF"/>
    <w:rsid w:val="00294663"/>
    <w:rsid w:val="002C5FD4"/>
    <w:rsid w:val="00304F4A"/>
    <w:rsid w:val="00311489"/>
    <w:rsid w:val="00344D52"/>
    <w:rsid w:val="00366866"/>
    <w:rsid w:val="003F4DCC"/>
    <w:rsid w:val="003F6304"/>
    <w:rsid w:val="00401A39"/>
    <w:rsid w:val="0042029E"/>
    <w:rsid w:val="0047080A"/>
    <w:rsid w:val="004E25DC"/>
    <w:rsid w:val="004F3706"/>
    <w:rsid w:val="004F54CC"/>
    <w:rsid w:val="005364EF"/>
    <w:rsid w:val="0054039A"/>
    <w:rsid w:val="00586432"/>
    <w:rsid w:val="0059397F"/>
    <w:rsid w:val="00653FB4"/>
    <w:rsid w:val="00663CCC"/>
    <w:rsid w:val="00666B3D"/>
    <w:rsid w:val="00687CEA"/>
    <w:rsid w:val="00693073"/>
    <w:rsid w:val="006B73C5"/>
    <w:rsid w:val="00731426"/>
    <w:rsid w:val="00731B8B"/>
    <w:rsid w:val="007F75A3"/>
    <w:rsid w:val="00824E58"/>
    <w:rsid w:val="00865BE7"/>
    <w:rsid w:val="00880184"/>
    <w:rsid w:val="0089699E"/>
    <w:rsid w:val="008A1BC8"/>
    <w:rsid w:val="008B31C2"/>
    <w:rsid w:val="00907219"/>
    <w:rsid w:val="00927C08"/>
    <w:rsid w:val="00936F07"/>
    <w:rsid w:val="009465B0"/>
    <w:rsid w:val="00955178"/>
    <w:rsid w:val="00962AE1"/>
    <w:rsid w:val="0097571D"/>
    <w:rsid w:val="00980A99"/>
    <w:rsid w:val="00982039"/>
    <w:rsid w:val="009A0B87"/>
    <w:rsid w:val="009A4AD4"/>
    <w:rsid w:val="009E2E7A"/>
    <w:rsid w:val="009F6B28"/>
    <w:rsid w:val="00AC6EA3"/>
    <w:rsid w:val="00B859DD"/>
    <w:rsid w:val="00B85C48"/>
    <w:rsid w:val="00C52BE6"/>
    <w:rsid w:val="00C7196C"/>
    <w:rsid w:val="00CD5859"/>
    <w:rsid w:val="00CE58BA"/>
    <w:rsid w:val="00D04A61"/>
    <w:rsid w:val="00D05E41"/>
    <w:rsid w:val="00D42DE8"/>
    <w:rsid w:val="00D51DED"/>
    <w:rsid w:val="00D644CE"/>
    <w:rsid w:val="00DB79E1"/>
    <w:rsid w:val="00E05AAD"/>
    <w:rsid w:val="00E310C9"/>
    <w:rsid w:val="00E351CC"/>
    <w:rsid w:val="00E56C90"/>
    <w:rsid w:val="00E94240"/>
    <w:rsid w:val="00EC44D0"/>
    <w:rsid w:val="00EF5493"/>
    <w:rsid w:val="00F176EB"/>
    <w:rsid w:val="00F24567"/>
    <w:rsid w:val="00F35FC0"/>
    <w:rsid w:val="00F4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7F81"/>
  <w15:chartTrackingRefBased/>
  <w15:docId w15:val="{8C046A7E-7C89-42BE-A70F-39186021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E7A"/>
    <w:pPr>
      <w:ind w:left="720"/>
      <w:contextualSpacing/>
    </w:pPr>
  </w:style>
  <w:style w:type="table" w:customStyle="1" w:styleId="1">
    <w:name w:val="Мрежа в таблица1"/>
    <w:basedOn w:val="a1"/>
    <w:next w:val="a4"/>
    <w:uiPriority w:val="59"/>
    <w:rsid w:val="004F3706"/>
    <w:pPr>
      <w:spacing w:after="0" w:line="240" w:lineRule="auto"/>
    </w:pPr>
    <w:rPr>
      <w:rFonts w:ascii="Symbol" w:hAnsi="Symbol" w:cs="Symbo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4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0135E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6">
    <w:name w:val="Balloon Text"/>
    <w:basedOn w:val="a"/>
    <w:link w:val="a7"/>
    <w:uiPriority w:val="99"/>
    <w:semiHidden/>
    <w:unhideWhenUsed/>
    <w:rsid w:val="00982039"/>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982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_dulovo@abv.bg" TargetMode="External"/><Relationship Id="rId13" Type="http://schemas.openxmlformats.org/officeDocument/2006/relationships/hyperlink" Target="mailto:obs_dulovo@abv.bg" TargetMode="External"/><Relationship Id="rId18" Type="http://schemas.openxmlformats.org/officeDocument/2006/relationships/hyperlink" Target="mailto:obs_dulovo@abv.bg" TargetMode="External"/><Relationship Id="rId3" Type="http://schemas.openxmlformats.org/officeDocument/2006/relationships/settings" Target="settings.xml"/><Relationship Id="rId7" Type="http://schemas.openxmlformats.org/officeDocument/2006/relationships/hyperlink" Target="mailto:obs_dulovo@abv.bg" TargetMode="External"/><Relationship Id="rId12" Type="http://schemas.openxmlformats.org/officeDocument/2006/relationships/hyperlink" Target="mailto:obs_dulovo@abv.bg" TargetMode="External"/><Relationship Id="rId17" Type="http://schemas.openxmlformats.org/officeDocument/2006/relationships/hyperlink" Target="mailto:obs_dulovo@abv.bg" TargetMode="External"/><Relationship Id="rId2" Type="http://schemas.openxmlformats.org/officeDocument/2006/relationships/styles" Target="styles.xml"/><Relationship Id="rId16" Type="http://schemas.openxmlformats.org/officeDocument/2006/relationships/hyperlink" Target="mailto:obs_dulovo@abv.b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obs_dulovo@abv.bg" TargetMode="External"/><Relationship Id="rId5" Type="http://schemas.openxmlformats.org/officeDocument/2006/relationships/image" Target="media/image1.jpeg"/><Relationship Id="rId15" Type="http://schemas.openxmlformats.org/officeDocument/2006/relationships/hyperlink" Target="mailto:obs_dulovo@abv.bg" TargetMode="External"/><Relationship Id="rId10" Type="http://schemas.openxmlformats.org/officeDocument/2006/relationships/hyperlink" Target="mailto:obs_dulovo@abv.b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s_dulovo@abv.bg" TargetMode="External"/><Relationship Id="rId14" Type="http://schemas.openxmlformats.org/officeDocument/2006/relationships/hyperlink" Target="mailto:obs_dulovo@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18</Pages>
  <Words>5359</Words>
  <Characters>30548</Characters>
  <Application>Microsoft Office Word</Application>
  <DocSecurity>0</DocSecurity>
  <Lines>254</Lines>
  <Paragraphs>71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dc:creator>
  <cp:keywords/>
  <dc:description/>
  <cp:lastModifiedBy>Gulci</cp:lastModifiedBy>
  <cp:revision>73</cp:revision>
  <cp:lastPrinted>2023-12-22T07:01:00Z</cp:lastPrinted>
  <dcterms:created xsi:type="dcterms:W3CDTF">2023-12-19T12:24:00Z</dcterms:created>
  <dcterms:modified xsi:type="dcterms:W3CDTF">2023-12-28T06:43:00Z</dcterms:modified>
</cp:coreProperties>
</file>