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CA" w:rsidRPr="00E45F62" w:rsidRDefault="00351DCA" w:rsidP="00351D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6E85" wp14:editId="0F7B95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351DC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B6932BA" wp14:editId="6DCBF756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B6E8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1F2D2D" w:rsidRDefault="001F2D2D" w:rsidP="00351DC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B6932BA" wp14:editId="6DCBF756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51DCA" w:rsidRPr="00E45F62" w:rsidRDefault="00351DCA" w:rsidP="00351D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51DCA" w:rsidRPr="00E45F62" w:rsidRDefault="00351DCA" w:rsidP="00351D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351DCA" w:rsidRPr="00E45F62" w:rsidRDefault="00351DCA" w:rsidP="00351DC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351DCA" w:rsidRPr="00E45F62" w:rsidRDefault="00351DCA" w:rsidP="00351D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351DCA" w:rsidRPr="00E45F62" w:rsidRDefault="00351DCA" w:rsidP="00351D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351DCA" w:rsidRPr="00E45F62" w:rsidRDefault="00351DCA" w:rsidP="00351D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69</w:t>
      </w:r>
    </w:p>
    <w:p w:rsidR="00351DCA" w:rsidRPr="00E45F62" w:rsidRDefault="00351DCA" w:rsidP="00351DCA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351DCA" w:rsidRPr="00E45F62" w:rsidRDefault="00351DCA" w:rsidP="00351DC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A02E7" w:rsidRDefault="00351DCA" w:rsidP="00351DCA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E45F62">
        <w:rPr>
          <w:rFonts w:eastAsia="Times New Roman" w:cstheme="majorBidi"/>
          <w:sz w:val="28"/>
          <w:szCs w:val="28"/>
          <w:lang w:eastAsia="bg-BG"/>
        </w:rPr>
        <w:t>за</w:t>
      </w:r>
      <w:r w:rsidRPr="00E45F62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 w:cstheme="majorBidi"/>
          <w:sz w:val="28"/>
          <w:szCs w:val="28"/>
          <w:lang w:eastAsia="bg-BG"/>
        </w:rPr>
        <w:t xml:space="preserve"> </w:t>
      </w:r>
      <w:r>
        <w:rPr>
          <w:rFonts w:eastAsia="Times New Roman" w:cstheme="majorBidi"/>
          <w:sz w:val="28"/>
          <w:szCs w:val="28"/>
          <w:lang w:eastAsia="bg-BG"/>
        </w:rPr>
        <w:t>частичн</w:t>
      </w:r>
      <w:r w:rsidR="00362AA2">
        <w:rPr>
          <w:rFonts w:eastAsia="Times New Roman" w:cstheme="majorBidi"/>
          <w:sz w:val="28"/>
          <w:szCs w:val="28"/>
          <w:lang w:eastAsia="bg-BG"/>
        </w:rPr>
        <w:t>а</w:t>
      </w:r>
      <w:r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362AA2">
        <w:rPr>
          <w:rFonts w:eastAsia="Times New Roman" w:cstheme="majorBidi"/>
          <w:sz w:val="28"/>
          <w:szCs w:val="28"/>
          <w:lang w:eastAsia="bg-BG"/>
        </w:rPr>
        <w:t>промяна</w:t>
      </w:r>
      <w:r w:rsidRPr="00351DCA">
        <w:rPr>
          <w:rFonts w:eastAsia="Times New Roman"/>
          <w:sz w:val="28"/>
          <w:szCs w:val="28"/>
        </w:rPr>
        <w:t xml:space="preserve"> в структурата на Общинската администрация </w:t>
      </w:r>
    </w:p>
    <w:p w:rsidR="00351DCA" w:rsidRPr="00351DCA" w:rsidRDefault="00DA02E7" w:rsidP="00351DCA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</w:rPr>
        <w:t>на</w:t>
      </w:r>
      <w:r w:rsidR="00351DCA" w:rsidRPr="00351DCA">
        <w:rPr>
          <w:rFonts w:eastAsia="Times New Roman"/>
          <w:sz w:val="28"/>
          <w:szCs w:val="28"/>
        </w:rPr>
        <w:t xml:space="preserve"> </w:t>
      </w:r>
      <w:r w:rsidR="00362AA2">
        <w:rPr>
          <w:rFonts w:eastAsia="Times New Roman"/>
          <w:sz w:val="28"/>
          <w:szCs w:val="28"/>
        </w:rPr>
        <w:t>о</w:t>
      </w:r>
      <w:r w:rsidR="00351DCA" w:rsidRPr="00351DCA">
        <w:rPr>
          <w:rFonts w:eastAsia="Times New Roman"/>
          <w:sz w:val="28"/>
          <w:szCs w:val="28"/>
        </w:rPr>
        <w:t>бщина Дулово</w:t>
      </w:r>
    </w:p>
    <w:p w:rsidR="00351DCA" w:rsidRPr="00E45F62" w:rsidRDefault="00351DCA" w:rsidP="00351DC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351DCA" w:rsidRDefault="00351DCA" w:rsidP="00351DCA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51DCA" w:rsidRDefault="00351DCA" w:rsidP="00351DCA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51DCA" w:rsidRPr="00E45F62" w:rsidRDefault="00351DCA" w:rsidP="00351DCA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51DCA" w:rsidRPr="00B01027" w:rsidRDefault="00351DCA" w:rsidP="00351DC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="00B01027" w:rsidRPr="00B01027">
        <w:rPr>
          <w:rFonts w:eastAsia="Times New Roman"/>
          <w:sz w:val="24"/>
          <w:szCs w:val="24"/>
          <w:lang w:eastAsia="bg-BG"/>
        </w:rPr>
        <w:t>чл. 21, ал. 1, т. 2</w:t>
      </w:r>
      <w:r w:rsidR="00DA02E7">
        <w:rPr>
          <w:rFonts w:eastAsia="Times New Roman"/>
          <w:sz w:val="24"/>
          <w:szCs w:val="24"/>
          <w:lang w:eastAsia="bg-BG"/>
        </w:rPr>
        <w:t xml:space="preserve"> и ал.2</w:t>
      </w:r>
      <w:r w:rsidR="00B01027" w:rsidRPr="00B01027">
        <w:rPr>
          <w:rFonts w:eastAsia="Times New Roman"/>
          <w:sz w:val="24"/>
          <w:szCs w:val="24"/>
          <w:lang w:eastAsia="bg-BG"/>
        </w:rPr>
        <w:t xml:space="preserve"> от Закона за местното самоуправление и местната администрация, във връзка с чл. 27, ал. 4 от ЗМСМА</w:t>
      </w:r>
      <w:r w:rsidR="00B01027" w:rsidRPr="00B01027">
        <w:rPr>
          <w:rFonts w:eastAsia="Times New Roman"/>
          <w:sz w:val="24"/>
          <w:szCs w:val="24"/>
          <w:lang w:val="en-US" w:eastAsia="bg-BG"/>
        </w:rPr>
        <w:t xml:space="preserve"> </w:t>
      </w:r>
      <w:r w:rsidR="00B01027" w:rsidRPr="00B01027">
        <w:rPr>
          <w:rFonts w:eastAsia="Times New Roman"/>
          <w:sz w:val="24"/>
          <w:szCs w:val="24"/>
          <w:lang w:eastAsia="bg-BG"/>
        </w:rPr>
        <w:t>и Наредбата за прилагане на класификатора на длъжностите в администрацията</w:t>
      </w:r>
      <w:r w:rsidRPr="00B01027">
        <w:rPr>
          <w:rFonts w:eastAsia="Times New Roman"/>
          <w:sz w:val="24"/>
          <w:szCs w:val="24"/>
        </w:rPr>
        <w:t>, Общински съвет-Дулово</w:t>
      </w:r>
    </w:p>
    <w:p w:rsidR="00351DCA" w:rsidRPr="00E45F62" w:rsidRDefault="00351DCA" w:rsidP="00351DCA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351DCA" w:rsidRDefault="00351DCA" w:rsidP="00351DCA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DA02E7" w:rsidRPr="00DA02E7" w:rsidRDefault="00DA02E7" w:rsidP="001F2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62AA2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="00362AA2" w:rsidRPr="00362AA2">
        <w:rPr>
          <w:rFonts w:eastAsia="Times New Roman"/>
          <w:sz w:val="24"/>
          <w:szCs w:val="24"/>
          <w:lang w:eastAsia="bg-BG"/>
        </w:rPr>
        <w:t>частична</w:t>
      </w:r>
      <w:r w:rsidR="00362AA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362AA2">
        <w:rPr>
          <w:rFonts w:eastAsia="Times New Roman"/>
          <w:sz w:val="24"/>
          <w:szCs w:val="24"/>
          <w:lang w:eastAsia="bg-BG"/>
        </w:rPr>
        <w:t>промяна в структурата на Общинска администрация</w:t>
      </w:r>
      <w:r w:rsidR="00362AA2" w:rsidRPr="00362AA2">
        <w:rPr>
          <w:rFonts w:eastAsia="Times New Roman"/>
          <w:sz w:val="24"/>
          <w:szCs w:val="24"/>
          <w:lang w:eastAsia="bg-BG"/>
        </w:rPr>
        <w:t xml:space="preserve"> на община Дулово</w:t>
      </w:r>
      <w:r w:rsidRPr="00362AA2">
        <w:rPr>
          <w:rFonts w:eastAsia="Times New Roman"/>
          <w:sz w:val="24"/>
          <w:szCs w:val="24"/>
          <w:lang w:eastAsia="bg-BG"/>
        </w:rPr>
        <w:t>, съгласно</w:t>
      </w:r>
      <w:r w:rsidR="00362AA2" w:rsidRPr="00362AA2">
        <w:rPr>
          <w:rFonts w:eastAsia="Times New Roman"/>
          <w:sz w:val="24"/>
          <w:szCs w:val="24"/>
          <w:lang w:eastAsia="bg-BG"/>
        </w:rPr>
        <w:t xml:space="preserve"> </w:t>
      </w:r>
      <w:r w:rsidRPr="00DA02E7">
        <w:rPr>
          <w:rFonts w:eastAsia="Times New Roman"/>
          <w:sz w:val="24"/>
          <w:szCs w:val="24"/>
          <w:lang w:eastAsia="bg-BG"/>
        </w:rPr>
        <w:t xml:space="preserve">Приложение </w:t>
      </w:r>
      <w:r w:rsidRPr="00EA1A12">
        <w:rPr>
          <w:rFonts w:eastAsia="Times New Roman"/>
          <w:sz w:val="24"/>
          <w:szCs w:val="24"/>
          <w:lang w:eastAsia="bg-BG"/>
        </w:rPr>
        <w:t>№</w:t>
      </w:r>
      <w:r w:rsidR="00362AA2" w:rsidRPr="00EA1A12">
        <w:rPr>
          <w:rFonts w:eastAsia="Times New Roman"/>
          <w:sz w:val="24"/>
          <w:szCs w:val="24"/>
          <w:lang w:eastAsia="bg-BG"/>
        </w:rPr>
        <w:t xml:space="preserve"> </w:t>
      </w:r>
      <w:r w:rsidRPr="00EA1A12">
        <w:rPr>
          <w:rFonts w:eastAsia="Times New Roman"/>
          <w:sz w:val="24"/>
          <w:szCs w:val="24"/>
          <w:lang w:eastAsia="bg-BG"/>
        </w:rPr>
        <w:t xml:space="preserve">2 схема – приложение </w:t>
      </w:r>
      <w:r w:rsidRPr="00DA02E7">
        <w:rPr>
          <w:rFonts w:eastAsia="Times New Roman"/>
          <w:sz w:val="24"/>
          <w:szCs w:val="24"/>
          <w:lang w:eastAsia="bg-BG"/>
        </w:rPr>
        <w:t>към докладната записка</w:t>
      </w:r>
      <w:r w:rsidR="00362AA2">
        <w:rPr>
          <w:rFonts w:eastAsia="Times New Roman"/>
          <w:sz w:val="24"/>
          <w:szCs w:val="24"/>
          <w:lang w:eastAsia="bg-BG"/>
        </w:rPr>
        <w:t>.</w:t>
      </w:r>
    </w:p>
    <w:p w:rsidR="00DA02E7" w:rsidRPr="00DA02E7" w:rsidRDefault="00DA02E7" w:rsidP="00362A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A02E7" w:rsidRPr="00362AA2" w:rsidRDefault="00DA02E7" w:rsidP="00362AA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62AA2">
        <w:rPr>
          <w:rFonts w:eastAsia="Times New Roman"/>
          <w:sz w:val="24"/>
          <w:szCs w:val="24"/>
          <w:lang w:eastAsia="bg-BG"/>
        </w:rPr>
        <w:t>Възлага на Кмета на общината да извърши промени в Устройствения</w:t>
      </w:r>
      <w:r w:rsidRPr="00362AA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362AA2">
        <w:rPr>
          <w:rFonts w:eastAsia="Times New Roman"/>
          <w:sz w:val="24"/>
          <w:szCs w:val="24"/>
          <w:lang w:eastAsia="bg-BG"/>
        </w:rPr>
        <w:t>правилник на същата, съгласно настоящото решение.</w:t>
      </w:r>
    </w:p>
    <w:p w:rsidR="006D0F0B" w:rsidRDefault="006D0F0B"/>
    <w:p w:rsidR="00754BE4" w:rsidRPr="00754BE4" w:rsidRDefault="00754BE4" w:rsidP="00754BE4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6A59FC">
        <w:rPr>
          <w:rFonts w:eastAsia="Times New Roman"/>
          <w:i/>
          <w:lang w:eastAsia="bg-BG"/>
        </w:rPr>
        <w:t>2</w:t>
      </w:r>
      <w:r w:rsidRPr="00754BE4">
        <w:rPr>
          <w:rFonts w:eastAsia="Times New Roman"/>
          <w:i/>
          <w:lang w:eastAsia="bg-BG"/>
        </w:rPr>
        <w:t>6.0</w:t>
      </w:r>
      <w:r w:rsidR="006A59FC"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1.1.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131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54BE4" w:rsidRPr="00754BE4" w:rsidRDefault="00754BE4" w:rsidP="00754B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1864" w:rsidRPr="00754BE4" w:rsidRDefault="0045186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754BE4" w:rsidRPr="00754BE4" w:rsidRDefault="00754BE4" w:rsidP="00754B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754BE4" w:rsidRPr="00754BE4" w:rsidRDefault="00754BE4" w:rsidP="00754BE4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754BE4" w:rsidRPr="00754BE4" w:rsidRDefault="00754BE4" w:rsidP="00754BE4">
      <w:pPr>
        <w:spacing w:line="259" w:lineRule="auto"/>
        <w:rPr>
          <w:rFonts w:asciiTheme="minorHAnsi" w:hAnsiTheme="minorHAnsi" w:cstheme="minorBidi"/>
          <w:lang w:val="en-US"/>
        </w:rPr>
      </w:pPr>
    </w:p>
    <w:p w:rsidR="00451864" w:rsidRPr="00E45F62" w:rsidRDefault="00451864" w:rsidP="0045186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4389F" wp14:editId="7D9D260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4518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1B9570F" wp14:editId="7E4DBF26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389F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1F2D2D" w:rsidRDefault="001F2D2D" w:rsidP="0045186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1B9570F" wp14:editId="7E4DBF26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51864" w:rsidRPr="00E45F62" w:rsidRDefault="00451864" w:rsidP="0045186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51864" w:rsidRPr="00E45F62" w:rsidRDefault="00451864" w:rsidP="0045186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451864" w:rsidRPr="00E45F62" w:rsidRDefault="00451864" w:rsidP="0045186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451864" w:rsidRDefault="00451864" w:rsidP="0045186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451864" w:rsidRPr="00E45F62" w:rsidRDefault="00451864" w:rsidP="0045186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70</w:t>
      </w:r>
    </w:p>
    <w:p w:rsidR="00451864" w:rsidRPr="00E45F62" w:rsidRDefault="00451864" w:rsidP="00451864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451864" w:rsidRPr="00E45F62" w:rsidRDefault="00451864" w:rsidP="0045186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51864" w:rsidRPr="00451864" w:rsidRDefault="00451864" w:rsidP="00451864">
      <w:pPr>
        <w:tabs>
          <w:tab w:val="left" w:pos="2700"/>
        </w:tabs>
        <w:ind w:right="72"/>
        <w:jc w:val="center"/>
        <w:rPr>
          <w:rFonts w:eastAsia="Times New Roman"/>
          <w:sz w:val="28"/>
          <w:szCs w:val="28"/>
          <w:lang w:eastAsia="bg-BG"/>
        </w:rPr>
      </w:pPr>
      <w:r w:rsidRPr="00451864">
        <w:rPr>
          <w:rFonts w:eastAsia="Times New Roman" w:cstheme="majorBidi"/>
          <w:sz w:val="28"/>
          <w:szCs w:val="28"/>
          <w:lang w:eastAsia="bg-BG"/>
        </w:rPr>
        <w:t>за</w:t>
      </w:r>
      <w:r w:rsidRPr="00451864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451864">
        <w:rPr>
          <w:rFonts w:eastAsia="Times New Roman" w:cstheme="majorBidi"/>
          <w:sz w:val="28"/>
          <w:szCs w:val="28"/>
          <w:lang w:eastAsia="bg-BG"/>
        </w:rPr>
        <w:t xml:space="preserve"> п</w:t>
      </w:r>
      <w:r w:rsidRPr="00451864">
        <w:rPr>
          <w:rFonts w:eastAsia="Times New Roman"/>
          <w:sz w:val="28"/>
          <w:szCs w:val="28"/>
          <w:lang w:eastAsia="bg-BG"/>
        </w:rPr>
        <w:t>редоставяне за преимуществено ползване на моторно превозно средство – училищен автобус на второстепенен разпоредител с бюджетни кредити ОУ „Св. Св. Кирил и Методий“ с. Секулово</w:t>
      </w:r>
    </w:p>
    <w:p w:rsidR="00451864" w:rsidRDefault="00451864" w:rsidP="00451864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2D3A79" w:rsidRPr="00E45F62" w:rsidRDefault="002D3A79" w:rsidP="00451864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451864" w:rsidRPr="00B01027" w:rsidRDefault="00451864" w:rsidP="0045186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Pr="00451864">
        <w:rPr>
          <w:rFonts w:eastAsia="Times New Roman"/>
          <w:sz w:val="24"/>
          <w:szCs w:val="20"/>
          <w:lang w:eastAsia="bg-BG"/>
        </w:rPr>
        <w:t xml:space="preserve">чл. 21, ал.1 т.8 от ЗМСМА, чл.39, ал.4 и 5 от ЗОС, чл. 20, ал.7 </w:t>
      </w:r>
      <w:r w:rsidRPr="00451864">
        <w:rPr>
          <w:rFonts w:eastAsia="Times New Roman"/>
          <w:sz w:val="24"/>
          <w:szCs w:val="24"/>
          <w:lang w:eastAsia="bg-BG"/>
        </w:rPr>
        <w:t>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</w:t>
      </w:r>
      <w:r w:rsidRPr="00451864">
        <w:rPr>
          <w:rFonts w:eastAsia="Times New Roman"/>
          <w:sz w:val="24"/>
          <w:szCs w:val="24"/>
        </w:rPr>
        <w:t>,</w:t>
      </w:r>
      <w:r w:rsidRPr="00B01027">
        <w:rPr>
          <w:rFonts w:eastAsia="Times New Roman"/>
          <w:sz w:val="24"/>
          <w:szCs w:val="24"/>
        </w:rPr>
        <w:t xml:space="preserve"> Общински съвет-Дулово</w:t>
      </w:r>
    </w:p>
    <w:p w:rsidR="00451864" w:rsidRPr="00E45F62" w:rsidRDefault="00451864" w:rsidP="0045186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451864" w:rsidRDefault="00451864" w:rsidP="00451864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51864" w:rsidRPr="00451864" w:rsidRDefault="00451864" w:rsidP="00451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1864">
        <w:rPr>
          <w:rFonts w:eastAsia="Times New Roman"/>
          <w:b/>
          <w:sz w:val="24"/>
          <w:szCs w:val="20"/>
          <w:lang w:eastAsia="bg-BG"/>
        </w:rPr>
        <w:t>Учредява право на преимуществено ползване</w:t>
      </w:r>
      <w:r w:rsidRPr="00451864">
        <w:rPr>
          <w:rFonts w:eastAsia="Times New Roman"/>
          <w:sz w:val="24"/>
          <w:szCs w:val="20"/>
          <w:lang w:eastAsia="bg-BG"/>
        </w:rPr>
        <w:t xml:space="preserve"> за срок от 5 години на </w:t>
      </w:r>
      <w:r w:rsidRPr="00451864">
        <w:rPr>
          <w:rFonts w:eastAsia="Times New Roman"/>
          <w:sz w:val="24"/>
          <w:szCs w:val="24"/>
          <w:lang w:eastAsia="bg-BG"/>
        </w:rPr>
        <w:t xml:space="preserve">МПС – училищен автобус, </w:t>
      </w:r>
      <w:r w:rsidRPr="00451864">
        <w:rPr>
          <w:rFonts w:eastAsia="Times New Roman"/>
          <w:sz w:val="24"/>
          <w:szCs w:val="20"/>
          <w:lang w:eastAsia="bg-BG"/>
        </w:rPr>
        <w:t>марка „</w:t>
      </w:r>
      <w:proofErr w:type="spellStart"/>
      <w:r w:rsidRPr="00451864">
        <w:rPr>
          <w:rFonts w:eastAsia="Times New Roman"/>
          <w:sz w:val="24"/>
          <w:szCs w:val="20"/>
          <w:lang w:eastAsia="bg-BG"/>
        </w:rPr>
        <w:t>Акиа</w:t>
      </w:r>
      <w:proofErr w:type="spellEnd"/>
      <w:r w:rsidRPr="00451864">
        <w:rPr>
          <w:rFonts w:eastAsia="Times New Roman"/>
          <w:sz w:val="24"/>
          <w:szCs w:val="20"/>
          <w:lang w:eastAsia="bg-BG"/>
        </w:rPr>
        <w:t>“, модел „Ултра Л9“, 35+1 места, с ДК СВ 6640 ТХ</w:t>
      </w:r>
      <w:r w:rsidRPr="00451864">
        <w:rPr>
          <w:rFonts w:eastAsia="Times New Roman"/>
          <w:sz w:val="24"/>
          <w:szCs w:val="24"/>
          <w:lang w:eastAsia="bg-BG"/>
        </w:rPr>
        <w:t xml:space="preserve"> на ОУ „Св. Св. Кирил и Методий“, с ЕИК:000558705 и адрес с. Секулово, общ. Дулово, ул. „Мир“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51864">
        <w:rPr>
          <w:rFonts w:eastAsia="Times New Roman"/>
          <w:sz w:val="24"/>
          <w:szCs w:val="24"/>
          <w:lang w:eastAsia="bg-BG"/>
        </w:rPr>
        <w:t>21, представлявано от Директора – Магдалена Иванова.</w:t>
      </w:r>
    </w:p>
    <w:p w:rsidR="00451864" w:rsidRPr="00451864" w:rsidRDefault="00451864" w:rsidP="00451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451864">
        <w:rPr>
          <w:rFonts w:eastAsia="Times New Roman"/>
          <w:sz w:val="24"/>
          <w:szCs w:val="20"/>
          <w:lang w:eastAsia="bg-BG"/>
        </w:rPr>
        <w:t xml:space="preserve">Възлага на </w:t>
      </w:r>
      <w:r>
        <w:rPr>
          <w:rFonts w:eastAsia="Times New Roman"/>
          <w:sz w:val="24"/>
          <w:szCs w:val="20"/>
          <w:lang w:eastAsia="bg-BG"/>
        </w:rPr>
        <w:t>к</w:t>
      </w:r>
      <w:r w:rsidRPr="00451864">
        <w:rPr>
          <w:rFonts w:eastAsia="Times New Roman"/>
          <w:sz w:val="24"/>
          <w:szCs w:val="20"/>
          <w:lang w:eastAsia="bg-BG"/>
        </w:rPr>
        <w:t>мета на Община Дулово да сключи договор за безвъзмездно ползване и управление на вещта – частна общинска собственост.</w:t>
      </w:r>
    </w:p>
    <w:p w:rsidR="00451864" w:rsidRPr="00451864" w:rsidRDefault="00451864" w:rsidP="00451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51864">
        <w:rPr>
          <w:rFonts w:eastAsia="Times New Roman"/>
          <w:sz w:val="24"/>
          <w:szCs w:val="24"/>
          <w:lang w:val="ru-RU" w:eastAsia="bg-BG"/>
        </w:rPr>
        <w:t>На основание чл.60, ал.1 от АПК допуска предварително изпълнение на настоящото решение.</w:t>
      </w:r>
    </w:p>
    <w:p w:rsidR="00F71BAA" w:rsidRDefault="00F71BAA" w:rsidP="00F71BAA">
      <w:pPr>
        <w:spacing w:after="0" w:line="257" w:lineRule="auto"/>
        <w:ind w:firstLine="720"/>
      </w:pPr>
      <w:r w:rsidRPr="00F71BAA">
        <w:t xml:space="preserve">Мотиви: Предвид започналата учебна година 2024-2025 и осъществяването на извозване на </w:t>
      </w:r>
    </w:p>
    <w:p w:rsidR="00F71BAA" w:rsidRDefault="00F71BAA" w:rsidP="00F71BAA">
      <w:pPr>
        <w:spacing w:after="0" w:line="257" w:lineRule="auto"/>
        <w:ind w:firstLine="720"/>
      </w:pPr>
      <w:r w:rsidRPr="00F71BAA">
        <w:t xml:space="preserve">учениците от ОУ ''Св. Св. Кирил и Методий'' с. Секулово, предварителното изпълнение на </w:t>
      </w:r>
    </w:p>
    <w:p w:rsidR="00F71BAA" w:rsidRDefault="00F71BAA" w:rsidP="00F71BAA">
      <w:pPr>
        <w:spacing w:after="0" w:line="257" w:lineRule="auto"/>
        <w:ind w:firstLine="720"/>
      </w:pPr>
      <w:r w:rsidRPr="00F71BAA">
        <w:t>настоящия акт ще осигури по-добър и навременен превоз на децата.</w:t>
      </w:r>
    </w:p>
    <w:p w:rsidR="00754BE4" w:rsidRDefault="00F71BAA" w:rsidP="00F71BAA">
      <w:pPr>
        <w:spacing w:after="0" w:line="257" w:lineRule="auto"/>
        <w:ind w:firstLine="720"/>
      </w:pPr>
      <w:r w:rsidRPr="00F71BAA">
        <w:t xml:space="preserve">   </w:t>
      </w:r>
    </w:p>
    <w:p w:rsidR="00451864" w:rsidRPr="00754BE4" w:rsidRDefault="00451864" w:rsidP="00451864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ED2CDC"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 w:rsidR="00ED2CDC"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683FD8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 xml:space="preserve">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 w:rsidR="00683FD8">
        <w:rPr>
          <w:rFonts w:eastAsia="Times New Roman"/>
          <w:i/>
          <w:lang w:eastAsia="bg-BG"/>
        </w:rPr>
        <w:t>2</w:t>
      </w:r>
      <w:r w:rsidR="0078553E">
        <w:rPr>
          <w:rFonts w:eastAsia="Times New Roman"/>
          <w:i/>
          <w:lang w:eastAsia="bg-BG"/>
        </w:rPr>
        <w:t>0</w:t>
      </w:r>
      <w:r w:rsidRPr="00754BE4">
        <w:rPr>
          <w:rFonts w:eastAsia="Times New Roman"/>
          <w:i/>
          <w:lang w:eastAsia="bg-BG"/>
        </w:rPr>
        <w:t>/</w:t>
      </w:r>
      <w:r w:rsidR="00683FD8">
        <w:rPr>
          <w:rFonts w:eastAsia="Times New Roman"/>
          <w:i/>
          <w:lang w:eastAsia="bg-BG"/>
        </w:rPr>
        <w:t>1</w:t>
      </w:r>
      <w:r w:rsidR="0078553E">
        <w:rPr>
          <w:rFonts w:eastAsia="Times New Roman"/>
          <w:i/>
          <w:lang w:eastAsia="bg-BG"/>
        </w:rPr>
        <w:t>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451864" w:rsidRPr="00754BE4" w:rsidRDefault="00451864" w:rsidP="0045186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1864" w:rsidRPr="00754BE4" w:rsidRDefault="00451864" w:rsidP="004518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1864" w:rsidRPr="00754BE4" w:rsidRDefault="00451864" w:rsidP="004518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1864" w:rsidRPr="00754BE4" w:rsidRDefault="00451864" w:rsidP="004518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1864" w:rsidRPr="00754BE4" w:rsidRDefault="00451864" w:rsidP="004518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451864" w:rsidRPr="00754BE4" w:rsidRDefault="00451864" w:rsidP="004518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451864" w:rsidRPr="00754BE4" w:rsidRDefault="00451864" w:rsidP="00451864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451864" w:rsidRPr="00754BE4" w:rsidRDefault="00451864" w:rsidP="00451864">
      <w:pPr>
        <w:spacing w:line="259" w:lineRule="auto"/>
        <w:rPr>
          <w:rFonts w:asciiTheme="minorHAnsi" w:hAnsiTheme="minorHAnsi" w:cstheme="minorBidi"/>
          <w:lang w:val="en-US"/>
        </w:rPr>
      </w:pPr>
    </w:p>
    <w:p w:rsidR="00A239AA" w:rsidRPr="00E45F62" w:rsidRDefault="00A239AA" w:rsidP="00A239A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51717" wp14:editId="282394E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A239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907E6CB" wp14:editId="6F2DFA3F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1717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1F2D2D" w:rsidRDefault="001F2D2D" w:rsidP="00A239A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907E6CB" wp14:editId="6F2DFA3F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239AA" w:rsidRPr="00E45F62" w:rsidRDefault="00A239AA" w:rsidP="00A239A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239AA" w:rsidRPr="00E45F62" w:rsidRDefault="00A239AA" w:rsidP="00A239A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A239AA" w:rsidRPr="00E45F62" w:rsidRDefault="00A239AA" w:rsidP="00A239A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A239AA" w:rsidRDefault="00A239AA" w:rsidP="00A239A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A239AA" w:rsidRPr="00E45F62" w:rsidRDefault="00A239AA" w:rsidP="00A239A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71</w:t>
      </w:r>
    </w:p>
    <w:p w:rsidR="00A239AA" w:rsidRPr="00E45F62" w:rsidRDefault="00A239AA" w:rsidP="00A239AA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A239AA" w:rsidRPr="00E45F62" w:rsidRDefault="00A239AA" w:rsidP="00A239A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86698" w:rsidRDefault="00A239AA" w:rsidP="00F8669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D10DD">
        <w:rPr>
          <w:rFonts w:eastAsia="Times New Roman" w:cstheme="majorBidi"/>
          <w:sz w:val="28"/>
          <w:szCs w:val="28"/>
          <w:lang w:eastAsia="bg-BG"/>
        </w:rPr>
        <w:t>за</w:t>
      </w:r>
      <w:r w:rsidRPr="001D10DD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1D10DD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1D10DD" w:rsidRPr="001D10DD">
        <w:rPr>
          <w:rFonts w:eastAsia="Times New Roman" w:cstheme="majorBidi"/>
          <w:sz w:val="28"/>
          <w:szCs w:val="28"/>
          <w:lang w:eastAsia="bg-BG"/>
        </w:rPr>
        <w:t>о</w:t>
      </w:r>
      <w:r w:rsidR="001D10DD" w:rsidRPr="001D10DD">
        <w:rPr>
          <w:rFonts w:eastAsia="Times New Roman"/>
          <w:sz w:val="28"/>
          <w:szCs w:val="28"/>
          <w:lang w:eastAsia="bg-BG"/>
        </w:rPr>
        <w:t>тдаване под наем на част от имот общинска собственост</w:t>
      </w:r>
    </w:p>
    <w:p w:rsidR="001D10DD" w:rsidRPr="001D10DD" w:rsidRDefault="001D10DD" w:rsidP="00F8669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D10DD">
        <w:rPr>
          <w:rFonts w:eastAsia="Times New Roman"/>
          <w:sz w:val="28"/>
          <w:szCs w:val="28"/>
          <w:lang w:eastAsia="bg-BG"/>
        </w:rPr>
        <w:t xml:space="preserve"> в с.</w:t>
      </w:r>
      <w:r w:rsidR="00F86698">
        <w:rPr>
          <w:rFonts w:eastAsia="Times New Roman"/>
          <w:sz w:val="28"/>
          <w:szCs w:val="28"/>
          <w:lang w:eastAsia="bg-BG"/>
        </w:rPr>
        <w:t xml:space="preserve"> </w:t>
      </w:r>
      <w:r w:rsidRPr="001D10DD">
        <w:rPr>
          <w:rFonts w:eastAsia="Times New Roman"/>
          <w:sz w:val="28"/>
          <w:szCs w:val="28"/>
          <w:lang w:eastAsia="bg-BG"/>
        </w:rPr>
        <w:t>Златоклас</w:t>
      </w:r>
    </w:p>
    <w:p w:rsidR="001D10DD" w:rsidRPr="001D10DD" w:rsidRDefault="001D10DD" w:rsidP="001D10DD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A239AA" w:rsidRPr="00451864" w:rsidRDefault="00A239AA" w:rsidP="00A239AA">
      <w:pPr>
        <w:tabs>
          <w:tab w:val="left" w:pos="2700"/>
        </w:tabs>
        <w:ind w:right="72"/>
        <w:jc w:val="center"/>
        <w:rPr>
          <w:rFonts w:eastAsia="Times New Roman"/>
          <w:sz w:val="28"/>
          <w:szCs w:val="28"/>
          <w:lang w:eastAsia="bg-BG"/>
        </w:rPr>
      </w:pPr>
    </w:p>
    <w:p w:rsidR="00A239AA" w:rsidRPr="00E45F62" w:rsidRDefault="00A239AA" w:rsidP="00A239A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A239AA" w:rsidRPr="00B01027" w:rsidRDefault="00A239AA" w:rsidP="00A239A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="001D10DD" w:rsidRPr="001D10DD">
        <w:rPr>
          <w:rFonts w:eastAsia="Times New Roman"/>
          <w:sz w:val="24"/>
          <w:szCs w:val="24"/>
          <w:lang w:eastAsia="bg-BG"/>
        </w:rPr>
        <w:t>чл.21, ал.1, т.8 от ЗМСМА</w:t>
      </w:r>
      <w:r w:rsidR="00306A1A">
        <w:rPr>
          <w:rFonts w:eastAsia="Times New Roman"/>
          <w:sz w:val="24"/>
          <w:szCs w:val="24"/>
          <w:lang w:eastAsia="bg-BG"/>
        </w:rPr>
        <w:t>,</w:t>
      </w:r>
      <w:r w:rsidR="001D10DD" w:rsidRPr="001D10DD">
        <w:rPr>
          <w:rFonts w:eastAsia="Times New Roman"/>
          <w:sz w:val="24"/>
          <w:szCs w:val="24"/>
          <w:lang w:eastAsia="bg-BG"/>
        </w:rPr>
        <w:t xml:space="preserve"> във връзка с чл.14, ал.1 от Закона за общинската собственост, чл.17, ал.1 от Наредба №</w:t>
      </w:r>
      <w:r w:rsidR="001D10DD">
        <w:rPr>
          <w:rFonts w:eastAsia="Times New Roman"/>
          <w:sz w:val="24"/>
          <w:szCs w:val="24"/>
          <w:lang w:eastAsia="bg-BG"/>
        </w:rPr>
        <w:t xml:space="preserve"> </w:t>
      </w:r>
      <w:r w:rsidR="001D10DD" w:rsidRPr="001D10DD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Pr="00451864">
        <w:rPr>
          <w:rFonts w:eastAsia="Times New Roman"/>
          <w:sz w:val="24"/>
          <w:szCs w:val="24"/>
        </w:rPr>
        <w:t>,</w:t>
      </w:r>
      <w:r w:rsidRPr="00B01027">
        <w:rPr>
          <w:rFonts w:eastAsia="Times New Roman"/>
          <w:sz w:val="24"/>
          <w:szCs w:val="24"/>
        </w:rPr>
        <w:t xml:space="preserve"> Общински съвет-Дулово</w:t>
      </w:r>
    </w:p>
    <w:p w:rsidR="00A239AA" w:rsidRPr="00E45F62" w:rsidRDefault="00A239AA" w:rsidP="00A239AA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A239AA" w:rsidRDefault="00A239AA" w:rsidP="00A239AA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306A1A" w:rsidRPr="0078553E" w:rsidRDefault="0078553E" w:rsidP="0078553E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8553E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78553E">
        <w:rPr>
          <w:rFonts w:eastAsia="Times New Roman"/>
          <w:sz w:val="24"/>
          <w:szCs w:val="24"/>
          <w:lang w:eastAsia="bg-BG"/>
        </w:rPr>
        <w:t xml:space="preserve"> </w:t>
      </w:r>
      <w:r w:rsidR="00306A1A" w:rsidRPr="0078553E">
        <w:rPr>
          <w:rFonts w:eastAsia="Times New Roman"/>
          <w:sz w:val="24"/>
          <w:szCs w:val="24"/>
          <w:lang w:eastAsia="bg-BG"/>
        </w:rPr>
        <w:t xml:space="preserve">да се проведе публичен явен търг за отдаване под наем за срок от 3 /три/ години на </w:t>
      </w:r>
      <w:r w:rsidRPr="0078553E">
        <w:rPr>
          <w:rFonts w:eastAsia="Times New Roman"/>
          <w:sz w:val="24"/>
          <w:szCs w:val="24"/>
          <w:lang w:eastAsia="bg-BG"/>
        </w:rPr>
        <w:t xml:space="preserve"> ч</w:t>
      </w:r>
      <w:r w:rsidR="00306A1A" w:rsidRPr="0078553E">
        <w:rPr>
          <w:rFonts w:eastAsia="Times New Roman"/>
          <w:sz w:val="24"/>
          <w:szCs w:val="24"/>
          <w:lang w:eastAsia="bg-BG"/>
        </w:rPr>
        <w:t>аст от имот частна общинска собственост – помещение с площ от 20,70 кв.м. в масивна едноетажна сграда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78553E">
        <w:rPr>
          <w:rFonts w:eastAsia="Times New Roman"/>
          <w:sz w:val="24"/>
          <w:szCs w:val="24"/>
          <w:lang w:eastAsia="bg-BG"/>
        </w:rPr>
        <w:t>(в съседство до „Пенсионерски клуб“)</w:t>
      </w:r>
      <w:r w:rsidR="00306A1A" w:rsidRPr="0078553E">
        <w:rPr>
          <w:rFonts w:eastAsia="Times New Roman"/>
          <w:sz w:val="24"/>
          <w:szCs w:val="24"/>
          <w:lang w:eastAsia="bg-BG"/>
        </w:rPr>
        <w:t>, построена през 1985г., с обща площ от 87 кв.м., находяща се в парцел отреден за „Градина“ в кв.10, по регулационния план на с.Златоклас, с АЧОС №136/23.11.1998 г., с предназначение – битови услуги (фризьорски салон),  с първоначален годишен наем в размер на 628,44лв. /шестстотин двадесет и осем лева четиридесет и четири стотинки/ без ДДС, депозит за участие в търга – 62,84лв. и стъпка на наддаване 62,84лв.</w:t>
      </w:r>
    </w:p>
    <w:p w:rsidR="00306A1A" w:rsidRPr="0078553E" w:rsidRDefault="00306A1A" w:rsidP="0078553E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8553E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 w:rsidR="0078553E">
        <w:rPr>
          <w:rFonts w:eastAsia="Times New Roman"/>
          <w:sz w:val="24"/>
          <w:szCs w:val="24"/>
          <w:lang w:val="ru-RU" w:eastAsia="bg-BG"/>
        </w:rPr>
        <w:t>к</w:t>
      </w:r>
      <w:r w:rsidRPr="0078553E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78553E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78553E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имота.</w:t>
      </w:r>
    </w:p>
    <w:p w:rsidR="00306A1A" w:rsidRPr="00306A1A" w:rsidRDefault="00306A1A" w:rsidP="00306A1A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bg-BG"/>
        </w:rPr>
      </w:pPr>
    </w:p>
    <w:p w:rsidR="00451864" w:rsidRDefault="00451864"/>
    <w:p w:rsidR="0078553E" w:rsidRDefault="0078553E"/>
    <w:p w:rsidR="0078553E" w:rsidRPr="00754BE4" w:rsidRDefault="0078553E" w:rsidP="0078553E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1.3.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123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15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8553E" w:rsidRPr="00754BE4" w:rsidRDefault="0078553E" w:rsidP="0078553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553E" w:rsidRPr="00754BE4" w:rsidRDefault="0078553E" w:rsidP="007855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553E" w:rsidRPr="00754BE4" w:rsidRDefault="0078553E" w:rsidP="007855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553E" w:rsidRPr="00754BE4" w:rsidRDefault="0078553E" w:rsidP="007855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553E" w:rsidRPr="00754BE4" w:rsidRDefault="0078553E" w:rsidP="007855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78553E" w:rsidRPr="00754BE4" w:rsidRDefault="0078553E" w:rsidP="007855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78553E" w:rsidRDefault="0078553E" w:rsidP="0078553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B62FF5" w:rsidRDefault="00B62FF5" w:rsidP="0078553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B4D06" w:rsidRDefault="006B4D06" w:rsidP="006B4D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4D06" w:rsidRPr="00E45F62" w:rsidRDefault="006B4D06" w:rsidP="006B4D0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E07DD" wp14:editId="10E08E1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6B4D0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76326C8" wp14:editId="51D37FC0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07DD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1F2D2D" w:rsidRDefault="001F2D2D" w:rsidP="006B4D0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76326C8" wp14:editId="51D37FC0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B4D06" w:rsidRPr="00E45F62" w:rsidRDefault="006B4D06" w:rsidP="006B4D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4D06" w:rsidRPr="00E45F62" w:rsidRDefault="006B4D06" w:rsidP="006B4D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6B4D06" w:rsidRPr="00E45F62" w:rsidRDefault="006B4D06" w:rsidP="006B4D06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62FF5" w:rsidRDefault="006B4D06" w:rsidP="006B4D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6B4D06" w:rsidRPr="00E45F62" w:rsidRDefault="00B62FF5" w:rsidP="006B4D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="006B4D0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72</w:t>
      </w:r>
    </w:p>
    <w:p w:rsidR="006B4D06" w:rsidRPr="00E45F62" w:rsidRDefault="006B4D06" w:rsidP="006B4D06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6B4D06" w:rsidRPr="00E45F62" w:rsidRDefault="006B4D06" w:rsidP="006B4D0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B4D06" w:rsidRDefault="006B4D06" w:rsidP="006B4D06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D10DD">
        <w:rPr>
          <w:rFonts w:eastAsia="Times New Roman" w:cstheme="majorBidi"/>
          <w:sz w:val="28"/>
          <w:szCs w:val="28"/>
          <w:lang w:eastAsia="bg-BG"/>
        </w:rPr>
        <w:t>за</w:t>
      </w:r>
      <w:r w:rsidRPr="001D10DD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1D10DD">
        <w:rPr>
          <w:rFonts w:eastAsia="Times New Roman" w:cstheme="majorBidi"/>
          <w:sz w:val="28"/>
          <w:szCs w:val="28"/>
          <w:lang w:eastAsia="bg-BG"/>
        </w:rPr>
        <w:t xml:space="preserve"> о</w:t>
      </w:r>
      <w:r w:rsidRPr="001D10DD">
        <w:rPr>
          <w:rFonts w:eastAsia="Times New Roman"/>
          <w:sz w:val="28"/>
          <w:szCs w:val="28"/>
          <w:lang w:eastAsia="bg-BG"/>
        </w:rPr>
        <w:t>тдаване под наем на част</w:t>
      </w:r>
      <w:r>
        <w:rPr>
          <w:rFonts w:eastAsia="Times New Roman"/>
          <w:sz w:val="28"/>
          <w:szCs w:val="28"/>
          <w:lang w:eastAsia="bg-BG"/>
        </w:rPr>
        <w:t>и</w:t>
      </w:r>
      <w:r w:rsidRPr="001D10DD">
        <w:rPr>
          <w:rFonts w:eastAsia="Times New Roman"/>
          <w:sz w:val="28"/>
          <w:szCs w:val="28"/>
          <w:lang w:eastAsia="bg-BG"/>
        </w:rPr>
        <w:t xml:space="preserve"> от имот</w:t>
      </w:r>
      <w:r>
        <w:rPr>
          <w:rFonts w:eastAsia="Times New Roman"/>
          <w:sz w:val="28"/>
          <w:szCs w:val="28"/>
          <w:lang w:eastAsia="bg-BG"/>
        </w:rPr>
        <w:t>и</w:t>
      </w:r>
      <w:r w:rsidRPr="001D10DD">
        <w:rPr>
          <w:rFonts w:eastAsia="Times New Roman"/>
          <w:sz w:val="28"/>
          <w:szCs w:val="28"/>
          <w:lang w:eastAsia="bg-BG"/>
        </w:rPr>
        <w:t xml:space="preserve"> общинска собственост</w:t>
      </w:r>
      <w:r>
        <w:rPr>
          <w:rFonts w:eastAsia="Times New Roman"/>
          <w:sz w:val="28"/>
          <w:szCs w:val="28"/>
          <w:lang w:eastAsia="bg-BG"/>
        </w:rPr>
        <w:t>,</w:t>
      </w:r>
    </w:p>
    <w:p w:rsidR="006B4D06" w:rsidRPr="001D10DD" w:rsidRDefault="006B4D06" w:rsidP="006B4D06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находящи се в </w:t>
      </w:r>
      <w:r w:rsidRPr="001D10DD">
        <w:rPr>
          <w:rFonts w:eastAsia="Times New Roman"/>
          <w:sz w:val="28"/>
          <w:szCs w:val="28"/>
          <w:lang w:eastAsia="bg-BG"/>
        </w:rPr>
        <w:t>с.</w:t>
      </w:r>
      <w:r>
        <w:rPr>
          <w:rFonts w:eastAsia="Times New Roman"/>
          <w:sz w:val="28"/>
          <w:szCs w:val="28"/>
          <w:lang w:eastAsia="bg-BG"/>
        </w:rPr>
        <w:t xml:space="preserve"> Руйно, с. Яребица и с. Правда, общ. Дулово</w:t>
      </w:r>
    </w:p>
    <w:p w:rsidR="006B4D06" w:rsidRDefault="006B4D06" w:rsidP="006B4D0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B62FF5" w:rsidRDefault="00B62FF5" w:rsidP="006B4D0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B62FF5" w:rsidRPr="001D10DD" w:rsidRDefault="00B62FF5" w:rsidP="006B4D0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6B4D06" w:rsidRPr="00E45F62" w:rsidRDefault="006B4D06" w:rsidP="006B4D06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6B4D06" w:rsidRPr="00B01027" w:rsidRDefault="006B4D06" w:rsidP="006B4D06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="00B62FF5" w:rsidRPr="00B62FF5">
        <w:rPr>
          <w:rFonts w:eastAsia="Times New Roman"/>
          <w:sz w:val="24"/>
          <w:szCs w:val="24"/>
          <w:lang w:eastAsia="bg-BG"/>
        </w:rPr>
        <w:t>чл.21, ал.1, т.8 от ЗМСМА във връзка с чл.14, ал.1 и ал.7 от Закона за общинската собственост, чл.17, ал.1 и чл.15, ал.3 от Наредба №2 за реда на придобиване, управление и разпореждане с общинското имущество</w:t>
      </w:r>
      <w:r w:rsidRPr="00451864">
        <w:rPr>
          <w:rFonts w:eastAsia="Times New Roman"/>
          <w:sz w:val="24"/>
          <w:szCs w:val="24"/>
        </w:rPr>
        <w:t>,</w:t>
      </w:r>
      <w:r w:rsidRPr="00B01027">
        <w:rPr>
          <w:rFonts w:eastAsia="Times New Roman"/>
          <w:sz w:val="24"/>
          <w:szCs w:val="24"/>
        </w:rPr>
        <w:t xml:space="preserve"> Общински съвет-Дулово</w:t>
      </w:r>
    </w:p>
    <w:p w:rsidR="006B4D06" w:rsidRPr="00E45F62" w:rsidRDefault="006B4D06" w:rsidP="006B4D06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6B4D06" w:rsidRDefault="006B4D06" w:rsidP="006B4D06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B62FF5" w:rsidRDefault="00B62FF5" w:rsidP="00B62FF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 xml:space="preserve">да се проведат публични явни търгове за отдаване под наем за срок от 5 /пет/ години на следните недвижими имоти: </w:t>
      </w:r>
    </w:p>
    <w:p w:rsidR="00B62FF5" w:rsidRP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numPr>
          <w:ilvl w:val="1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с.Руйно, ул.”Първа” №19, представляващ кметство масивна двуетажна сграда с площ от 232 кв.м., кв.7, п.</w:t>
      </w:r>
      <w:r w:rsidRPr="00B62FF5">
        <w:rPr>
          <w:rFonts w:eastAsia="Times New Roman"/>
          <w:sz w:val="24"/>
          <w:szCs w:val="24"/>
          <w:lang w:val="en-US" w:eastAsia="bg-BG"/>
        </w:rPr>
        <w:t xml:space="preserve">IV – </w:t>
      </w:r>
      <w:r w:rsidRPr="00B62FF5">
        <w:rPr>
          <w:rFonts w:eastAsia="Times New Roman"/>
          <w:sz w:val="24"/>
          <w:szCs w:val="24"/>
          <w:lang w:eastAsia="bg-BG"/>
        </w:rPr>
        <w:t xml:space="preserve">За кметство, по регулационния план на  с.Руйно, описан в АПОС №1281/14.07.2011год., </w:t>
      </w:r>
      <w:proofErr w:type="spellStart"/>
      <w:r w:rsidRPr="00B62FF5">
        <w:rPr>
          <w:rFonts w:eastAsia="Times New Roman"/>
          <w:sz w:val="24"/>
          <w:szCs w:val="24"/>
          <w:lang w:eastAsia="bg-BG"/>
        </w:rPr>
        <w:t>отдаваема</w:t>
      </w:r>
      <w:proofErr w:type="spellEnd"/>
      <w:r w:rsidRPr="00B62FF5">
        <w:rPr>
          <w:rFonts w:eastAsia="Times New Roman"/>
          <w:sz w:val="24"/>
          <w:szCs w:val="24"/>
          <w:lang w:eastAsia="bg-BG"/>
        </w:rPr>
        <w:t xml:space="preserve"> под наем площ 1 кв.м., пред входа на сградата, с предназначение за поставяне на </w:t>
      </w:r>
      <w:proofErr w:type="spellStart"/>
      <w:r w:rsidRPr="00B62FF5">
        <w:rPr>
          <w:rFonts w:eastAsia="Times New Roman"/>
          <w:sz w:val="24"/>
          <w:szCs w:val="24"/>
          <w:lang w:eastAsia="bg-BG"/>
        </w:rPr>
        <w:t>вендинг</w:t>
      </w:r>
      <w:proofErr w:type="spellEnd"/>
      <w:r w:rsidRPr="00B62FF5">
        <w:rPr>
          <w:rFonts w:eastAsia="Times New Roman"/>
          <w:sz w:val="24"/>
          <w:szCs w:val="24"/>
          <w:lang w:eastAsia="bg-BG"/>
        </w:rPr>
        <w:t xml:space="preserve"> автомат за топли напитки, с първоначален годишен наем в размер на 567,00лв./петстотин шестдесет и седем лева/ без ДДС, депозит за участие в търга  56,70лв. и стъпка на наддаване 56,70лв.</w:t>
      </w:r>
    </w:p>
    <w:p w:rsidR="00B62FF5" w:rsidRP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numPr>
          <w:ilvl w:val="1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sz w:val="24"/>
          <w:szCs w:val="24"/>
          <w:lang w:eastAsia="bg-BG"/>
        </w:rPr>
        <w:t>Част от имот частна общинска собственост находящ се в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>Яребица, ул.“Първа“ №37, представляващ Пенсионерски клуб масивна едноетажна сграда с площ от 130 кв.м., кв.22, п.</w:t>
      </w:r>
      <w:r w:rsidRPr="00B62FF5">
        <w:rPr>
          <w:rFonts w:eastAsia="Times New Roman"/>
          <w:sz w:val="24"/>
          <w:szCs w:val="24"/>
          <w:lang w:val="en-US" w:eastAsia="bg-BG"/>
        </w:rPr>
        <w:t xml:space="preserve">I – </w:t>
      </w:r>
      <w:r w:rsidRPr="00B62FF5">
        <w:rPr>
          <w:rFonts w:eastAsia="Times New Roman"/>
          <w:sz w:val="24"/>
          <w:szCs w:val="24"/>
          <w:lang w:eastAsia="bg-BG"/>
        </w:rPr>
        <w:t>СНС, по регулационния план на 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 xml:space="preserve">Яребица, описан в АЧОС №255/19.08.1999год., </w:t>
      </w:r>
      <w:proofErr w:type="spellStart"/>
      <w:r w:rsidRPr="00B62FF5">
        <w:rPr>
          <w:rFonts w:eastAsia="Times New Roman"/>
          <w:sz w:val="24"/>
          <w:szCs w:val="24"/>
          <w:lang w:eastAsia="bg-BG"/>
        </w:rPr>
        <w:t>отдаваема</w:t>
      </w:r>
      <w:proofErr w:type="spellEnd"/>
      <w:r w:rsidRPr="00B62FF5">
        <w:rPr>
          <w:rFonts w:eastAsia="Times New Roman"/>
          <w:sz w:val="24"/>
          <w:szCs w:val="24"/>
          <w:lang w:eastAsia="bg-BG"/>
        </w:rPr>
        <w:t xml:space="preserve"> под наем площ 1 кв.м., пред входа на сградата, с предназначение за поставяне на </w:t>
      </w:r>
      <w:proofErr w:type="spellStart"/>
      <w:r w:rsidRPr="00B62FF5">
        <w:rPr>
          <w:rFonts w:eastAsia="Times New Roman"/>
          <w:sz w:val="24"/>
          <w:szCs w:val="24"/>
          <w:lang w:eastAsia="bg-BG"/>
        </w:rPr>
        <w:t>вендинг</w:t>
      </w:r>
      <w:proofErr w:type="spellEnd"/>
      <w:r w:rsidRPr="00B62FF5">
        <w:rPr>
          <w:rFonts w:eastAsia="Times New Roman"/>
          <w:sz w:val="24"/>
          <w:szCs w:val="24"/>
          <w:lang w:eastAsia="bg-BG"/>
        </w:rPr>
        <w:t xml:space="preserve"> автомат за топли напитки, с първоначален годишен наем в размер на 567,00лв. без ДДС, депозит за участие в търга  56,70лв. и стъпка на наддаване 56,70лв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B62FF5" w:rsidRPr="00B62FF5" w:rsidRDefault="00B62FF5" w:rsidP="00B62FF5">
      <w:pPr>
        <w:pStyle w:val="a3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numPr>
          <w:ilvl w:val="1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с.Правда, ул.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>”Централна” №28, представляващ кметство масивна двуетажна сграда с площ от 300 кв.м., кв.28, п.</w:t>
      </w:r>
      <w:r w:rsidRPr="00B62FF5">
        <w:rPr>
          <w:rFonts w:eastAsia="Times New Roman"/>
          <w:sz w:val="24"/>
          <w:szCs w:val="24"/>
          <w:lang w:val="en-US" w:eastAsia="bg-BG"/>
        </w:rPr>
        <w:t>I</w:t>
      </w:r>
      <w:r w:rsidRPr="00B62FF5">
        <w:rPr>
          <w:rFonts w:eastAsia="Times New Roman"/>
          <w:sz w:val="24"/>
          <w:szCs w:val="24"/>
          <w:lang w:eastAsia="bg-BG"/>
        </w:rPr>
        <w:t>,</w:t>
      </w:r>
      <w:r w:rsidRPr="00B62FF5">
        <w:rPr>
          <w:rFonts w:eastAsia="Times New Roman"/>
          <w:sz w:val="24"/>
          <w:szCs w:val="24"/>
          <w:lang w:val="en-US"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 xml:space="preserve">пл.№356, по регулационния план на  с.Правда, описан в АПОС №290/11.11.1999год., </w:t>
      </w:r>
      <w:proofErr w:type="spellStart"/>
      <w:r w:rsidRPr="00B62FF5">
        <w:rPr>
          <w:rFonts w:eastAsia="Times New Roman"/>
          <w:sz w:val="24"/>
          <w:szCs w:val="24"/>
          <w:lang w:eastAsia="bg-BG"/>
        </w:rPr>
        <w:t>отдаваема</w:t>
      </w:r>
      <w:proofErr w:type="spellEnd"/>
      <w:r w:rsidRPr="00B62FF5">
        <w:rPr>
          <w:rFonts w:eastAsia="Times New Roman"/>
          <w:sz w:val="24"/>
          <w:szCs w:val="24"/>
          <w:lang w:eastAsia="bg-BG"/>
        </w:rPr>
        <w:t xml:space="preserve"> под наем площ 1 кв.м., пред входа на сградата, с предназначение за поставяне на кафе - машина, с първоначален годишен наем в</w:t>
      </w:r>
    </w:p>
    <w:p w:rsidR="00B62FF5" w:rsidRPr="00B62FF5" w:rsidRDefault="00B62FF5" w:rsidP="00B62FF5">
      <w:pPr>
        <w:pStyle w:val="a3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Pr="00B62FF5" w:rsidRDefault="00B62FF5" w:rsidP="00B62FF5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sz w:val="24"/>
          <w:szCs w:val="24"/>
          <w:lang w:eastAsia="bg-BG"/>
        </w:rPr>
        <w:t>размер на 567,00лв./петстотин шестдесет и седем лева/ без ДДС, депозит за участие в търга  56,70лв. и стъпка на наддаване 56,70лв.</w:t>
      </w:r>
    </w:p>
    <w:p w:rsidR="00B62FF5" w:rsidRPr="00B62FF5" w:rsidRDefault="00B62FF5" w:rsidP="00B62FF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B62FF5" w:rsidRPr="00B62FF5" w:rsidRDefault="00B62FF5" w:rsidP="001F2D2D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2FF5">
        <w:rPr>
          <w:rFonts w:eastAsia="Times New Roman"/>
          <w:sz w:val="24"/>
          <w:szCs w:val="24"/>
          <w:lang w:val="ru-RU" w:eastAsia="bg-BG"/>
        </w:rPr>
        <w:t>Възлага на кмета на Община Дулово</w:t>
      </w:r>
      <w:r w:rsidRPr="00B62FF5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B62FF5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</w:t>
      </w:r>
      <w:r>
        <w:rPr>
          <w:rFonts w:eastAsia="Times New Roman"/>
          <w:sz w:val="24"/>
          <w:szCs w:val="24"/>
          <w:lang w:eastAsia="bg-BG"/>
        </w:rPr>
        <w:t>, описани в т.1.</w:t>
      </w:r>
    </w:p>
    <w:p w:rsidR="00B62FF5" w:rsidRPr="00B62FF5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553E" w:rsidRDefault="0078553E"/>
    <w:p w:rsidR="00B62FF5" w:rsidRPr="00754BE4" w:rsidRDefault="00B62FF5" w:rsidP="00B62FF5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CA37D1">
        <w:rPr>
          <w:rFonts w:eastAsia="Times New Roman"/>
          <w:i/>
          <w:lang w:eastAsia="bg-BG"/>
        </w:rPr>
        <w:t>4</w:t>
      </w:r>
      <w:r>
        <w:rPr>
          <w:rFonts w:eastAsia="Times New Roman"/>
          <w:i/>
          <w:lang w:eastAsia="bg-BG"/>
        </w:rPr>
        <w:t xml:space="preserve">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12</w:t>
      </w:r>
      <w:r w:rsidR="00CA37D1"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CA37D1">
        <w:rPr>
          <w:rFonts w:eastAsia="Times New Roman"/>
          <w:i/>
          <w:lang w:eastAsia="bg-BG"/>
        </w:rPr>
        <w:t>5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B62FF5" w:rsidRPr="00754BE4" w:rsidRDefault="00B62FF5" w:rsidP="00B62F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62FF5" w:rsidRPr="00754BE4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Pr="00754BE4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5636" w:rsidRPr="00754BE4" w:rsidRDefault="00535636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FF5" w:rsidRPr="00754BE4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B62FF5" w:rsidRPr="00754BE4" w:rsidRDefault="00B62FF5" w:rsidP="00B62F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B62FF5" w:rsidRDefault="00B62FF5" w:rsidP="00B62F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B62FF5" w:rsidRDefault="00B62FF5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/>
    <w:p w:rsidR="00EA1A12" w:rsidRDefault="00EA1A12" w:rsidP="00EA1A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A12" w:rsidRPr="00E45F62" w:rsidRDefault="00EA1A12" w:rsidP="00EA1A1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7D08E" wp14:editId="3CB8B28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EA1A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BA87AF8" wp14:editId="69827387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D08E" id="Текстово поле 9" o:spid="_x0000_s1030" type="#_x0000_t202" style="position:absolute;margin-left:-9pt;margin-top:0;width:60.95pt;height:79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nfsZvd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1F2D2D" w:rsidRDefault="001F2D2D" w:rsidP="00EA1A1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BA87AF8" wp14:editId="69827387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1A12" w:rsidRPr="00E45F62" w:rsidRDefault="00EA1A12" w:rsidP="00EA1A1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1A12" w:rsidRPr="00E45F62" w:rsidRDefault="00EA1A12" w:rsidP="00EA1A1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A1A12" w:rsidRPr="00E45F62" w:rsidRDefault="00EA1A12" w:rsidP="00EA1A1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A1A12" w:rsidRDefault="00EA1A12" w:rsidP="00EA1A1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A1A12" w:rsidRPr="00E45F62" w:rsidRDefault="00EA1A12" w:rsidP="00EA1A1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7</w:t>
      </w:r>
      <w:r w:rsidR="00B4020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EA1A12" w:rsidRPr="00E45F62" w:rsidRDefault="00EA1A12" w:rsidP="00EA1A1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A1A12" w:rsidRPr="00E45F62" w:rsidRDefault="00EA1A12" w:rsidP="00EA1A1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E5417" w:rsidRDefault="00EA1A12" w:rsidP="004E541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color w:val="000000"/>
          <w:sz w:val="28"/>
          <w:szCs w:val="28"/>
          <w:shd w:val="clear" w:color="auto" w:fill="FFFFFF"/>
        </w:rPr>
      </w:pPr>
      <w:r w:rsidRPr="004E5417">
        <w:rPr>
          <w:rFonts w:eastAsia="Times New Roman" w:cstheme="majorBidi"/>
          <w:sz w:val="28"/>
          <w:szCs w:val="28"/>
          <w:lang w:eastAsia="bg-BG"/>
        </w:rPr>
        <w:t>за</w:t>
      </w:r>
      <w:r w:rsidRPr="004E5417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4E5417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4E5417" w:rsidRPr="004E5417">
        <w:rPr>
          <w:rFonts w:eastAsia="Times New Roman" w:cstheme="majorBidi"/>
          <w:sz w:val="28"/>
          <w:szCs w:val="28"/>
          <w:lang w:eastAsia="bg-BG"/>
        </w:rPr>
        <w:t>о</w:t>
      </w:r>
      <w:r w:rsidR="004E5417" w:rsidRPr="004E5417">
        <w:rPr>
          <w:rFonts w:eastAsia="Times New Roman"/>
          <w:sz w:val="28"/>
          <w:szCs w:val="28"/>
          <w:lang w:eastAsia="bg-BG"/>
        </w:rPr>
        <w:t xml:space="preserve">пределя </w:t>
      </w:r>
      <w:r w:rsidR="004E5417" w:rsidRPr="004E5417">
        <w:rPr>
          <w:color w:val="000000"/>
          <w:sz w:val="28"/>
          <w:szCs w:val="28"/>
          <w:shd w:val="clear" w:color="auto" w:fill="FFFFFF"/>
        </w:rPr>
        <w:t xml:space="preserve">размера на трудовите възнаграждения на </w:t>
      </w:r>
    </w:p>
    <w:p w:rsidR="00EA1A12" w:rsidRPr="004E5417" w:rsidRDefault="004E5417" w:rsidP="004E541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4E5417">
        <w:rPr>
          <w:color w:val="000000"/>
          <w:sz w:val="28"/>
          <w:szCs w:val="28"/>
          <w:shd w:val="clear" w:color="auto" w:fill="FFFFFF"/>
        </w:rPr>
        <w:t>кметовете на кметства</w:t>
      </w:r>
    </w:p>
    <w:p w:rsidR="00EA1A12" w:rsidRPr="004E5417" w:rsidRDefault="00EA1A12" w:rsidP="00EA1A12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8"/>
          <w:szCs w:val="28"/>
          <w:lang w:eastAsia="bg-BG"/>
        </w:rPr>
      </w:pPr>
    </w:p>
    <w:p w:rsidR="00EA1A12" w:rsidRPr="001D10DD" w:rsidRDefault="00EA1A12" w:rsidP="00EA1A12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EA1A12" w:rsidRPr="00E45F62" w:rsidRDefault="00EA1A12" w:rsidP="00EA1A12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EA1A12" w:rsidRPr="00B01027" w:rsidRDefault="00EA1A12" w:rsidP="00EA1A1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="00B4020C" w:rsidRPr="00B4020C">
        <w:rPr>
          <w:rFonts w:eastAsia="Times New Roman"/>
          <w:sz w:val="24"/>
          <w:szCs w:val="24"/>
          <w:lang w:eastAsia="bg-BG"/>
        </w:rPr>
        <w:t>чл.21, ал. 1, т.5  от З</w:t>
      </w:r>
      <w:r w:rsidR="00B4020C">
        <w:rPr>
          <w:rFonts w:eastAsia="Times New Roman"/>
          <w:sz w:val="24"/>
          <w:szCs w:val="24"/>
          <w:lang w:eastAsia="bg-BG"/>
        </w:rPr>
        <w:t>акона за местно самоуправление и местна администрация</w:t>
      </w:r>
      <w:r w:rsidRPr="00451864">
        <w:rPr>
          <w:rFonts w:eastAsia="Times New Roman"/>
          <w:sz w:val="24"/>
          <w:szCs w:val="24"/>
        </w:rPr>
        <w:t>,</w:t>
      </w:r>
      <w:r w:rsidRPr="00B01027">
        <w:rPr>
          <w:rFonts w:eastAsia="Times New Roman"/>
          <w:sz w:val="24"/>
          <w:szCs w:val="24"/>
        </w:rPr>
        <w:t xml:space="preserve"> Общински съвет-Дулово</w:t>
      </w:r>
    </w:p>
    <w:p w:rsidR="00EA1A12" w:rsidRPr="00E45F62" w:rsidRDefault="00EA1A12" w:rsidP="00EA1A1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EA1A12" w:rsidRDefault="00EA1A12" w:rsidP="00EA1A12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A1A12" w:rsidRDefault="00B4020C" w:rsidP="00B4020C">
      <w:pPr>
        <w:ind w:left="360" w:firstLine="360"/>
        <w:jc w:val="both"/>
      </w:pPr>
      <w:r w:rsidRPr="00B4020C">
        <w:rPr>
          <w:rFonts w:eastAsia="Times New Roman"/>
          <w:b/>
          <w:sz w:val="24"/>
          <w:szCs w:val="24"/>
          <w:lang w:eastAsia="bg-BG"/>
        </w:rPr>
        <w:t>Определя</w:t>
      </w:r>
      <w:r w:rsidRPr="00B4020C">
        <w:rPr>
          <w:rFonts w:eastAsia="Times New Roman"/>
          <w:sz w:val="24"/>
          <w:szCs w:val="24"/>
          <w:lang w:eastAsia="bg-BG"/>
        </w:rPr>
        <w:t xml:space="preserve"> </w:t>
      </w:r>
      <w:r w:rsidRPr="00B4020C">
        <w:rPr>
          <w:color w:val="000000"/>
          <w:sz w:val="24"/>
          <w:szCs w:val="24"/>
          <w:shd w:val="clear" w:color="auto" w:fill="FFFFFF"/>
        </w:rPr>
        <w:t>размера на трудовите възнаграждения на кметовете на кметства в община Дулово в рамките на действащата нормативна уредба и средствата за работна заплата на персонала от общинския бюджет</w:t>
      </w:r>
      <w:r w:rsidRPr="00B4020C">
        <w:rPr>
          <w:rFonts w:eastAsia="Times New Roman"/>
          <w:sz w:val="24"/>
          <w:szCs w:val="24"/>
          <w:lang w:eastAsia="bg-BG"/>
        </w:rPr>
        <w:t xml:space="preserve">, </w:t>
      </w:r>
      <w:r w:rsidRPr="00B4020C">
        <w:rPr>
          <w:rFonts w:eastAsia="Times New Roman"/>
          <w:b/>
          <w:sz w:val="24"/>
          <w:szCs w:val="24"/>
          <w:lang w:eastAsia="bg-BG"/>
        </w:rPr>
        <w:t>считано от 01.01.2024г.</w:t>
      </w:r>
      <w:r w:rsidRPr="00B4020C">
        <w:rPr>
          <w:rFonts w:eastAsia="Times New Roman"/>
          <w:b/>
          <w:i/>
          <w:sz w:val="24"/>
          <w:szCs w:val="24"/>
          <w:lang w:eastAsia="bg-BG"/>
        </w:rPr>
        <w:t>,</w:t>
      </w:r>
      <w:r w:rsidRPr="00B4020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B4020C">
        <w:rPr>
          <w:rFonts w:eastAsia="Times New Roman"/>
          <w:sz w:val="24"/>
          <w:szCs w:val="24"/>
          <w:lang w:eastAsia="bg-BG"/>
        </w:rPr>
        <w:t>както следва: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95"/>
        <w:gridCol w:w="1710"/>
      </w:tblGrid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1710" w:type="dxa"/>
          </w:tcPr>
          <w:p w:rsidR="009D7C17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  <w:r w:rsidR="009D7C17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</w:p>
          <w:p w:rsidR="00B4020C" w:rsidRPr="00B4020C" w:rsidRDefault="009D7C17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/в лв./</w:t>
            </w:r>
          </w:p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1747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1556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1556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1556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1558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1556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1556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1422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1474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1313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1313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СКАЛА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1130</w:t>
            </w:r>
          </w:p>
        </w:tc>
      </w:tr>
      <w:tr w:rsidR="00B4020C" w:rsidRPr="00B4020C" w:rsidTr="001F2D2D">
        <w:tc>
          <w:tcPr>
            <w:tcW w:w="56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995" w:type="dxa"/>
          </w:tcPr>
          <w:p w:rsidR="00B4020C" w:rsidRPr="00B4020C" w:rsidRDefault="00B4020C" w:rsidP="00B402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ПРОХЛАДА</w:t>
            </w:r>
          </w:p>
        </w:tc>
        <w:tc>
          <w:tcPr>
            <w:tcW w:w="1710" w:type="dxa"/>
          </w:tcPr>
          <w:p w:rsidR="00B4020C" w:rsidRPr="00B4020C" w:rsidRDefault="00B4020C" w:rsidP="00B402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4020C">
              <w:rPr>
                <w:rFonts w:eastAsia="Times New Roman"/>
                <w:sz w:val="24"/>
                <w:szCs w:val="24"/>
                <w:lang w:eastAsia="bg-BG"/>
              </w:rPr>
              <w:t>1130</w:t>
            </w:r>
          </w:p>
        </w:tc>
      </w:tr>
    </w:tbl>
    <w:p w:rsidR="00B4020C" w:rsidRDefault="00B4020C"/>
    <w:p w:rsidR="00B4020C" w:rsidRDefault="00B4020C"/>
    <w:p w:rsidR="00B4020C" w:rsidRDefault="00B4020C"/>
    <w:p w:rsidR="00861954" w:rsidRPr="00754BE4" w:rsidRDefault="00861954" w:rsidP="00861954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1.5.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125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861954" w:rsidRPr="00754BE4" w:rsidRDefault="00861954" w:rsidP="008619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61954" w:rsidRPr="00754BE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954" w:rsidRPr="00754BE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95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954" w:rsidRPr="00754BE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954" w:rsidRPr="00754BE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861954" w:rsidRPr="00754BE4" w:rsidRDefault="00861954" w:rsidP="008619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……………………..</w:t>
      </w:r>
    </w:p>
    <w:p w:rsidR="00861954" w:rsidRDefault="00861954" w:rsidP="008619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B4020C" w:rsidRDefault="00B4020C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Default="00861954"/>
    <w:p w:rsidR="00861954" w:rsidRPr="00E45F62" w:rsidRDefault="00861954" w:rsidP="0086195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630E2" wp14:editId="431E2EC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8619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039DA7F" wp14:editId="0680104C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30E2" id="Текстово поле 11" o:spid="_x0000_s1031" type="#_x0000_t202" style="position:absolute;margin-left:-9pt;margin-top:0;width:60.95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C2pKH4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1F2D2D" w:rsidRDefault="001F2D2D" w:rsidP="0086195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039DA7F" wp14:editId="0680104C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61954" w:rsidRPr="00E45F62" w:rsidRDefault="00861954" w:rsidP="0086195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1954" w:rsidRPr="00E45F62" w:rsidRDefault="00861954" w:rsidP="0086195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861954" w:rsidRPr="00E45F62" w:rsidRDefault="00861954" w:rsidP="0086195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861954" w:rsidRDefault="00861954" w:rsidP="008619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861954" w:rsidRPr="00E45F62" w:rsidRDefault="00861954" w:rsidP="008619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74</w:t>
      </w:r>
    </w:p>
    <w:p w:rsidR="00861954" w:rsidRPr="00E45F62" w:rsidRDefault="00861954" w:rsidP="00861954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861954" w:rsidRPr="00E45F62" w:rsidRDefault="00861954" w:rsidP="0086195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B3C42" w:rsidRDefault="00861954" w:rsidP="004B3C42">
      <w:pPr>
        <w:tabs>
          <w:tab w:val="left" w:pos="2700"/>
        </w:tabs>
        <w:spacing w:after="0" w:line="257" w:lineRule="auto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1D10DD">
        <w:rPr>
          <w:rFonts w:eastAsia="Times New Roman" w:cstheme="majorBidi"/>
          <w:sz w:val="28"/>
          <w:szCs w:val="28"/>
          <w:lang w:eastAsia="bg-BG"/>
        </w:rPr>
        <w:t>за</w:t>
      </w:r>
      <w:r w:rsidRPr="001D10DD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1D10DD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4B3C42" w:rsidRPr="004B3C42">
        <w:rPr>
          <w:rFonts w:eastAsia="Times New Roman"/>
          <w:sz w:val="28"/>
          <w:szCs w:val="28"/>
          <w:lang w:eastAsia="bg-BG"/>
        </w:rPr>
        <w:t xml:space="preserve">кандидатства с предложение по Целева програма „Подобряване на </w:t>
      </w:r>
    </w:p>
    <w:p w:rsidR="00861954" w:rsidRPr="004B3C42" w:rsidRDefault="004B3C42" w:rsidP="004B3C42">
      <w:pPr>
        <w:tabs>
          <w:tab w:val="left" w:pos="2700"/>
        </w:tabs>
        <w:spacing w:after="0" w:line="257" w:lineRule="auto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4B3C42">
        <w:rPr>
          <w:rFonts w:eastAsia="Times New Roman"/>
          <w:sz w:val="28"/>
          <w:szCs w:val="28"/>
          <w:lang w:eastAsia="bg-BG"/>
        </w:rPr>
        <w:t>материалната база и автопарка за разнос на храна на Домашен социален патронаж“ към Фонд „Социална закрила“</w:t>
      </w:r>
    </w:p>
    <w:p w:rsidR="00861954" w:rsidRDefault="00861954" w:rsidP="0086195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861954" w:rsidRDefault="00861954" w:rsidP="0086195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0"/>
          <w:lang w:eastAsia="bg-BG"/>
        </w:rPr>
      </w:pPr>
    </w:p>
    <w:p w:rsidR="00861954" w:rsidRPr="00E45F62" w:rsidRDefault="00861954" w:rsidP="00861954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861954" w:rsidRPr="00B01027" w:rsidRDefault="00861954" w:rsidP="0086195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1027">
        <w:rPr>
          <w:rFonts w:eastAsia="Times New Roman"/>
          <w:sz w:val="24"/>
          <w:szCs w:val="24"/>
        </w:rPr>
        <w:t xml:space="preserve">На основание </w:t>
      </w:r>
      <w:r w:rsidR="004B3C42" w:rsidRPr="00253A7E">
        <w:rPr>
          <w:sz w:val="24"/>
          <w:szCs w:val="24"/>
          <w:lang w:val="ru-RU"/>
        </w:rPr>
        <w:t>чл.21,</w:t>
      </w:r>
      <w:r w:rsidR="004B3C42">
        <w:rPr>
          <w:sz w:val="24"/>
          <w:szCs w:val="24"/>
          <w:lang w:val="ru-RU"/>
        </w:rPr>
        <w:t xml:space="preserve"> ал.1, т.23 и</w:t>
      </w:r>
      <w:r w:rsidR="004B3C42" w:rsidRPr="00253A7E">
        <w:rPr>
          <w:sz w:val="24"/>
          <w:szCs w:val="24"/>
          <w:lang w:val="ru-RU"/>
        </w:rPr>
        <w:t xml:space="preserve"> а</w:t>
      </w:r>
      <w:r w:rsidR="004B3C42">
        <w:rPr>
          <w:sz w:val="24"/>
          <w:szCs w:val="24"/>
          <w:lang w:val="ru-RU"/>
        </w:rPr>
        <w:t xml:space="preserve">л.2,  във връзка с чл.21, ал.1, т.6 и чл.17, ал.1, т.7 от Закона за местното </w:t>
      </w:r>
      <w:r w:rsidR="004B3C42" w:rsidRPr="00253A7E">
        <w:rPr>
          <w:sz w:val="24"/>
          <w:szCs w:val="24"/>
          <w:lang w:val="ru-RU"/>
        </w:rPr>
        <w:t>самоуправление и местната администрация и в съотве</w:t>
      </w:r>
      <w:r w:rsidR="004B3C42">
        <w:rPr>
          <w:sz w:val="24"/>
          <w:szCs w:val="24"/>
          <w:lang w:val="ru-RU"/>
        </w:rPr>
        <w:t xml:space="preserve">тствие с изискванията на Целава </w:t>
      </w:r>
      <w:r w:rsidR="004B3C42" w:rsidRPr="00253A7E">
        <w:rPr>
          <w:sz w:val="24"/>
          <w:szCs w:val="24"/>
          <w:lang w:val="ru-RU"/>
        </w:rPr>
        <w:t>програма към Фонд „Социална закрила“</w:t>
      </w:r>
      <w:r w:rsidRPr="00451864">
        <w:rPr>
          <w:rFonts w:eastAsia="Times New Roman"/>
          <w:sz w:val="24"/>
          <w:szCs w:val="24"/>
        </w:rPr>
        <w:t>,</w:t>
      </w:r>
      <w:r w:rsidRPr="00B01027">
        <w:rPr>
          <w:rFonts w:eastAsia="Times New Roman"/>
          <w:sz w:val="24"/>
          <w:szCs w:val="24"/>
        </w:rPr>
        <w:t xml:space="preserve"> Общински съвет-Дулово</w:t>
      </w:r>
    </w:p>
    <w:p w:rsidR="00861954" w:rsidRPr="00E45F62" w:rsidRDefault="00861954" w:rsidP="0086195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861954" w:rsidRDefault="00861954" w:rsidP="00861954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65715C" w:rsidRPr="0065715C" w:rsidRDefault="0065715C" w:rsidP="006571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65715C">
        <w:rPr>
          <w:sz w:val="24"/>
          <w:szCs w:val="24"/>
          <w:lang w:val="ru-RU"/>
        </w:rPr>
        <w:t xml:space="preserve">1. </w:t>
      </w:r>
      <w:r w:rsidRPr="0065715C">
        <w:rPr>
          <w:b/>
          <w:sz w:val="24"/>
          <w:szCs w:val="24"/>
          <w:lang w:val="ru-RU"/>
        </w:rPr>
        <w:t>Дава съгласие</w:t>
      </w:r>
      <w:r w:rsidRPr="0065715C">
        <w:rPr>
          <w:sz w:val="24"/>
          <w:szCs w:val="24"/>
          <w:lang w:val="ru-RU"/>
        </w:rPr>
        <w:t xml:space="preserve"> Община Дулово да кандидатства с проектно предложение „Реализиране на проек</w:t>
      </w:r>
      <w:r>
        <w:rPr>
          <w:sz w:val="24"/>
          <w:szCs w:val="24"/>
          <w:lang w:val="ru-RU"/>
        </w:rPr>
        <w:t>т за строително-монтажни работи/</w:t>
      </w:r>
      <w:r w:rsidRPr="0065715C">
        <w:rPr>
          <w:sz w:val="24"/>
          <w:szCs w:val="24"/>
          <w:lang w:val="ru-RU"/>
        </w:rPr>
        <w:t>ремонтни работи на материалната база на Домашен социален патронаж” гр. Дулово по Целева програма „Подобряване на материалната база и автопарка за разнос на храна на Домашен социален патронаж“ към Фонд „Социална закрила”.</w:t>
      </w:r>
    </w:p>
    <w:p w:rsidR="0065715C" w:rsidRPr="0065715C" w:rsidRDefault="0065715C" w:rsidP="0065715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65715C">
        <w:rPr>
          <w:sz w:val="24"/>
          <w:szCs w:val="24"/>
          <w:lang w:val="ru-RU"/>
        </w:rPr>
        <w:t xml:space="preserve">2. </w:t>
      </w:r>
      <w:r w:rsidRPr="0065715C">
        <w:rPr>
          <w:b/>
          <w:sz w:val="24"/>
          <w:szCs w:val="24"/>
          <w:lang w:val="ru-RU"/>
        </w:rPr>
        <w:t>Дава съгласие</w:t>
      </w:r>
      <w:r w:rsidRPr="0065715C">
        <w:rPr>
          <w:sz w:val="24"/>
          <w:szCs w:val="24"/>
          <w:lang w:val="ru-RU"/>
        </w:rPr>
        <w:t xml:space="preserve"> при одобрение на проектното предложение Община Дулово да осигури собствени финансови средства от общинския бюджет за изпълнението на проекта в </w:t>
      </w:r>
      <w:r w:rsidRPr="0065715C">
        <w:rPr>
          <w:rFonts w:cstheme="minorBidi"/>
          <w:sz w:val="24"/>
          <w:szCs w:val="24"/>
          <w:lang w:val="ru-RU"/>
        </w:rPr>
        <w:t>размер на 10 % от общата стойност, но не повече от 7</w:t>
      </w:r>
      <w:r w:rsidR="00285AD1">
        <w:rPr>
          <w:rFonts w:cstheme="minorBidi"/>
          <w:sz w:val="24"/>
          <w:szCs w:val="24"/>
          <w:lang w:val="ru-RU"/>
        </w:rPr>
        <w:t xml:space="preserve"> </w:t>
      </w:r>
      <w:r w:rsidRPr="0065715C">
        <w:rPr>
          <w:rFonts w:cstheme="minorBidi"/>
          <w:sz w:val="24"/>
          <w:szCs w:val="24"/>
          <w:lang w:val="ru-RU"/>
        </w:rPr>
        <w:t>800,00 лева. Общата стойност на проекта е в ра</w:t>
      </w:r>
      <w:r w:rsidR="0090022C">
        <w:rPr>
          <w:rFonts w:cstheme="minorBidi"/>
          <w:sz w:val="24"/>
          <w:szCs w:val="24"/>
          <w:lang w:val="ru-RU"/>
        </w:rPr>
        <w:t>змер на 78 000.00лв. с включен</w:t>
      </w:r>
      <w:r w:rsidRPr="0065715C">
        <w:rPr>
          <w:rFonts w:cstheme="minorBidi"/>
          <w:sz w:val="24"/>
          <w:szCs w:val="24"/>
          <w:lang w:val="ru-RU"/>
        </w:rPr>
        <w:t xml:space="preserve"> ДДС.</w:t>
      </w:r>
    </w:p>
    <w:p w:rsidR="0065715C" w:rsidRPr="0065715C" w:rsidRDefault="0065715C" w:rsidP="0065715C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65715C">
        <w:rPr>
          <w:rFonts w:eastAsia="Times New Roman"/>
          <w:sz w:val="24"/>
          <w:szCs w:val="24"/>
          <w:lang w:eastAsia="bg-BG"/>
        </w:rPr>
        <w:t>3</w:t>
      </w:r>
      <w:r w:rsidRPr="0065715C">
        <w:rPr>
          <w:rFonts w:eastAsia="Times New Roman"/>
          <w:lang w:val="ru-RU" w:eastAsia="bg-BG"/>
        </w:rPr>
        <w:t>.</w:t>
      </w:r>
      <w:r w:rsidRPr="0065715C">
        <w:rPr>
          <w:rFonts w:eastAsia="Times New Roman"/>
          <w:sz w:val="24"/>
          <w:szCs w:val="24"/>
          <w:lang w:val="ru-RU" w:eastAsia="bg-BG"/>
        </w:rPr>
        <w:t xml:space="preserve"> На основание чл.60, ал.1 от АПК </w:t>
      </w:r>
      <w:r w:rsidRPr="0065715C">
        <w:rPr>
          <w:rFonts w:eastAsia="Times New Roman"/>
          <w:b/>
          <w:sz w:val="24"/>
          <w:szCs w:val="24"/>
          <w:lang w:val="ru-RU" w:eastAsia="bg-BG"/>
        </w:rPr>
        <w:t>допуска</w:t>
      </w:r>
      <w:r w:rsidRPr="0065715C">
        <w:rPr>
          <w:rFonts w:eastAsia="Times New Roman"/>
          <w:sz w:val="24"/>
          <w:szCs w:val="24"/>
          <w:lang w:val="ru-RU" w:eastAsia="bg-BG"/>
        </w:rPr>
        <w:t xml:space="preserve"> предварително изпълнение на настоящото решение.</w:t>
      </w:r>
    </w:p>
    <w:p w:rsidR="0065715C" w:rsidRPr="0065715C" w:rsidRDefault="0065715C" w:rsidP="0065715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5715C">
        <w:rPr>
          <w:rFonts w:eastAsia="Times New Roman"/>
          <w:sz w:val="24"/>
          <w:szCs w:val="24"/>
          <w:lang w:val="ru-RU" w:eastAsia="bg-BG"/>
        </w:rPr>
        <w:t>Мотиви: Предвид изтичащият срок за кандидатсване до 29.03.2024г. е нужно да се допусне предварително изпълнение на решението, за да се избегне закъснение, от което биха последвали значителни вреди за Община Дулово.</w:t>
      </w:r>
    </w:p>
    <w:p w:rsidR="00861954" w:rsidRDefault="00861954"/>
    <w:p w:rsidR="008615BD" w:rsidRPr="00754BE4" w:rsidRDefault="008615BD" w:rsidP="008615BD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1.6.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128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8615BD" w:rsidRPr="00754BE4" w:rsidRDefault="008615BD" w:rsidP="008615B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615BD" w:rsidRPr="00754BE4" w:rsidRDefault="008615BD" w:rsidP="008615B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5BD" w:rsidRPr="00754BE4" w:rsidRDefault="008615BD" w:rsidP="008615B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5BD" w:rsidRPr="00754BE4" w:rsidRDefault="008615BD" w:rsidP="008615B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15BD" w:rsidRPr="00754BE4" w:rsidRDefault="008615BD" w:rsidP="008615B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8615BD" w:rsidRPr="00754BE4" w:rsidRDefault="008615BD" w:rsidP="008615B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8615BD" w:rsidRDefault="008615BD" w:rsidP="008615B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8615BD" w:rsidRDefault="008615BD" w:rsidP="008615BD"/>
    <w:p w:rsidR="008615BD" w:rsidRPr="008615BD" w:rsidRDefault="008615BD" w:rsidP="008615B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8615BD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10768" wp14:editId="24060E0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1" name="Текстово 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8615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4D8B004" wp14:editId="67E567DC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0768" id="Текстово поле 51" o:spid="_x0000_s1032" type="#_x0000_t202" style="position:absolute;margin-left:-9pt;margin-top:0;width:60.95pt;height:7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BA+OVd2wIAANE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1F2D2D" w:rsidRDefault="001F2D2D" w:rsidP="008615B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4D8B004" wp14:editId="67E567DC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15BD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615BD" w:rsidRPr="008615BD" w:rsidRDefault="008615BD" w:rsidP="008615B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8615BD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15BD" w:rsidRPr="008615BD" w:rsidRDefault="008615BD" w:rsidP="008615B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8615BD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615BD" w:rsidRPr="008615BD" w:rsidRDefault="008615BD" w:rsidP="008615BD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8615BD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8615BD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8615BD" w:rsidRPr="008615BD" w:rsidRDefault="008615BD" w:rsidP="008615B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615B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8615BD" w:rsidRPr="008615BD" w:rsidRDefault="008615BD" w:rsidP="008615B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8615BD" w:rsidRPr="008615BD" w:rsidRDefault="008615BD" w:rsidP="008615B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8615B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75</w:t>
      </w:r>
    </w:p>
    <w:p w:rsidR="008615BD" w:rsidRPr="008615BD" w:rsidRDefault="008615BD" w:rsidP="008615BD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8615BD" w:rsidRPr="008615BD" w:rsidRDefault="008615BD" w:rsidP="008615B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615BD" w:rsidRDefault="008615BD" w:rsidP="008615BD">
      <w:pPr>
        <w:spacing w:after="0" w:line="259" w:lineRule="auto"/>
        <w:ind w:left="709"/>
        <w:jc w:val="center"/>
        <w:rPr>
          <w:rFonts w:eastAsia="Calibri"/>
          <w:sz w:val="28"/>
          <w:szCs w:val="28"/>
        </w:rPr>
      </w:pPr>
      <w:r w:rsidRPr="008615BD">
        <w:rPr>
          <w:rFonts w:eastAsia="Times New Roman"/>
          <w:sz w:val="28"/>
          <w:szCs w:val="28"/>
          <w:lang w:eastAsia="bg-BG"/>
        </w:rPr>
        <w:t>за</w:t>
      </w:r>
      <w:r w:rsidRPr="008615BD">
        <w:rPr>
          <w:rFonts w:eastAsia="Calibri"/>
          <w:sz w:val="28"/>
          <w:szCs w:val="28"/>
        </w:rPr>
        <w:t xml:space="preserve"> попълване състава на постоянните комисии на</w:t>
      </w:r>
    </w:p>
    <w:p w:rsidR="008615BD" w:rsidRPr="008615BD" w:rsidRDefault="008615BD" w:rsidP="008615BD">
      <w:pPr>
        <w:spacing w:after="0" w:line="259" w:lineRule="auto"/>
        <w:ind w:left="2869" w:firstLine="11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Calibri"/>
          <w:sz w:val="28"/>
          <w:szCs w:val="28"/>
        </w:rPr>
        <w:t xml:space="preserve">     </w:t>
      </w:r>
      <w:r w:rsidRPr="008615BD">
        <w:rPr>
          <w:rFonts w:eastAsia="Calibri"/>
          <w:sz w:val="28"/>
          <w:szCs w:val="28"/>
        </w:rPr>
        <w:t>Общински съвет-Дулово</w:t>
      </w:r>
    </w:p>
    <w:p w:rsidR="008615BD" w:rsidRPr="008615BD" w:rsidRDefault="008615BD" w:rsidP="008615BD">
      <w:pPr>
        <w:spacing w:line="259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8615BD" w:rsidRPr="008615BD" w:rsidRDefault="008615BD" w:rsidP="008615BD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8615BD" w:rsidRPr="008615BD" w:rsidRDefault="008615BD" w:rsidP="008615BD">
      <w:pPr>
        <w:tabs>
          <w:tab w:val="left" w:pos="2700"/>
        </w:tabs>
        <w:spacing w:after="0" w:line="259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8615BD" w:rsidRPr="008615BD" w:rsidRDefault="008615BD" w:rsidP="008615BD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8615BD" w:rsidRPr="008615BD" w:rsidRDefault="008615BD" w:rsidP="008615BD">
      <w:pPr>
        <w:spacing w:line="259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8615BD">
        <w:rPr>
          <w:rFonts w:eastAsia="Times New Roman"/>
          <w:sz w:val="24"/>
          <w:szCs w:val="24"/>
        </w:rPr>
        <w:t xml:space="preserve">На основание </w:t>
      </w:r>
      <w:r w:rsidRPr="008615BD">
        <w:rPr>
          <w:rFonts w:eastAsia="Calibri"/>
          <w:color w:val="000000"/>
          <w:sz w:val="24"/>
          <w:szCs w:val="24"/>
        </w:rPr>
        <w:t>чл. 21, ал.1, т.1, във връзка с чл.48, ал.1 от ЗМСМА</w:t>
      </w:r>
      <w:r w:rsidRPr="008615BD">
        <w:rPr>
          <w:sz w:val="24"/>
          <w:szCs w:val="24"/>
          <w:lang w:val="en-US"/>
        </w:rPr>
        <w:t>,</w:t>
      </w:r>
      <w:r w:rsidRPr="008615BD">
        <w:rPr>
          <w:rFonts w:eastAsia="Times New Roman"/>
          <w:sz w:val="24"/>
          <w:szCs w:val="24"/>
          <w:lang w:eastAsia="bg-BG"/>
        </w:rPr>
        <w:t xml:space="preserve"> </w:t>
      </w:r>
      <w:r w:rsidRPr="008615BD">
        <w:rPr>
          <w:rFonts w:eastAsia="Times New Roman"/>
          <w:sz w:val="24"/>
          <w:szCs w:val="24"/>
        </w:rPr>
        <w:t>Общински съвет-Дулово</w:t>
      </w:r>
    </w:p>
    <w:p w:rsidR="008615BD" w:rsidRPr="008615BD" w:rsidRDefault="008615BD" w:rsidP="008615BD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8615BD">
        <w:rPr>
          <w:rFonts w:eastAsia="Times New Roman"/>
          <w:b/>
          <w:sz w:val="26"/>
          <w:szCs w:val="26"/>
        </w:rPr>
        <w:t>РЕШИ:</w:t>
      </w:r>
    </w:p>
    <w:p w:rsidR="00925FA7" w:rsidRPr="00925FA7" w:rsidRDefault="00925FA7" w:rsidP="00925FA7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925FA7">
        <w:rPr>
          <w:rFonts w:eastAsia="Times New Roman"/>
          <w:b/>
          <w:color w:val="000000"/>
          <w:sz w:val="24"/>
          <w:szCs w:val="24"/>
          <w:lang w:eastAsia="bg-BG"/>
        </w:rPr>
        <w:t>Избира</w:t>
      </w:r>
      <w:r w:rsidRPr="00925FA7">
        <w:rPr>
          <w:rFonts w:eastAsia="Times New Roman"/>
          <w:color w:val="000000"/>
          <w:sz w:val="24"/>
          <w:szCs w:val="24"/>
          <w:lang w:eastAsia="bg-BG"/>
        </w:rPr>
        <w:t xml:space="preserve"> за член на ПК </w:t>
      </w:r>
      <w:r w:rsidRPr="00925FA7">
        <w:rPr>
          <w:rFonts w:eastAsia="Times New Roman"/>
          <w:sz w:val="24"/>
          <w:szCs w:val="24"/>
          <w:lang w:eastAsia="bg-BG"/>
        </w:rPr>
        <w:t>по бюджет, финанси, икономика, местни данъци, нормативна уредба общинския съветник Кенан Юсуф Якуб, на мястото на Нурхан Мухарем Махмуд;</w:t>
      </w:r>
    </w:p>
    <w:p w:rsidR="00925FA7" w:rsidRPr="00925FA7" w:rsidRDefault="00925FA7" w:rsidP="00925FA7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925FA7">
        <w:rPr>
          <w:rFonts w:eastAsia="Times New Roman"/>
          <w:b/>
          <w:color w:val="000000"/>
          <w:sz w:val="24"/>
          <w:szCs w:val="24"/>
          <w:lang w:eastAsia="bg-BG"/>
        </w:rPr>
        <w:t xml:space="preserve">Избира </w:t>
      </w:r>
      <w:r w:rsidRPr="00925FA7">
        <w:rPr>
          <w:rFonts w:eastAsia="Times New Roman"/>
          <w:color w:val="000000"/>
          <w:sz w:val="24"/>
          <w:szCs w:val="24"/>
          <w:lang w:eastAsia="bg-BG"/>
        </w:rPr>
        <w:t xml:space="preserve">за председател на ПК по Закона за противодействие на корупцията </w:t>
      </w:r>
      <w:r w:rsidRPr="00925FA7">
        <w:rPr>
          <w:rFonts w:eastAsia="Times New Roman"/>
          <w:sz w:val="24"/>
          <w:szCs w:val="24"/>
          <w:lang w:eastAsia="bg-BG"/>
        </w:rPr>
        <w:t>общинския съветник</w:t>
      </w:r>
      <w:r w:rsidRPr="00925FA7">
        <w:rPr>
          <w:rFonts w:eastAsia="Times New Roman"/>
          <w:color w:val="000000"/>
          <w:sz w:val="24"/>
          <w:szCs w:val="24"/>
          <w:lang w:eastAsia="bg-BG"/>
        </w:rPr>
        <w:t xml:space="preserve"> Ивайло Андонов Иванов, на</w:t>
      </w:r>
      <w:r w:rsidRPr="00925FA7">
        <w:rPr>
          <w:rFonts w:eastAsia="Times New Roman"/>
          <w:sz w:val="24"/>
          <w:szCs w:val="24"/>
          <w:lang w:eastAsia="bg-BG"/>
        </w:rPr>
        <w:t xml:space="preserve"> мястото на Нурхан Мухарем Махмуд и за член на ПК по  ЗПК – общинския съветник Кенан Юсуф Якуб</w:t>
      </w:r>
      <w:r>
        <w:rPr>
          <w:rFonts w:eastAsia="Times New Roman"/>
          <w:sz w:val="24"/>
          <w:szCs w:val="24"/>
          <w:lang w:eastAsia="bg-BG"/>
        </w:rPr>
        <w:t>, на мястото на Ивайло Иванов.</w:t>
      </w:r>
      <w:r w:rsidRPr="00925FA7">
        <w:rPr>
          <w:rFonts w:eastAsia="Times New Roman"/>
          <w:sz w:val="24"/>
          <w:szCs w:val="24"/>
          <w:lang w:eastAsia="bg-BG"/>
        </w:rPr>
        <w:t>.</w:t>
      </w:r>
    </w:p>
    <w:p w:rsidR="008615BD" w:rsidRDefault="008615BD"/>
    <w:p w:rsidR="00925FA7" w:rsidRPr="00754BE4" w:rsidRDefault="00925FA7" w:rsidP="00925FA7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2.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126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925FA7" w:rsidRPr="00754BE4" w:rsidRDefault="00925FA7" w:rsidP="00925FA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25FA7" w:rsidRPr="00754BE4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FA7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FA7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FA7" w:rsidRPr="00754BE4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FA7" w:rsidRPr="00754BE4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FA7" w:rsidRPr="00754BE4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925FA7" w:rsidRPr="00754BE4" w:rsidRDefault="00925FA7" w:rsidP="00925FA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…………………..</w:t>
      </w:r>
    </w:p>
    <w:p w:rsidR="00925FA7" w:rsidRDefault="00925FA7" w:rsidP="00925FA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925FA7" w:rsidRDefault="00925FA7" w:rsidP="00925FA7"/>
    <w:p w:rsidR="00B646BA" w:rsidRDefault="00B646BA" w:rsidP="00925FA7"/>
    <w:p w:rsidR="00B646BA" w:rsidRDefault="00B646BA" w:rsidP="00925FA7"/>
    <w:p w:rsidR="00B646BA" w:rsidRPr="008615BD" w:rsidRDefault="00B646BA" w:rsidP="00B646B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8615BD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867C2" wp14:editId="6DD14FE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B646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11A7F93" wp14:editId="109D00B9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67C2" id="Текстово поле 14" o:spid="_x0000_s1033" type="#_x0000_t202" style="position:absolute;margin-left:-9pt;margin-top:0;width:60.95pt;height:7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um/OjNkCAADR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1F2D2D" w:rsidRDefault="001F2D2D" w:rsidP="00B646B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11A7F93" wp14:editId="109D00B9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15BD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646BA" w:rsidRPr="008615BD" w:rsidRDefault="00B646BA" w:rsidP="00B646B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8615BD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646BA" w:rsidRPr="008615BD" w:rsidRDefault="00B646BA" w:rsidP="00B646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8615BD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646BA" w:rsidRPr="008615BD" w:rsidRDefault="00B646BA" w:rsidP="00B646B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8615BD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8615BD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8615BD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646BA" w:rsidRDefault="00B646BA" w:rsidP="00B646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B646BA" w:rsidRDefault="00B646BA" w:rsidP="00B646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B646BA" w:rsidRPr="008615BD" w:rsidRDefault="00B646BA" w:rsidP="00B646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Pr="008615B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76</w:t>
      </w:r>
    </w:p>
    <w:p w:rsidR="00B646BA" w:rsidRPr="008615BD" w:rsidRDefault="00B646BA" w:rsidP="00B646BA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8615B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B646BA" w:rsidRPr="008615BD" w:rsidRDefault="00B646BA" w:rsidP="00B646B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646BA" w:rsidRDefault="00B646BA" w:rsidP="00B646BA">
      <w:pPr>
        <w:spacing w:after="0" w:line="259" w:lineRule="auto"/>
        <w:ind w:left="709"/>
        <w:jc w:val="center"/>
        <w:rPr>
          <w:b/>
          <w:color w:val="000000"/>
          <w:sz w:val="28"/>
          <w:szCs w:val="28"/>
        </w:rPr>
      </w:pPr>
      <w:r w:rsidRPr="008615BD">
        <w:rPr>
          <w:rFonts w:eastAsia="Times New Roman"/>
          <w:sz w:val="28"/>
          <w:szCs w:val="28"/>
          <w:lang w:eastAsia="bg-BG"/>
        </w:rPr>
        <w:t>за</w:t>
      </w:r>
      <w:r w:rsidRPr="008615BD">
        <w:rPr>
          <w:rFonts w:eastAsia="Calibri"/>
          <w:sz w:val="28"/>
          <w:szCs w:val="28"/>
        </w:rPr>
        <w:t xml:space="preserve"> </w:t>
      </w:r>
      <w:r w:rsidRPr="00B646BA">
        <w:rPr>
          <w:b/>
          <w:color w:val="000000"/>
          <w:sz w:val="28"/>
          <w:szCs w:val="28"/>
        </w:rPr>
        <w:t xml:space="preserve">определяне на кандидати за съдебни заседатели към </w:t>
      </w:r>
    </w:p>
    <w:p w:rsidR="00B646BA" w:rsidRPr="008615BD" w:rsidRDefault="00B646BA" w:rsidP="00B646BA">
      <w:pPr>
        <w:spacing w:after="0" w:line="259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B646BA">
        <w:rPr>
          <w:b/>
          <w:color w:val="000000"/>
          <w:sz w:val="28"/>
          <w:szCs w:val="28"/>
        </w:rPr>
        <w:t>Районен съд – Дулово</w:t>
      </w:r>
      <w:r>
        <w:rPr>
          <w:b/>
          <w:color w:val="000000"/>
          <w:sz w:val="28"/>
          <w:szCs w:val="28"/>
        </w:rPr>
        <w:t xml:space="preserve"> мандат 2024-2028г.</w:t>
      </w:r>
    </w:p>
    <w:p w:rsidR="00B646BA" w:rsidRPr="008615BD" w:rsidRDefault="00B646BA" w:rsidP="00B646BA">
      <w:pPr>
        <w:spacing w:line="259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B646BA" w:rsidRPr="008615BD" w:rsidRDefault="00B646BA" w:rsidP="00B646B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B646BA" w:rsidRPr="008615BD" w:rsidRDefault="00B646BA" w:rsidP="00B646BA">
      <w:pPr>
        <w:spacing w:line="259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8615BD">
        <w:rPr>
          <w:rFonts w:eastAsia="Times New Roman"/>
          <w:sz w:val="24"/>
          <w:szCs w:val="24"/>
        </w:rPr>
        <w:t xml:space="preserve">На основание </w:t>
      </w:r>
      <w:r w:rsidRPr="00B646BA">
        <w:rPr>
          <w:sz w:val="24"/>
          <w:szCs w:val="24"/>
        </w:rPr>
        <w:t>чл.21, ал.1, т.23 и ал.2 от З</w:t>
      </w:r>
      <w:r>
        <w:rPr>
          <w:sz w:val="24"/>
          <w:szCs w:val="24"/>
        </w:rPr>
        <w:t>акона за местното самоуправление и местната администрация</w:t>
      </w:r>
      <w:r w:rsidRPr="00B646BA">
        <w:rPr>
          <w:sz w:val="24"/>
          <w:szCs w:val="24"/>
        </w:rPr>
        <w:t>, във връзка с чл.68а, ал.4 от Закона за съдебната власт</w:t>
      </w:r>
      <w:r w:rsidRPr="008615BD">
        <w:rPr>
          <w:sz w:val="24"/>
          <w:szCs w:val="24"/>
          <w:lang w:val="en-US"/>
        </w:rPr>
        <w:t>,</w:t>
      </w:r>
      <w:r w:rsidRPr="008615BD">
        <w:rPr>
          <w:rFonts w:eastAsia="Times New Roman"/>
          <w:sz w:val="24"/>
          <w:szCs w:val="24"/>
          <w:lang w:eastAsia="bg-BG"/>
        </w:rPr>
        <w:t xml:space="preserve"> </w:t>
      </w:r>
      <w:r w:rsidRPr="008615BD">
        <w:rPr>
          <w:rFonts w:eastAsia="Times New Roman"/>
          <w:sz w:val="24"/>
          <w:szCs w:val="24"/>
        </w:rPr>
        <w:t>Общински съвет-Дулово</w:t>
      </w:r>
    </w:p>
    <w:p w:rsidR="00B646BA" w:rsidRDefault="00B646BA" w:rsidP="00B646B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8615BD">
        <w:rPr>
          <w:rFonts w:eastAsia="Times New Roman"/>
          <w:b/>
          <w:sz w:val="26"/>
          <w:szCs w:val="26"/>
        </w:rPr>
        <w:t>РЕШИ:</w:t>
      </w:r>
    </w:p>
    <w:p w:rsidR="00B646BA" w:rsidRPr="008615BD" w:rsidRDefault="00B646BA" w:rsidP="00B646B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B646BA" w:rsidRPr="00B646BA" w:rsidRDefault="00B646BA" w:rsidP="00B646BA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46BA">
        <w:rPr>
          <w:rFonts w:eastAsia="Times New Roman"/>
          <w:b/>
          <w:sz w:val="24"/>
          <w:szCs w:val="24"/>
          <w:lang w:eastAsia="bg-BG"/>
        </w:rPr>
        <w:t>Определя</w:t>
      </w:r>
      <w:r w:rsidRPr="00B646BA">
        <w:rPr>
          <w:rFonts w:eastAsia="Times New Roman"/>
          <w:sz w:val="24"/>
          <w:szCs w:val="24"/>
          <w:lang w:eastAsia="bg-BG"/>
        </w:rPr>
        <w:t xml:space="preserve"> кандидати за съдебни заседатели за Районен съд – Дулово с мандат 2024-2028 г., както следва: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Айлин Дилевер Бекир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Алтънай Шефкъ Хасан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Ахмед Тахир Ахмед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Виждан Рафет Мустафа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Гюлюмсер Исмаил Ахмед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Даниела Стоянова Димитрова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Джансу Джанер Бейти-Кърджалъ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Динчер Зифула Закир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Елена Руменова Трендафилова-Рибитва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Елизабета Иванова Минкова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Емир Расим Осман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 xml:space="preserve">Жюлвер </w:t>
      </w:r>
      <w:proofErr w:type="spellStart"/>
      <w:r w:rsidRPr="00B646BA">
        <w:rPr>
          <w:rFonts w:cstheme="minorHAnsi"/>
          <w:sz w:val="24"/>
          <w:szCs w:val="24"/>
        </w:rPr>
        <w:t>Зеннур</w:t>
      </w:r>
      <w:proofErr w:type="spellEnd"/>
      <w:r w:rsidRPr="00B646BA">
        <w:rPr>
          <w:rFonts w:cstheme="minorHAnsi"/>
          <w:sz w:val="24"/>
          <w:szCs w:val="24"/>
        </w:rPr>
        <w:t xml:space="preserve"> Узун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Илкнур Тахсин Сюлюш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Неслихан Реджеб Рушид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Пембе Рамис Аптула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Ренгинар Салим Ходжолу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Садие Мехмед Махмуд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Сениха Бейхан Ниази-Кязим</w:t>
      </w:r>
    </w:p>
    <w:p w:rsidR="00B646BA" w:rsidRP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Сехер Ерол Али</w:t>
      </w:r>
    </w:p>
    <w:p w:rsidR="00B646BA" w:rsidRDefault="00B646BA" w:rsidP="00B646BA">
      <w:pPr>
        <w:numPr>
          <w:ilvl w:val="0"/>
          <w:numId w:val="9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B646BA">
        <w:rPr>
          <w:rFonts w:cstheme="minorHAnsi"/>
          <w:sz w:val="24"/>
          <w:szCs w:val="24"/>
        </w:rPr>
        <w:t>Тахир Рашид Мехмед</w:t>
      </w:r>
    </w:p>
    <w:p w:rsidR="00B646BA" w:rsidRDefault="00B646BA" w:rsidP="00B646BA">
      <w:pPr>
        <w:spacing w:line="259" w:lineRule="auto"/>
        <w:contextualSpacing/>
        <w:jc w:val="both"/>
        <w:rPr>
          <w:rFonts w:cstheme="minorHAnsi"/>
          <w:sz w:val="24"/>
          <w:szCs w:val="24"/>
        </w:rPr>
      </w:pPr>
    </w:p>
    <w:p w:rsidR="00B646BA" w:rsidRPr="00B646BA" w:rsidRDefault="00B646BA" w:rsidP="00B646BA">
      <w:pPr>
        <w:shd w:val="clear" w:color="auto" w:fill="FFFFFF"/>
        <w:spacing w:after="100" w:afterAutospacing="1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646BA" w:rsidRPr="00B646BA" w:rsidRDefault="00B646BA" w:rsidP="00B646BA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46BA">
        <w:rPr>
          <w:rFonts w:eastAsia="Times New Roman"/>
          <w:sz w:val="24"/>
          <w:szCs w:val="24"/>
          <w:lang w:eastAsia="bg-BG"/>
        </w:rPr>
        <w:t>2. Възлага на председателя на Общински съвет – Дулово да изпрати настоящото решение на председателя на Окръжен съд – Силистра, ведно с документите по чл.68, ал.3 от Закона за съдебната власт.</w:t>
      </w:r>
    </w:p>
    <w:p w:rsidR="00B646BA" w:rsidRDefault="00B646BA" w:rsidP="00925FA7"/>
    <w:p w:rsidR="00B646BA" w:rsidRPr="00754BE4" w:rsidRDefault="00B646BA" w:rsidP="00B646B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</w:t>
      </w:r>
      <w:r w:rsidRPr="00754BE4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 xml:space="preserve">3. от дневния ред, по Доклад 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133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B646BA" w:rsidRPr="00754BE4" w:rsidRDefault="00B646BA" w:rsidP="00B646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646BA" w:rsidRPr="00754BE4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46BA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46BA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46BA" w:rsidRPr="00754BE4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46BA" w:rsidRPr="00754BE4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46BA" w:rsidRPr="00754BE4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B646BA" w:rsidRPr="00754BE4" w:rsidRDefault="00B646BA" w:rsidP="00B646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r w:rsidRPr="00754BE4">
        <w:rPr>
          <w:rFonts w:eastAsia="Times New Roman"/>
          <w:sz w:val="24"/>
          <w:szCs w:val="24"/>
          <w:lang w:eastAsia="bg-BG"/>
        </w:rPr>
        <w:t>……………………..</w:t>
      </w:r>
    </w:p>
    <w:p w:rsidR="00B646BA" w:rsidRDefault="00B646BA" w:rsidP="00B646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B646BA" w:rsidRDefault="00B646BA" w:rsidP="00B646BA"/>
    <w:p w:rsidR="00925FA7" w:rsidRDefault="00925FA7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Default="001F2D2D"/>
    <w:p w:rsidR="001F2D2D" w:rsidRPr="00E45F62" w:rsidRDefault="001F2D2D" w:rsidP="001F2D2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A9A53" wp14:editId="187F3E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2D" w:rsidRDefault="001F2D2D" w:rsidP="001F2D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67B22C5" wp14:editId="6CF1E6A9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9A53" id="Текстово поле 25" o:spid="_x0000_s1034" type="#_x0000_t202" style="position:absolute;margin-left:-9pt;margin-top:0;width:60.95pt;height:79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D/Rw4o2wIAANE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1F2D2D" w:rsidRDefault="001F2D2D" w:rsidP="001F2D2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67B22C5" wp14:editId="6CF1E6A9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F2D2D" w:rsidRPr="00E45F62" w:rsidRDefault="001F2D2D" w:rsidP="001F2D2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F2D2D" w:rsidRPr="00E45F62" w:rsidRDefault="001F2D2D" w:rsidP="001F2D2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1F2D2D" w:rsidRPr="00E45F62" w:rsidRDefault="001F2D2D" w:rsidP="001F2D2D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1F2D2D" w:rsidRDefault="001F2D2D" w:rsidP="001F2D2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1F2D2D" w:rsidRPr="00E45F62" w:rsidRDefault="001F2D2D" w:rsidP="001F2D2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  <w:r w:rsidR="009528A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1F2D2D" w:rsidRPr="00E45F62" w:rsidRDefault="001F2D2D" w:rsidP="001F2D2D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1F2D2D" w:rsidRPr="00E45F62" w:rsidRDefault="001F2D2D" w:rsidP="001F2D2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F2D2D" w:rsidRDefault="001F2D2D" w:rsidP="001F2D2D">
      <w:pPr>
        <w:tabs>
          <w:tab w:val="left" w:pos="2700"/>
        </w:tabs>
        <w:spacing w:after="0" w:line="257" w:lineRule="auto"/>
        <w:ind w:right="74"/>
        <w:jc w:val="center"/>
      </w:pPr>
      <w:r w:rsidRPr="00EB1018">
        <w:rPr>
          <w:rFonts w:eastAsia="Times New Roman"/>
          <w:sz w:val="28"/>
          <w:szCs w:val="28"/>
          <w:lang w:eastAsia="bg-BG"/>
        </w:rPr>
        <w:t>за</w:t>
      </w:r>
      <w:r w:rsidRPr="00EB1018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B1018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отпускане на еднократна финансова помощ</w:t>
      </w:r>
    </w:p>
    <w:p w:rsidR="001F2D2D" w:rsidRDefault="001F2D2D" w:rsidP="001F2D2D">
      <w:pPr>
        <w:tabs>
          <w:tab w:val="left" w:pos="2700"/>
        </w:tabs>
        <w:ind w:right="72"/>
        <w:jc w:val="both"/>
      </w:pPr>
      <w:r>
        <w:t xml:space="preserve">         </w:t>
      </w:r>
    </w:p>
    <w:p w:rsidR="001F2D2D" w:rsidRDefault="001F2D2D" w:rsidP="001F2D2D">
      <w:pPr>
        <w:tabs>
          <w:tab w:val="left" w:pos="2700"/>
        </w:tabs>
        <w:ind w:right="72"/>
        <w:jc w:val="both"/>
      </w:pPr>
    </w:p>
    <w:p w:rsidR="001F2D2D" w:rsidRDefault="001F2D2D" w:rsidP="001F2D2D">
      <w:pPr>
        <w:tabs>
          <w:tab w:val="left" w:pos="2700"/>
        </w:tabs>
        <w:ind w:right="72"/>
        <w:jc w:val="both"/>
      </w:pPr>
    </w:p>
    <w:p w:rsidR="001F2D2D" w:rsidRPr="007F6205" w:rsidRDefault="001F2D2D" w:rsidP="001F2D2D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F6205">
        <w:rPr>
          <w:rFonts w:eastAsia="Calibri"/>
          <w:sz w:val="24"/>
          <w:szCs w:val="24"/>
        </w:rPr>
        <w:t xml:space="preserve">На основание </w:t>
      </w:r>
      <w:r w:rsidRPr="007F6205">
        <w:rPr>
          <w:rFonts w:eastAsia="Times New Roman"/>
          <w:sz w:val="24"/>
          <w:szCs w:val="24"/>
          <w:lang w:val="ru-RU"/>
        </w:rPr>
        <w:t>чл.</w:t>
      </w:r>
      <w:r w:rsidRPr="007F6205">
        <w:rPr>
          <w:rFonts w:eastAsia="Times New Roman"/>
          <w:sz w:val="24"/>
          <w:szCs w:val="24"/>
          <w:lang w:val="en-US"/>
        </w:rPr>
        <w:t> </w:t>
      </w:r>
      <w:r w:rsidRPr="007F6205">
        <w:rPr>
          <w:rFonts w:eastAsia="Times New Roman"/>
          <w:sz w:val="24"/>
          <w:szCs w:val="24"/>
          <w:lang w:val="ru-RU"/>
        </w:rPr>
        <w:t>21</w:t>
      </w:r>
      <w:r w:rsidRPr="007F6205">
        <w:rPr>
          <w:rFonts w:eastAsia="Times New Roman"/>
          <w:sz w:val="24"/>
          <w:szCs w:val="24"/>
        </w:rPr>
        <w:t xml:space="preserve">, ал.1, т.23 </w:t>
      </w:r>
      <w:r w:rsidRPr="007F6205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7F6205">
        <w:rPr>
          <w:rFonts w:eastAsia="Calibri"/>
          <w:sz w:val="24"/>
          <w:szCs w:val="24"/>
        </w:rPr>
        <w:t xml:space="preserve">, Общински съвет - Дулово </w:t>
      </w:r>
    </w:p>
    <w:p w:rsidR="001F2D2D" w:rsidRDefault="001F2D2D" w:rsidP="001F2D2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7F620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F2D2D" w:rsidRPr="001F2D2D" w:rsidRDefault="001F2D2D" w:rsidP="001F2D2D">
      <w:pPr>
        <w:numPr>
          <w:ilvl w:val="0"/>
          <w:numId w:val="11"/>
        </w:numPr>
        <w:spacing w:line="252" w:lineRule="auto"/>
        <w:contextualSpacing/>
        <w:jc w:val="both"/>
        <w:rPr>
          <w:rFonts w:eastAsia="Calibri"/>
          <w:sz w:val="24"/>
          <w:szCs w:val="24"/>
        </w:rPr>
      </w:pPr>
      <w:r w:rsidRPr="001F2D2D">
        <w:rPr>
          <w:rFonts w:eastAsia="Calibri"/>
          <w:b/>
          <w:sz w:val="24"/>
          <w:szCs w:val="24"/>
        </w:rPr>
        <w:t>Отпуска</w:t>
      </w:r>
      <w:r w:rsidRPr="001F2D2D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</w:t>
      </w:r>
      <w:r w:rsidRPr="001F2D2D">
        <w:rPr>
          <w:rFonts w:eastAsia="Calibri"/>
          <w:b/>
          <w:sz w:val="24"/>
          <w:szCs w:val="24"/>
        </w:rPr>
        <w:t>в размер на 5</w:t>
      </w:r>
      <w:r w:rsidRPr="001F2D2D">
        <w:rPr>
          <w:rFonts w:eastAsia="Calibri"/>
          <w:b/>
          <w:color w:val="FF0000"/>
          <w:sz w:val="24"/>
          <w:szCs w:val="24"/>
        </w:rPr>
        <w:t> </w:t>
      </w:r>
      <w:r w:rsidRPr="001F2D2D">
        <w:rPr>
          <w:rFonts w:eastAsia="Calibri"/>
          <w:b/>
          <w:sz w:val="24"/>
          <w:szCs w:val="24"/>
        </w:rPr>
        <w:t>000 лв.</w:t>
      </w:r>
      <w:r w:rsidRPr="001F2D2D">
        <w:rPr>
          <w:rFonts w:eastAsia="Calibri"/>
          <w:sz w:val="24"/>
          <w:szCs w:val="24"/>
        </w:rPr>
        <w:t xml:space="preserve"> /пет хиляда лева/   за подпомагане на лица пострадали при пожар, 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1F2D2D" w:rsidRPr="001F2D2D" w:rsidRDefault="001F2D2D" w:rsidP="001F2D2D">
      <w:pPr>
        <w:spacing w:line="252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 </w:t>
      </w:r>
    </w:p>
    <w:p w:rsidR="001F2D2D" w:rsidRPr="001F2D2D" w:rsidRDefault="001F2D2D" w:rsidP="001F2D2D">
      <w:pPr>
        <w:numPr>
          <w:ilvl w:val="1"/>
          <w:numId w:val="10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Айсун Исмаил Мехмед от с. Поройно,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700 лв.</w:t>
      </w:r>
    </w:p>
    <w:p w:rsidR="001F2D2D" w:rsidRPr="001F2D2D" w:rsidRDefault="001F2D2D" w:rsidP="001F2D2D">
      <w:pPr>
        <w:numPr>
          <w:ilvl w:val="1"/>
          <w:numId w:val="10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Фатме Адем Сали от с. Водно,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500 лв.</w:t>
      </w:r>
    </w:p>
    <w:p w:rsidR="001F2D2D" w:rsidRPr="001F2D2D" w:rsidRDefault="001F2D2D" w:rsidP="001F2D2D">
      <w:pPr>
        <w:numPr>
          <w:ilvl w:val="1"/>
          <w:numId w:val="10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Сюлейман Хасанов </w:t>
      </w:r>
      <w:proofErr w:type="spellStart"/>
      <w:r w:rsidRPr="001F2D2D">
        <w:rPr>
          <w:rFonts w:eastAsia="Calibri"/>
          <w:sz w:val="24"/>
          <w:szCs w:val="24"/>
        </w:rPr>
        <w:t>Курданов</w:t>
      </w:r>
      <w:proofErr w:type="spellEnd"/>
      <w:r w:rsidRPr="001F2D2D">
        <w:rPr>
          <w:rFonts w:eastAsia="Calibri"/>
          <w:sz w:val="24"/>
          <w:szCs w:val="24"/>
        </w:rPr>
        <w:t xml:space="preserve"> от с. Секулово,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500 лв.</w:t>
      </w:r>
    </w:p>
    <w:p w:rsidR="001F2D2D" w:rsidRPr="001F2D2D" w:rsidRDefault="001F2D2D" w:rsidP="001F2D2D">
      <w:pPr>
        <w:numPr>
          <w:ilvl w:val="1"/>
          <w:numId w:val="10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Светла Филипова Щерева от с. Секулово,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 xml:space="preserve">            –    300 лв.</w:t>
      </w:r>
    </w:p>
    <w:p w:rsidR="001F2D2D" w:rsidRPr="001F2D2D" w:rsidRDefault="001F2D2D" w:rsidP="001F2D2D">
      <w:pPr>
        <w:numPr>
          <w:ilvl w:val="1"/>
          <w:numId w:val="10"/>
        </w:numPr>
        <w:spacing w:line="252" w:lineRule="auto"/>
        <w:contextualSpacing/>
        <w:rPr>
          <w:rFonts w:eastAsia="Calibri"/>
          <w:sz w:val="24"/>
          <w:szCs w:val="24"/>
        </w:rPr>
      </w:pPr>
      <w:proofErr w:type="spellStart"/>
      <w:r w:rsidRPr="001F2D2D">
        <w:rPr>
          <w:rFonts w:eastAsia="Calibri"/>
          <w:sz w:val="24"/>
          <w:szCs w:val="24"/>
        </w:rPr>
        <w:t>Инджигюл</w:t>
      </w:r>
      <w:proofErr w:type="spellEnd"/>
      <w:r w:rsidRPr="001F2D2D">
        <w:rPr>
          <w:rFonts w:eastAsia="Calibri"/>
          <w:sz w:val="24"/>
          <w:szCs w:val="24"/>
        </w:rPr>
        <w:t xml:space="preserve"> Насуф Хамди от с.Черник, общ. Дулово             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300 лв.</w:t>
      </w:r>
    </w:p>
    <w:p w:rsidR="001F2D2D" w:rsidRPr="001F2D2D" w:rsidRDefault="001F2D2D" w:rsidP="001F2D2D">
      <w:pPr>
        <w:numPr>
          <w:ilvl w:val="1"/>
          <w:numId w:val="10"/>
        </w:numPr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Назмие Ерол Исмаил от с. Черник, общ. Дулово            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300 лв.</w:t>
      </w:r>
    </w:p>
    <w:p w:rsidR="001F2D2D" w:rsidRPr="001F2D2D" w:rsidRDefault="001F2D2D" w:rsidP="001F2D2D">
      <w:pPr>
        <w:numPr>
          <w:ilvl w:val="1"/>
          <w:numId w:val="10"/>
        </w:numPr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Божана Богданова Димитрова от с. Черковна, общ. Дулово                </w:t>
      </w:r>
      <w:r>
        <w:rPr>
          <w:rFonts w:eastAsia="Calibri"/>
          <w:sz w:val="24"/>
          <w:szCs w:val="24"/>
        </w:rPr>
        <w:t xml:space="preserve">   </w:t>
      </w:r>
      <w:r w:rsidRPr="001F2D2D">
        <w:rPr>
          <w:rFonts w:eastAsia="Calibri"/>
          <w:sz w:val="24"/>
          <w:szCs w:val="24"/>
        </w:rPr>
        <w:t xml:space="preserve"> –    200 лв.</w:t>
      </w:r>
    </w:p>
    <w:p w:rsidR="001F2D2D" w:rsidRPr="001F2D2D" w:rsidRDefault="001F2D2D" w:rsidP="001F2D2D">
      <w:pPr>
        <w:numPr>
          <w:ilvl w:val="1"/>
          <w:numId w:val="10"/>
        </w:numPr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Али Мустафа Яшар от с. Черник,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numPr>
          <w:ilvl w:val="1"/>
          <w:numId w:val="10"/>
        </w:numPr>
        <w:tabs>
          <w:tab w:val="center" w:pos="4703"/>
          <w:tab w:val="right" w:pos="9406"/>
        </w:tabs>
        <w:spacing w:after="0"/>
        <w:contextualSpacing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Гюлсюм Али Якуб от с.Черник, общ. Дулово                                         </w:t>
      </w:r>
      <w:r>
        <w:rPr>
          <w:rFonts w:eastAsia="Calibri"/>
          <w:sz w:val="24"/>
          <w:szCs w:val="24"/>
        </w:rPr>
        <w:t xml:space="preserve">  </w:t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1.10.</w:t>
      </w:r>
      <w:r w:rsidRPr="001F2D2D">
        <w:rPr>
          <w:rFonts w:eastAsia="Calibri"/>
        </w:rPr>
        <w:t xml:space="preserve"> </w:t>
      </w:r>
      <w:r w:rsidRPr="001F2D2D">
        <w:rPr>
          <w:rFonts w:eastAsia="Calibri"/>
          <w:sz w:val="24"/>
          <w:szCs w:val="24"/>
        </w:rPr>
        <w:t xml:space="preserve">Мюжгян Ахмед Зюлкяр от с. Черник, общ. Дулово 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1.11.Иванка Петрова Асенова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1.12.Ренгиняр Ахмедова Мехмед от с. Черник,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1.13.Райна Асенова Банчева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1.14.Сунан Асан Сюлейман от с. Боил,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1.15.Ваня Георгиева Димитрова от с. Межден,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1.16.Фиданка Маринова Иванова от с.Правда,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1.17.Кемал Мехмедов </w:t>
      </w:r>
      <w:proofErr w:type="spellStart"/>
      <w:r w:rsidRPr="001F2D2D">
        <w:rPr>
          <w:rFonts w:eastAsia="Calibri"/>
          <w:sz w:val="24"/>
          <w:szCs w:val="24"/>
        </w:rPr>
        <w:t>Мехмедов</w:t>
      </w:r>
      <w:proofErr w:type="spellEnd"/>
      <w:r w:rsidRPr="001F2D2D">
        <w:rPr>
          <w:rFonts w:eastAsia="Calibri"/>
          <w:sz w:val="24"/>
          <w:szCs w:val="24"/>
        </w:rPr>
        <w:t xml:space="preserve"> от с. Правда,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1.18.Гюлсевим Хасан Юсеин от с. Грънчарово,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1.19.Сунай Исмаил Бейти от с. Колобър,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1.20.Бейзат Ахмед Кара от с. Руйно,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1.21.Джелятин Неджми Хасан от с. Чернолик,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="000D7368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1.22.Максим Георгиев Нейков от с. Черник,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lastRenderedPageBreak/>
        <w:t>1.23.Сунай Турхан Шукри от с. Вокил,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="000D7368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1.24.Митхат Тахсин </w:t>
      </w:r>
      <w:proofErr w:type="spellStart"/>
      <w:r w:rsidRPr="001F2D2D">
        <w:rPr>
          <w:rFonts w:eastAsia="Calibri"/>
          <w:sz w:val="24"/>
          <w:szCs w:val="24"/>
        </w:rPr>
        <w:t>Мюрсел</w:t>
      </w:r>
      <w:proofErr w:type="spellEnd"/>
      <w:r w:rsidRPr="001F2D2D">
        <w:rPr>
          <w:rFonts w:eastAsia="Calibri"/>
          <w:sz w:val="24"/>
          <w:szCs w:val="24"/>
        </w:rPr>
        <w:t xml:space="preserve"> от с. Колобър,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1.25.Нерман Хасан Ибрям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1.26.Анка Славова Стефанова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1.27.Хасан Рейхан Шефкет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>1.28.Неджати Рюстем Ибрям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  <w:r w:rsidRPr="001F2D2D">
        <w:rPr>
          <w:rFonts w:eastAsia="Calibri"/>
          <w:sz w:val="24"/>
          <w:szCs w:val="24"/>
        </w:rPr>
        <w:t xml:space="preserve">1.29.Сание </w:t>
      </w:r>
      <w:proofErr w:type="spellStart"/>
      <w:r w:rsidRPr="001F2D2D">
        <w:rPr>
          <w:rFonts w:eastAsia="Calibri"/>
          <w:sz w:val="24"/>
          <w:szCs w:val="24"/>
        </w:rPr>
        <w:t>Ивайлова</w:t>
      </w:r>
      <w:proofErr w:type="spellEnd"/>
      <w:r w:rsidRPr="001F2D2D">
        <w:rPr>
          <w:rFonts w:eastAsia="Calibri"/>
          <w:sz w:val="24"/>
          <w:szCs w:val="24"/>
        </w:rPr>
        <w:t xml:space="preserve"> Младенова от гр. Дулово, общ. Дулово</w:t>
      </w:r>
      <w:r w:rsidRPr="001F2D2D">
        <w:rPr>
          <w:rFonts w:eastAsia="Calibri"/>
          <w:sz w:val="24"/>
          <w:szCs w:val="24"/>
        </w:rPr>
        <w:tab/>
      </w:r>
      <w:r w:rsidRPr="001F2D2D">
        <w:rPr>
          <w:rFonts w:eastAsia="Calibri"/>
          <w:sz w:val="24"/>
          <w:szCs w:val="24"/>
        </w:rPr>
        <w:tab/>
        <w:t>–    100 лв.</w:t>
      </w:r>
    </w:p>
    <w:p w:rsidR="001F2D2D" w:rsidRPr="001F2D2D" w:rsidRDefault="001F2D2D" w:rsidP="001F2D2D">
      <w:pPr>
        <w:spacing w:after="0" w:line="252" w:lineRule="auto"/>
        <w:ind w:left="357"/>
        <w:rPr>
          <w:rFonts w:eastAsia="Calibri"/>
          <w:sz w:val="24"/>
          <w:szCs w:val="24"/>
        </w:rPr>
      </w:pPr>
    </w:p>
    <w:p w:rsidR="001F2D2D" w:rsidRPr="001F2D2D" w:rsidRDefault="001F2D2D" w:rsidP="001F2D2D">
      <w:pPr>
        <w:numPr>
          <w:ilvl w:val="0"/>
          <w:numId w:val="10"/>
        </w:numPr>
        <w:spacing w:line="252" w:lineRule="auto"/>
        <w:contextualSpacing/>
        <w:rPr>
          <w:rFonts w:ascii="Calibri" w:eastAsia="Calibri" w:hAnsi="Calibri"/>
        </w:rPr>
      </w:pPr>
      <w:r w:rsidRPr="001F2D2D">
        <w:rPr>
          <w:rFonts w:eastAsia="Times New Roman"/>
          <w:b/>
          <w:sz w:val="24"/>
          <w:szCs w:val="24"/>
          <w:lang w:eastAsia="bg-BG"/>
        </w:rPr>
        <w:t>Упълномощава к</w:t>
      </w:r>
      <w:r w:rsidRPr="001F2D2D">
        <w:rPr>
          <w:rFonts w:eastAsia="Times New Roman"/>
          <w:sz w:val="24"/>
          <w:szCs w:val="24"/>
          <w:lang w:eastAsia="bg-BG"/>
        </w:rPr>
        <w:t>мета на община Дулово да изпълни всички правни и фактически действия по привеждане в изпълнение на настоящото решение.</w:t>
      </w:r>
    </w:p>
    <w:p w:rsidR="001F2D2D" w:rsidRDefault="001F2D2D"/>
    <w:p w:rsidR="000D7368" w:rsidRDefault="000D7368"/>
    <w:p w:rsidR="000D7368" w:rsidRPr="003C6670" w:rsidRDefault="000D7368" w:rsidP="000D7368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3C6670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8,  т.4</w:t>
      </w:r>
      <w:r w:rsidRPr="003C6670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>Заявления от граждани</w:t>
      </w:r>
      <w:r w:rsidRPr="003C6670">
        <w:rPr>
          <w:rFonts w:eastAsia="Times New Roman"/>
          <w:i/>
          <w:lang w:eastAsia="bg-BG"/>
        </w:rPr>
        <w:t>.  и е подпечатано с официалния печат на Общински съвет-Дулово.</w:t>
      </w:r>
    </w:p>
    <w:p w:rsidR="000D7368" w:rsidRPr="003C6670" w:rsidRDefault="000D7368" w:rsidP="000D73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D7368" w:rsidRDefault="000D7368" w:rsidP="000D73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D7368" w:rsidRDefault="000D7368" w:rsidP="000D73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D7368" w:rsidRPr="003C6670" w:rsidRDefault="000D7368" w:rsidP="000D73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D7368" w:rsidRPr="00754BE4" w:rsidRDefault="000D7368" w:rsidP="000D736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Председател на</w:t>
      </w:r>
    </w:p>
    <w:p w:rsidR="000D7368" w:rsidRPr="00754BE4" w:rsidRDefault="000D7368" w:rsidP="000D736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27B4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754BE4">
        <w:rPr>
          <w:rFonts w:eastAsia="Times New Roman"/>
          <w:sz w:val="24"/>
          <w:szCs w:val="24"/>
          <w:lang w:eastAsia="bg-BG"/>
        </w:rPr>
        <w:t>……………………..</w:t>
      </w:r>
    </w:p>
    <w:p w:rsidR="000D7368" w:rsidRDefault="000D7368" w:rsidP="000D73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54BE4">
        <w:rPr>
          <w:rFonts w:eastAsia="Times New Roman"/>
          <w:sz w:val="24"/>
          <w:szCs w:val="24"/>
          <w:lang w:eastAsia="bg-BG"/>
        </w:rPr>
        <w:t xml:space="preserve">                               /инж. Сезгин Галиб/</w:t>
      </w:r>
    </w:p>
    <w:p w:rsidR="000D7368" w:rsidRDefault="000D7368" w:rsidP="000D7368"/>
    <w:p w:rsidR="000D7368" w:rsidRDefault="000D7368"/>
    <w:sectPr w:rsidR="000D7368" w:rsidSect="00451864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948"/>
    <w:multiLevelType w:val="hybridMultilevel"/>
    <w:tmpl w:val="BB08C8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048E"/>
    <w:multiLevelType w:val="multilevel"/>
    <w:tmpl w:val="271E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221444"/>
    <w:multiLevelType w:val="hybridMultilevel"/>
    <w:tmpl w:val="425ACA04"/>
    <w:lvl w:ilvl="0" w:tplc="0402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5B10215"/>
    <w:multiLevelType w:val="hybridMultilevel"/>
    <w:tmpl w:val="15D4C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23E"/>
    <w:multiLevelType w:val="hybridMultilevel"/>
    <w:tmpl w:val="3EDE2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0408"/>
    <w:multiLevelType w:val="hybridMultilevel"/>
    <w:tmpl w:val="CCEC3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4594"/>
    <w:multiLevelType w:val="hybridMultilevel"/>
    <w:tmpl w:val="50321EF0"/>
    <w:lvl w:ilvl="0" w:tplc="8C84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043CB"/>
    <w:multiLevelType w:val="hybridMultilevel"/>
    <w:tmpl w:val="9DDEF4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920E6"/>
    <w:multiLevelType w:val="multilevel"/>
    <w:tmpl w:val="271E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CA"/>
    <w:rsid w:val="000D7368"/>
    <w:rsid w:val="00134973"/>
    <w:rsid w:val="001D10DD"/>
    <w:rsid w:val="001F2D2D"/>
    <w:rsid w:val="00285AD1"/>
    <w:rsid w:val="002D3A79"/>
    <w:rsid w:val="00306A1A"/>
    <w:rsid w:val="00327BA1"/>
    <w:rsid w:val="00351DCA"/>
    <w:rsid w:val="00362AA2"/>
    <w:rsid w:val="00451864"/>
    <w:rsid w:val="004B3C42"/>
    <w:rsid w:val="004E5417"/>
    <w:rsid w:val="005249B2"/>
    <w:rsid w:val="00535636"/>
    <w:rsid w:val="0065715C"/>
    <w:rsid w:val="00683FD8"/>
    <w:rsid w:val="006A59FC"/>
    <w:rsid w:val="006B4D06"/>
    <w:rsid w:val="006D0F0B"/>
    <w:rsid w:val="00727B4A"/>
    <w:rsid w:val="00754BE4"/>
    <w:rsid w:val="0078553E"/>
    <w:rsid w:val="008615BD"/>
    <w:rsid w:val="00861954"/>
    <w:rsid w:val="0090022C"/>
    <w:rsid w:val="00925FA7"/>
    <w:rsid w:val="009528A2"/>
    <w:rsid w:val="009D7C17"/>
    <w:rsid w:val="00A239AA"/>
    <w:rsid w:val="00B01027"/>
    <w:rsid w:val="00B20B70"/>
    <w:rsid w:val="00B4020C"/>
    <w:rsid w:val="00B605D1"/>
    <w:rsid w:val="00B62FF5"/>
    <w:rsid w:val="00B646BA"/>
    <w:rsid w:val="00CA37D1"/>
    <w:rsid w:val="00DA02E7"/>
    <w:rsid w:val="00EA1A12"/>
    <w:rsid w:val="00ED2CDC"/>
    <w:rsid w:val="00F14FD7"/>
    <w:rsid w:val="00F71BAA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7564"/>
  <w15:chartTrackingRefBased/>
  <w15:docId w15:val="{A9DFCA35-2B21-4D80-B3DF-2C67F8B3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CA"/>
    <w:pPr>
      <w:spacing w:line="256" w:lineRule="auto"/>
    </w:pPr>
    <w:rPr>
      <w:rFonts w:cs="Times New Roman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33</cp:revision>
  <dcterms:created xsi:type="dcterms:W3CDTF">2024-03-26T10:53:00Z</dcterms:created>
  <dcterms:modified xsi:type="dcterms:W3CDTF">2024-04-03T05:43:00Z</dcterms:modified>
</cp:coreProperties>
</file>