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1B" w:rsidRDefault="004C06E3" w:rsidP="008A631B">
      <w:pPr>
        <w:rPr>
          <w:b/>
          <w:sz w:val="32"/>
          <w:szCs w:val="32"/>
        </w:rPr>
      </w:pPr>
      <w:r w:rsidRPr="004C06E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9pt;margin-top:0;width:60.9pt;height:70.2pt;z-index:251670528;mso-wrap-style:none" filled="f" stroked="f">
            <v:textbox style="mso-next-textbox:#_x0000_s1037;mso-fit-shape-to-text:t">
              <w:txbxContent>
                <w:p w:rsidR="008A631B" w:rsidRDefault="008A631B" w:rsidP="008A631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A631B">
        <w:rPr>
          <w:b/>
          <w:sz w:val="32"/>
          <w:szCs w:val="32"/>
        </w:rPr>
        <w:t>ОБЩИНСКИ СЪВЕТ – ДУЛОВО, ОБЛ. СИЛИСТРА</w:t>
      </w:r>
    </w:p>
    <w:p w:rsidR="008A631B" w:rsidRDefault="004C06E3" w:rsidP="008A631B">
      <w:r>
        <w:pict>
          <v:line id="_x0000_s1038" style="position:absolute;z-index:251671552" from="-.05pt,6.3pt" to="404.95pt,6.3pt" strokeweight="3pt">
            <v:stroke linestyle="thinThin"/>
          </v:line>
        </w:pict>
      </w:r>
      <w:r w:rsidR="008A631B">
        <w:tab/>
      </w:r>
      <w:r w:rsidR="008A631B">
        <w:tab/>
      </w:r>
    </w:p>
    <w:p w:rsidR="008A631B" w:rsidRDefault="008A631B" w:rsidP="008A631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A631B" w:rsidRDefault="008A631B" w:rsidP="008A631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0733B" w:rsidRDefault="0000733B" w:rsidP="008A631B">
      <w:pPr>
        <w:rPr>
          <w:rFonts w:cs="TimesNewRomanPSMT"/>
        </w:rPr>
      </w:pPr>
    </w:p>
    <w:p w:rsidR="008A631B" w:rsidRPr="00CE07D2" w:rsidRDefault="008A631B" w:rsidP="00572BF8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</w:t>
      </w:r>
      <w:r w:rsidR="00CE07D2">
        <w:rPr>
          <w:rFonts w:ascii="Times New Roman" w:hAnsi="Times New Roman" w:cs="Times New Roman"/>
          <w:lang w:val="en-US"/>
        </w:rPr>
        <w:t>4</w:t>
      </w:r>
    </w:p>
    <w:p w:rsidR="008A631B" w:rsidRPr="00A44645" w:rsidRDefault="008A631B" w:rsidP="008A631B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CE07D2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A631B" w:rsidRPr="008A0A99" w:rsidRDefault="008A631B" w:rsidP="008A0A99">
      <w:pPr>
        <w:tabs>
          <w:tab w:val="left" w:pos="2700"/>
        </w:tabs>
        <w:ind w:left="851" w:right="72"/>
        <w:jc w:val="center"/>
      </w:pPr>
      <w:r w:rsidRPr="008A0A99">
        <w:t xml:space="preserve">за </w:t>
      </w:r>
      <w:r w:rsidR="008A0A99" w:rsidRPr="008A0A99">
        <w:t>отчитане и приемане на инвестиции , извършени от  „Водоснабдяване и канализация“ ООД – Силистра през 2017 година, като част от договора с  Асоциацията по водоснабдяване и канализация  на обособена територия, обслужвана от „Водоснабдяване и канализация“ ООД – Силистра (</w:t>
      </w:r>
      <w:proofErr w:type="spellStart"/>
      <w:r w:rsidR="008A0A99" w:rsidRPr="008A0A99">
        <w:t>АВиК</w:t>
      </w:r>
      <w:proofErr w:type="spellEnd"/>
      <w:r w:rsidR="008A0A99" w:rsidRPr="008A0A99">
        <w:t>)</w:t>
      </w:r>
    </w:p>
    <w:p w:rsidR="008A631B" w:rsidRDefault="008A631B" w:rsidP="008A631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A631B" w:rsidRPr="008A631B" w:rsidRDefault="008A631B" w:rsidP="008A631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A631B" w:rsidRPr="00683475" w:rsidRDefault="008A631B" w:rsidP="00572BF8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чл. 21, ал.1 т.8 </w:t>
      </w:r>
      <w:r w:rsidR="008A0A99">
        <w:t>и т.23</w:t>
      </w:r>
      <w:r w:rsidR="008A0A99">
        <w:rPr>
          <w:lang w:val="en-US"/>
        </w:rPr>
        <w:t xml:space="preserve"> </w:t>
      </w:r>
      <w:r w:rsidR="008A0A99">
        <w:t>от ЗМСМА</w:t>
      </w:r>
      <w:r w:rsidR="008A0A99">
        <w:rPr>
          <w:lang w:val="en-US"/>
        </w:rPr>
        <w:t xml:space="preserve"> </w:t>
      </w:r>
      <w:r w:rsidR="008A0A99">
        <w:t>и в съответствие с</w:t>
      </w:r>
      <w:r w:rsidR="008A0A99">
        <w:rPr>
          <w:color w:val="000000"/>
        </w:rPr>
        <w:t xml:space="preserve"> указания дадени от Министерството на регионалното развитие и благоустройство с изх.  №91.00.87/13.10.2017 г.</w:t>
      </w:r>
      <w:r>
        <w:t>,</w:t>
      </w:r>
    </w:p>
    <w:p w:rsidR="008A631B" w:rsidRDefault="008A631B" w:rsidP="008A631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A0A99" w:rsidRDefault="008A0A99" w:rsidP="008A0A99">
      <w:pPr>
        <w:pStyle w:val="a6"/>
        <w:numPr>
          <w:ilvl w:val="0"/>
          <w:numId w:val="13"/>
        </w:numPr>
        <w:spacing w:after="200" w:line="276" w:lineRule="auto"/>
        <w:jc w:val="both"/>
        <w:rPr>
          <w:color w:val="000000"/>
        </w:rPr>
      </w:pPr>
      <w:r w:rsidRPr="008A0A99">
        <w:rPr>
          <w:b/>
        </w:rPr>
        <w:t xml:space="preserve">Приема </w:t>
      </w:r>
      <w:r w:rsidRPr="008A0A99">
        <w:rPr>
          <w:b/>
          <w:color w:val="000000"/>
        </w:rPr>
        <w:t>и одобрява</w:t>
      </w:r>
      <w:r>
        <w:rPr>
          <w:color w:val="000000"/>
        </w:rPr>
        <w:t xml:space="preserve"> инвестиции, извършени в публичните активи на Община Дулово от „Водоснабдяване и канализация“ ООД – Силистра през 2017г.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/>
      </w:tblPr>
      <w:tblGrid>
        <w:gridCol w:w="562"/>
        <w:gridCol w:w="2977"/>
        <w:gridCol w:w="2552"/>
        <w:gridCol w:w="2409"/>
        <w:gridCol w:w="1276"/>
      </w:tblGrid>
      <w:tr w:rsidR="008A0A99" w:rsidRPr="00AB4FD4" w:rsidTr="003D25B7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FD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FD4">
              <w:rPr>
                <w:b/>
                <w:bCs/>
                <w:color w:val="000000"/>
                <w:sz w:val="20"/>
                <w:szCs w:val="20"/>
              </w:rPr>
              <w:t>Местоположение на актива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FD4">
              <w:rPr>
                <w:b/>
                <w:bCs/>
                <w:color w:val="000000"/>
                <w:sz w:val="20"/>
                <w:szCs w:val="20"/>
              </w:rPr>
              <w:t>Участък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FD4">
              <w:rPr>
                <w:b/>
                <w:bCs/>
                <w:color w:val="000000"/>
                <w:sz w:val="20"/>
                <w:szCs w:val="20"/>
              </w:rPr>
              <w:t>Наименование на актива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FD4">
              <w:rPr>
                <w:b/>
                <w:bCs/>
                <w:color w:val="000000"/>
                <w:sz w:val="20"/>
                <w:szCs w:val="20"/>
              </w:rPr>
              <w:t xml:space="preserve">Обща стойност, </w:t>
            </w:r>
            <w:proofErr w:type="spellStart"/>
            <w:r w:rsidRPr="00AB4FD4">
              <w:rPr>
                <w:b/>
                <w:bCs/>
                <w:color w:val="000000"/>
                <w:sz w:val="20"/>
                <w:szCs w:val="20"/>
              </w:rPr>
              <w:t>лв</w:t>
            </w:r>
            <w:proofErr w:type="spellEnd"/>
          </w:p>
        </w:tc>
      </w:tr>
      <w:tr w:rsidR="008A0A99" w:rsidRPr="00AB4FD4" w:rsidTr="003D25B7">
        <w:trPr>
          <w:trHeight w:val="9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0A99" w:rsidRPr="00AB4FD4" w:rsidTr="003D25B7">
        <w:trPr>
          <w:trHeight w:val="6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с.Раздел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Улична мрежа етернит Ф80-350 м с </w:t>
            </w:r>
            <w:proofErr w:type="spellStart"/>
            <w:r w:rsidRPr="00AB4FD4">
              <w:rPr>
                <w:color w:val="000000"/>
                <w:sz w:val="20"/>
                <w:szCs w:val="20"/>
              </w:rPr>
              <w:t>инв</w:t>
            </w:r>
            <w:proofErr w:type="spellEnd"/>
            <w:r w:rsidRPr="00AB4FD4">
              <w:rPr>
                <w:color w:val="000000"/>
                <w:sz w:val="20"/>
                <w:szCs w:val="20"/>
              </w:rPr>
              <w:t>.номер 012184 в с. 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3472.67</w:t>
            </w:r>
          </w:p>
        </w:tc>
      </w:tr>
      <w:tr w:rsidR="008A0A99" w:rsidRPr="00AB4FD4" w:rsidTr="003D25B7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</w:p>
        </w:tc>
      </w:tr>
      <w:tr w:rsidR="008A0A99" w:rsidRPr="00AB4FD4" w:rsidTr="003D25B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с.Окорш, Общински парк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 Общински парк с. Окорш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СВО ПЕ ф25; L=20m, Общински парк с.Окорш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683.16</w:t>
            </w:r>
          </w:p>
        </w:tc>
      </w:tr>
      <w:tr w:rsidR="008A0A99" w:rsidRPr="00AB4FD4" w:rsidTr="003D25B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с.Черник, Център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 ул.Шести 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СВО , ПЕ ф25; L=20m, ул.Шести май  с.Черник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461.99</w:t>
            </w:r>
          </w:p>
        </w:tc>
      </w:tr>
      <w:tr w:rsidR="008A0A99" w:rsidRPr="00AB4FD4" w:rsidTr="003D25B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гр.Дулово, ул.Брезите №3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ул.Брезите №5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СВО, ПЕ ф25; L=20m , ул.Брезите №3 гр.Дулово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815.57</w:t>
            </w:r>
          </w:p>
        </w:tc>
      </w:tr>
      <w:tr w:rsidR="008A0A99" w:rsidRPr="00AB4FD4" w:rsidTr="003D25B7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с.Паисиево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до КВ Паисиево по трасе за с.Долец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B4FD4">
              <w:rPr>
                <w:color w:val="000000"/>
                <w:sz w:val="20"/>
                <w:szCs w:val="20"/>
              </w:rPr>
              <w:t>Въздушник</w:t>
            </w:r>
            <w:proofErr w:type="spellEnd"/>
            <w:r w:rsidRPr="00AB4FD4">
              <w:rPr>
                <w:color w:val="000000"/>
                <w:sz w:val="20"/>
                <w:szCs w:val="20"/>
              </w:rPr>
              <w:t xml:space="preserve"> DN80 на улична мрежа етернит Ф100-1046 м  с </w:t>
            </w:r>
            <w:proofErr w:type="spellStart"/>
            <w:r w:rsidRPr="00AB4FD4">
              <w:rPr>
                <w:color w:val="000000"/>
                <w:sz w:val="20"/>
                <w:szCs w:val="20"/>
              </w:rPr>
              <w:t>инв</w:t>
            </w:r>
            <w:proofErr w:type="spellEnd"/>
            <w:r w:rsidRPr="00AB4FD4">
              <w:rPr>
                <w:color w:val="000000"/>
                <w:sz w:val="20"/>
                <w:szCs w:val="20"/>
              </w:rPr>
              <w:t>. номер 012078 с. Долец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848.44</w:t>
            </w:r>
          </w:p>
        </w:tc>
      </w:tr>
      <w:tr w:rsidR="008A0A99" w:rsidRPr="00AB4FD4" w:rsidTr="003D25B7">
        <w:trPr>
          <w:trHeight w:val="7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с.Паисиево, КВ Паисиево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Спирателни кранове  DN100 и DN125 на водопровод стомана Ф133 за кула водоем  с </w:t>
            </w:r>
            <w:proofErr w:type="spellStart"/>
            <w:r w:rsidRPr="00AB4FD4">
              <w:rPr>
                <w:color w:val="000000"/>
                <w:sz w:val="20"/>
                <w:szCs w:val="20"/>
              </w:rPr>
              <w:t>инв</w:t>
            </w:r>
            <w:proofErr w:type="spellEnd"/>
            <w:r w:rsidRPr="00AB4FD4">
              <w:rPr>
                <w:color w:val="000000"/>
                <w:sz w:val="20"/>
                <w:szCs w:val="20"/>
              </w:rPr>
              <w:t xml:space="preserve">. номер 012133 с. Паисиево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1270.73</w:t>
            </w:r>
          </w:p>
        </w:tc>
      </w:tr>
      <w:tr w:rsidR="008A0A99" w:rsidRPr="00AB4FD4" w:rsidTr="003D25B7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</w:p>
        </w:tc>
      </w:tr>
      <w:tr w:rsidR="008A0A99" w:rsidRPr="00AB4FD4" w:rsidTr="003D25B7">
        <w:trPr>
          <w:trHeight w:val="544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с.Върбино, НР Върбино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НР Върбино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Спирателен кран DN150 до  НР Върбино в с. Върбино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999.43</w:t>
            </w:r>
          </w:p>
        </w:tc>
      </w:tr>
      <w:tr w:rsidR="008A0A99" w:rsidRPr="00AB4FD4" w:rsidTr="003D25B7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с.Овен, ул."Първа" №15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 ул."Първа" №15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СВО, ПЕ ф25; L=16m, ул.Първа №15 с.Овен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630.99</w:t>
            </w:r>
          </w:p>
        </w:tc>
      </w:tr>
      <w:tr w:rsidR="008A0A99" w:rsidRPr="00AB4FD4" w:rsidTr="003D25B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с.Правда, СВО, ул. "Васил Коларов" №1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СВО, ПЕ ф25; L=13m, ул.Васил Коларов №1  с.Правда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245.10</w:t>
            </w:r>
          </w:p>
        </w:tc>
      </w:tr>
      <w:tr w:rsidR="008A0A99" w:rsidRPr="00AB4FD4" w:rsidTr="003D25B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с.Правда, СВО, ул. "Йордан Йовков"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СВО, ПЕ ф25; L=12m ул.Йордан Йовков №2  с.Правда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105.36</w:t>
            </w:r>
          </w:p>
        </w:tc>
      </w:tr>
      <w:tr w:rsidR="008A0A99" w:rsidRPr="00AB4FD4" w:rsidTr="003D25B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с.Правда, СВО, ул. "Централна" 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СВО , ПЕ ф25; L=12m с. Правда, ул. Централна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304.59</w:t>
            </w:r>
          </w:p>
        </w:tc>
      </w:tr>
      <w:tr w:rsidR="008A0A99" w:rsidRPr="00AB4FD4" w:rsidTr="003D25B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с.Чернолик, СВО, ул. "Стара планина" №7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СВО, ПЕ ф25; L=10m, ул.Стара планина №7 с.Чернолик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232.35</w:t>
            </w:r>
          </w:p>
        </w:tc>
      </w:tr>
      <w:tr w:rsidR="008A0A99" w:rsidRPr="00AB4FD4" w:rsidTr="003D25B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с.Руйно, СВО, ул.Трета №51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СВО, ПЕ ф20; L=28m, ул.Трета №51 с.Руйно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659.46</w:t>
            </w:r>
          </w:p>
        </w:tc>
      </w:tr>
      <w:tr w:rsidR="008A0A99" w:rsidRPr="00AB4FD4" w:rsidTr="003D25B7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с.Яребица, СВО, ул.Трета №11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СВО, ПЕ ф63; L=21m, ул.Трета №11 с.Яребица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1041.79</w:t>
            </w:r>
          </w:p>
        </w:tc>
      </w:tr>
      <w:tr w:rsidR="008A0A99" w:rsidRPr="00AB4FD4" w:rsidTr="003D25B7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гр.Дулово, СК 100 ул.</w:t>
            </w:r>
            <w:proofErr w:type="spellStart"/>
            <w:r w:rsidRPr="00AB4FD4">
              <w:rPr>
                <w:color w:val="000000"/>
                <w:sz w:val="20"/>
                <w:szCs w:val="20"/>
              </w:rPr>
              <w:t>Бенковска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Шахта ул."Бенковски"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Спирателен кран DN100 гр.Дулово, шахта за ул.</w:t>
            </w:r>
            <w:proofErr w:type="spellStart"/>
            <w:r w:rsidRPr="00AB4FD4">
              <w:rPr>
                <w:color w:val="000000"/>
                <w:sz w:val="20"/>
                <w:szCs w:val="20"/>
              </w:rPr>
              <w:t>Бенковска</w:t>
            </w:r>
            <w:proofErr w:type="spellEnd"/>
            <w:r w:rsidRPr="00AB4FD4">
              <w:rPr>
                <w:color w:val="000000"/>
                <w:sz w:val="20"/>
                <w:szCs w:val="20"/>
              </w:rPr>
              <w:t xml:space="preserve">, гр.Дулово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355.34</w:t>
            </w:r>
          </w:p>
        </w:tc>
      </w:tr>
      <w:tr w:rsidR="008A0A99" w:rsidRPr="00AB4FD4" w:rsidTr="003D25B7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с.Окорш, шахта с </w:t>
            </w:r>
            <w:proofErr w:type="spellStart"/>
            <w:r w:rsidRPr="00AB4FD4">
              <w:rPr>
                <w:color w:val="000000"/>
                <w:sz w:val="20"/>
                <w:szCs w:val="20"/>
              </w:rPr>
              <w:t>въздушник</w:t>
            </w:r>
            <w:proofErr w:type="spellEnd"/>
            <w:r w:rsidRPr="00AB4FD4">
              <w:rPr>
                <w:color w:val="000000"/>
                <w:sz w:val="20"/>
                <w:szCs w:val="20"/>
              </w:rPr>
              <w:t xml:space="preserve"> на водопровод етернитов Ф250-3000 м с </w:t>
            </w:r>
            <w:proofErr w:type="spellStart"/>
            <w:r w:rsidRPr="00AB4FD4">
              <w:rPr>
                <w:color w:val="000000"/>
                <w:sz w:val="20"/>
                <w:szCs w:val="20"/>
              </w:rPr>
              <w:t>инв</w:t>
            </w:r>
            <w:proofErr w:type="spellEnd"/>
            <w:r w:rsidRPr="00AB4FD4">
              <w:rPr>
                <w:color w:val="000000"/>
                <w:sz w:val="20"/>
                <w:szCs w:val="20"/>
              </w:rPr>
              <w:t xml:space="preserve">.номер 011968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ПС Окорш2-Du66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 xml:space="preserve">Шахта с </w:t>
            </w:r>
            <w:proofErr w:type="spellStart"/>
            <w:r w:rsidRPr="00AB4FD4">
              <w:rPr>
                <w:color w:val="000000"/>
                <w:sz w:val="20"/>
                <w:szCs w:val="20"/>
              </w:rPr>
              <w:t>въздушник</w:t>
            </w:r>
            <w:proofErr w:type="spellEnd"/>
            <w:r w:rsidRPr="00AB4FD4">
              <w:rPr>
                <w:color w:val="000000"/>
                <w:sz w:val="20"/>
                <w:szCs w:val="20"/>
              </w:rPr>
              <w:t xml:space="preserve"> на водопровод етернитов Ф250-3000 м с </w:t>
            </w:r>
            <w:proofErr w:type="spellStart"/>
            <w:r w:rsidRPr="00AB4FD4">
              <w:rPr>
                <w:color w:val="000000"/>
                <w:sz w:val="20"/>
                <w:szCs w:val="20"/>
              </w:rPr>
              <w:t>инв</w:t>
            </w:r>
            <w:proofErr w:type="spellEnd"/>
            <w:r w:rsidRPr="00AB4FD4">
              <w:rPr>
                <w:color w:val="000000"/>
                <w:sz w:val="20"/>
                <w:szCs w:val="20"/>
              </w:rPr>
              <w:t>.номер 011968 с.Окорш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4600.13</w:t>
            </w:r>
          </w:p>
        </w:tc>
      </w:tr>
      <w:tr w:rsidR="008A0A99" w:rsidRPr="00AB4FD4" w:rsidTr="003D25B7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Община Дулово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0A99" w:rsidRPr="00AB4FD4" w:rsidRDefault="008A0A99" w:rsidP="003D25B7">
            <w:pPr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Подмяна на водомери по чл.17 и чл.19 от ОУ на "</w:t>
            </w:r>
            <w:proofErr w:type="spellStart"/>
            <w:r w:rsidRPr="00AB4FD4">
              <w:rPr>
                <w:sz w:val="20"/>
                <w:szCs w:val="20"/>
              </w:rPr>
              <w:t>ВиК</w:t>
            </w:r>
            <w:proofErr w:type="spellEnd"/>
            <w:r w:rsidRPr="00AB4FD4">
              <w:rPr>
                <w:sz w:val="20"/>
                <w:szCs w:val="20"/>
              </w:rPr>
              <w:t>" ООД - гр.</w:t>
            </w:r>
            <w:proofErr w:type="spellStart"/>
            <w:r w:rsidRPr="00AB4FD4">
              <w:rPr>
                <w:sz w:val="20"/>
                <w:szCs w:val="20"/>
              </w:rPr>
              <w:t>Слистра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sz w:val="20"/>
                <w:szCs w:val="20"/>
              </w:rPr>
            </w:pPr>
            <w:r w:rsidRPr="00AB4FD4">
              <w:rPr>
                <w:sz w:val="20"/>
                <w:szCs w:val="20"/>
              </w:rPr>
              <w:t>14439.00</w:t>
            </w:r>
          </w:p>
        </w:tc>
      </w:tr>
      <w:tr w:rsidR="008A0A99" w:rsidRPr="00AB4FD4" w:rsidTr="003D25B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A0A99" w:rsidRPr="00AB4FD4" w:rsidRDefault="008A0A99" w:rsidP="003D25B7">
            <w:pPr>
              <w:jc w:val="center"/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0A99" w:rsidRPr="00AB4FD4" w:rsidRDefault="008A0A99" w:rsidP="003D25B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0A99" w:rsidRPr="00AB4FD4" w:rsidRDefault="008A0A99" w:rsidP="003D25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F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A0A99" w:rsidRPr="00AB4FD4" w:rsidRDefault="008A0A99" w:rsidP="003D25B7">
            <w:pPr>
              <w:rPr>
                <w:color w:val="000000"/>
                <w:sz w:val="20"/>
                <w:szCs w:val="20"/>
              </w:rPr>
            </w:pPr>
            <w:r w:rsidRPr="00AB4F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A0A99" w:rsidRPr="00AB4FD4" w:rsidRDefault="008A0A99" w:rsidP="003D25B7">
            <w:pPr>
              <w:jc w:val="right"/>
              <w:rPr>
                <w:b/>
                <w:bCs/>
                <w:sz w:val="20"/>
                <w:szCs w:val="20"/>
              </w:rPr>
            </w:pPr>
            <w:r w:rsidRPr="00AB4FD4">
              <w:rPr>
                <w:b/>
                <w:bCs/>
                <w:sz w:val="20"/>
                <w:szCs w:val="20"/>
              </w:rPr>
              <w:t>31166.10</w:t>
            </w:r>
          </w:p>
        </w:tc>
      </w:tr>
    </w:tbl>
    <w:p w:rsidR="008A0A99" w:rsidRDefault="008A0A99" w:rsidP="008A0A99">
      <w:pPr>
        <w:jc w:val="both"/>
        <w:rPr>
          <w:color w:val="000000"/>
        </w:rPr>
      </w:pPr>
    </w:p>
    <w:p w:rsidR="008A631B" w:rsidRPr="008A0A99" w:rsidRDefault="008A631B" w:rsidP="008A0A99">
      <w:pPr>
        <w:pStyle w:val="Style6"/>
        <w:widowControl/>
        <w:spacing w:line="269" w:lineRule="exact"/>
        <w:ind w:left="720" w:firstLine="0"/>
        <w:rPr>
          <w:rFonts w:ascii="Times New Roman" w:hAnsi="Times New Roman"/>
          <w:lang w:val="en-US"/>
        </w:rPr>
      </w:pPr>
    </w:p>
    <w:p w:rsidR="008A631B" w:rsidRPr="00F61C0E" w:rsidRDefault="008A0A99" w:rsidP="008A0A99">
      <w:pPr>
        <w:pStyle w:val="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5B6">
        <w:rPr>
          <w:rFonts w:ascii="Times New Roman" w:hAnsi="Times New Roman"/>
          <w:color w:val="000000"/>
          <w:sz w:val="24"/>
          <w:szCs w:val="24"/>
        </w:rPr>
        <w:t xml:space="preserve">Активите  да преминат  в управление на Асоциацията по </w:t>
      </w:r>
      <w:proofErr w:type="spellStart"/>
      <w:r w:rsidRPr="000875B6">
        <w:rPr>
          <w:rFonts w:ascii="Times New Roman" w:hAnsi="Times New Roman"/>
          <w:color w:val="000000"/>
          <w:sz w:val="24"/>
          <w:szCs w:val="24"/>
        </w:rPr>
        <w:t>ВиК</w:t>
      </w:r>
      <w:proofErr w:type="spellEnd"/>
      <w:r w:rsidRPr="000875B6">
        <w:rPr>
          <w:rFonts w:ascii="Times New Roman" w:hAnsi="Times New Roman"/>
          <w:color w:val="000000"/>
          <w:sz w:val="24"/>
          <w:szCs w:val="24"/>
        </w:rPr>
        <w:t>, на обособена територия, обслужвана от „Водоснабдяване и канализация“ ООД – Силистра и да бъде предаден за стопанисване, поддържане и експлоатация на „Водоснабдяване и канализация“ ООД – Силистра.</w:t>
      </w:r>
    </w:p>
    <w:p w:rsidR="00FF509E" w:rsidRDefault="00FF509E" w:rsidP="00FF509E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572BF8" w:rsidRPr="007E6410" w:rsidRDefault="00572BF8" w:rsidP="00572BF8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 w:rsidR="008A0A99">
        <w:rPr>
          <w:i/>
          <w:lang w:val="en-US"/>
        </w:rPr>
        <w:t>22</w:t>
      </w:r>
      <w:r w:rsidRPr="007E6410">
        <w:rPr>
          <w:i/>
        </w:rPr>
        <w:t>.</w:t>
      </w:r>
      <w:r>
        <w:rPr>
          <w:i/>
        </w:rPr>
        <w:t>12</w:t>
      </w:r>
      <w:r w:rsidRPr="007E6410">
        <w:rPr>
          <w:i/>
        </w:rPr>
        <w:t>.2017 година, Протокол № 2</w:t>
      </w:r>
      <w:r w:rsidR="008A0A99">
        <w:rPr>
          <w:i/>
          <w:lang w:val="en-US"/>
        </w:rPr>
        <w:t>8</w:t>
      </w:r>
      <w:r w:rsidRPr="007E6410">
        <w:rPr>
          <w:i/>
        </w:rPr>
        <w:t>, по т.</w:t>
      </w:r>
      <w:r w:rsidR="008A0A99"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72BF8" w:rsidRDefault="00572BF8" w:rsidP="00572BF8">
      <w:pPr>
        <w:pStyle w:val="a6"/>
        <w:ind w:left="1800"/>
        <w:jc w:val="both"/>
      </w:pPr>
    </w:p>
    <w:p w:rsidR="00572BF8" w:rsidRDefault="00572BF8" w:rsidP="00572BF8">
      <w:pPr>
        <w:pStyle w:val="a6"/>
        <w:ind w:left="1800"/>
        <w:jc w:val="both"/>
      </w:pPr>
    </w:p>
    <w:p w:rsidR="00572BF8" w:rsidRDefault="00572BF8" w:rsidP="00572BF8">
      <w:pPr>
        <w:pStyle w:val="a6"/>
        <w:ind w:left="1800"/>
        <w:jc w:val="both"/>
      </w:pPr>
    </w:p>
    <w:p w:rsidR="00B95BC9" w:rsidRPr="00B95BC9" w:rsidRDefault="00B95BC9" w:rsidP="00572BF8">
      <w:pPr>
        <w:pStyle w:val="a6"/>
        <w:ind w:left="1800"/>
        <w:jc w:val="both"/>
      </w:pPr>
    </w:p>
    <w:p w:rsidR="00572BF8" w:rsidRDefault="00572BF8" w:rsidP="00572BF8">
      <w:pPr>
        <w:pStyle w:val="a6"/>
        <w:ind w:left="1800"/>
        <w:jc w:val="both"/>
      </w:pPr>
    </w:p>
    <w:p w:rsidR="00572BF8" w:rsidRDefault="00572BF8" w:rsidP="00572BF8">
      <w:pPr>
        <w:jc w:val="both"/>
      </w:pPr>
      <w:r>
        <w:t xml:space="preserve">Председател на </w:t>
      </w:r>
    </w:p>
    <w:p w:rsidR="00572BF8" w:rsidRDefault="00572BF8" w:rsidP="00572BF8">
      <w:pPr>
        <w:jc w:val="both"/>
      </w:pPr>
      <w:r>
        <w:t>Общински съвет-Дулово: ……</w:t>
      </w:r>
      <w:r w:rsidR="00731A9E">
        <w:t>/п/</w:t>
      </w:r>
      <w:r w:rsidR="008A0A99">
        <w:rPr>
          <w:lang w:val="en-US"/>
        </w:rPr>
        <w:t>.</w:t>
      </w:r>
      <w:r>
        <w:t>……………</w:t>
      </w:r>
    </w:p>
    <w:p w:rsidR="00FF509E" w:rsidRPr="00E325FF" w:rsidRDefault="00572BF8" w:rsidP="00464EA8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sectPr w:rsidR="00FF509E" w:rsidRPr="00E325FF" w:rsidSect="0032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2D9"/>
    <w:multiLevelType w:val="hybridMultilevel"/>
    <w:tmpl w:val="B38EDC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6E1"/>
    <w:multiLevelType w:val="hybridMultilevel"/>
    <w:tmpl w:val="87FA2A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59CD"/>
    <w:multiLevelType w:val="hybridMultilevel"/>
    <w:tmpl w:val="4DB2F5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B1DA8"/>
    <w:multiLevelType w:val="hybridMultilevel"/>
    <w:tmpl w:val="F3C802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63B5"/>
    <w:multiLevelType w:val="hybridMultilevel"/>
    <w:tmpl w:val="F560E4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7574"/>
    <w:multiLevelType w:val="hybridMultilevel"/>
    <w:tmpl w:val="5BF419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BD453C"/>
    <w:multiLevelType w:val="hybridMultilevel"/>
    <w:tmpl w:val="D2A6E886"/>
    <w:lvl w:ilvl="0" w:tplc="C21C32B0">
      <w:start w:val="1"/>
      <w:numFmt w:val="decimal"/>
      <w:lvlText w:val="%1."/>
      <w:lvlJc w:val="left"/>
      <w:pPr>
        <w:ind w:left="116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87" w:hanging="360"/>
      </w:pPr>
    </w:lvl>
    <w:lvl w:ilvl="2" w:tplc="0402001B" w:tentative="1">
      <w:start w:val="1"/>
      <w:numFmt w:val="lowerRoman"/>
      <w:lvlText w:val="%3."/>
      <w:lvlJc w:val="right"/>
      <w:pPr>
        <w:ind w:left="2607" w:hanging="180"/>
      </w:pPr>
    </w:lvl>
    <w:lvl w:ilvl="3" w:tplc="0402000F" w:tentative="1">
      <w:start w:val="1"/>
      <w:numFmt w:val="decimal"/>
      <w:lvlText w:val="%4."/>
      <w:lvlJc w:val="left"/>
      <w:pPr>
        <w:ind w:left="3327" w:hanging="360"/>
      </w:pPr>
    </w:lvl>
    <w:lvl w:ilvl="4" w:tplc="04020019" w:tentative="1">
      <w:start w:val="1"/>
      <w:numFmt w:val="lowerLetter"/>
      <w:lvlText w:val="%5."/>
      <w:lvlJc w:val="left"/>
      <w:pPr>
        <w:ind w:left="4047" w:hanging="360"/>
      </w:pPr>
    </w:lvl>
    <w:lvl w:ilvl="5" w:tplc="0402001B" w:tentative="1">
      <w:start w:val="1"/>
      <w:numFmt w:val="lowerRoman"/>
      <w:lvlText w:val="%6."/>
      <w:lvlJc w:val="right"/>
      <w:pPr>
        <w:ind w:left="4767" w:hanging="180"/>
      </w:pPr>
    </w:lvl>
    <w:lvl w:ilvl="6" w:tplc="0402000F" w:tentative="1">
      <w:start w:val="1"/>
      <w:numFmt w:val="decimal"/>
      <w:lvlText w:val="%7."/>
      <w:lvlJc w:val="left"/>
      <w:pPr>
        <w:ind w:left="5487" w:hanging="360"/>
      </w:pPr>
    </w:lvl>
    <w:lvl w:ilvl="7" w:tplc="04020019" w:tentative="1">
      <w:start w:val="1"/>
      <w:numFmt w:val="lowerLetter"/>
      <w:lvlText w:val="%8."/>
      <w:lvlJc w:val="left"/>
      <w:pPr>
        <w:ind w:left="6207" w:hanging="360"/>
      </w:pPr>
    </w:lvl>
    <w:lvl w:ilvl="8" w:tplc="0402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7">
    <w:nsid w:val="54B97941"/>
    <w:multiLevelType w:val="hybridMultilevel"/>
    <w:tmpl w:val="044062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F507F"/>
    <w:multiLevelType w:val="hybridMultilevel"/>
    <w:tmpl w:val="821ABA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3257B"/>
    <w:multiLevelType w:val="hybridMultilevel"/>
    <w:tmpl w:val="613214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04DD"/>
    <w:multiLevelType w:val="hybridMultilevel"/>
    <w:tmpl w:val="8F52A4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F7958"/>
    <w:multiLevelType w:val="hybridMultilevel"/>
    <w:tmpl w:val="34B46F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B0B3B"/>
    <w:multiLevelType w:val="hybridMultilevel"/>
    <w:tmpl w:val="E8F8F0EA"/>
    <w:lvl w:ilvl="0" w:tplc="251C0068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3" w:hanging="360"/>
      </w:pPr>
    </w:lvl>
    <w:lvl w:ilvl="2" w:tplc="0402001B" w:tentative="1">
      <w:start w:val="1"/>
      <w:numFmt w:val="lowerRoman"/>
      <w:lvlText w:val="%3."/>
      <w:lvlJc w:val="right"/>
      <w:pPr>
        <w:ind w:left="2303" w:hanging="180"/>
      </w:pPr>
    </w:lvl>
    <w:lvl w:ilvl="3" w:tplc="0402000F" w:tentative="1">
      <w:start w:val="1"/>
      <w:numFmt w:val="decimal"/>
      <w:lvlText w:val="%4."/>
      <w:lvlJc w:val="left"/>
      <w:pPr>
        <w:ind w:left="3023" w:hanging="360"/>
      </w:pPr>
    </w:lvl>
    <w:lvl w:ilvl="4" w:tplc="04020019" w:tentative="1">
      <w:start w:val="1"/>
      <w:numFmt w:val="lowerLetter"/>
      <w:lvlText w:val="%5."/>
      <w:lvlJc w:val="left"/>
      <w:pPr>
        <w:ind w:left="3743" w:hanging="360"/>
      </w:pPr>
    </w:lvl>
    <w:lvl w:ilvl="5" w:tplc="0402001B" w:tentative="1">
      <w:start w:val="1"/>
      <w:numFmt w:val="lowerRoman"/>
      <w:lvlText w:val="%6."/>
      <w:lvlJc w:val="right"/>
      <w:pPr>
        <w:ind w:left="4463" w:hanging="180"/>
      </w:pPr>
    </w:lvl>
    <w:lvl w:ilvl="6" w:tplc="0402000F" w:tentative="1">
      <w:start w:val="1"/>
      <w:numFmt w:val="decimal"/>
      <w:lvlText w:val="%7."/>
      <w:lvlJc w:val="left"/>
      <w:pPr>
        <w:ind w:left="5183" w:hanging="360"/>
      </w:pPr>
    </w:lvl>
    <w:lvl w:ilvl="7" w:tplc="04020019" w:tentative="1">
      <w:start w:val="1"/>
      <w:numFmt w:val="lowerLetter"/>
      <w:lvlText w:val="%8."/>
      <w:lvlJc w:val="left"/>
      <w:pPr>
        <w:ind w:left="5903" w:hanging="360"/>
      </w:pPr>
    </w:lvl>
    <w:lvl w:ilvl="8" w:tplc="0402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F42"/>
    <w:rsid w:val="0000733B"/>
    <w:rsid w:val="00087BA0"/>
    <w:rsid w:val="00100815"/>
    <w:rsid w:val="00177D63"/>
    <w:rsid w:val="001831E7"/>
    <w:rsid w:val="00254D49"/>
    <w:rsid w:val="002C4F85"/>
    <w:rsid w:val="003107DF"/>
    <w:rsid w:val="0032464C"/>
    <w:rsid w:val="00355306"/>
    <w:rsid w:val="003754E9"/>
    <w:rsid w:val="003E7714"/>
    <w:rsid w:val="003F09B4"/>
    <w:rsid w:val="00430618"/>
    <w:rsid w:val="00432053"/>
    <w:rsid w:val="00436572"/>
    <w:rsid w:val="00453C6A"/>
    <w:rsid w:val="00464EA8"/>
    <w:rsid w:val="004C06E3"/>
    <w:rsid w:val="004E680E"/>
    <w:rsid w:val="005356C7"/>
    <w:rsid w:val="00572BF8"/>
    <w:rsid w:val="00653C5A"/>
    <w:rsid w:val="00687B54"/>
    <w:rsid w:val="006F68C8"/>
    <w:rsid w:val="00731A9E"/>
    <w:rsid w:val="00771808"/>
    <w:rsid w:val="007950CB"/>
    <w:rsid w:val="007D5A08"/>
    <w:rsid w:val="00806DF3"/>
    <w:rsid w:val="00812F6D"/>
    <w:rsid w:val="00840509"/>
    <w:rsid w:val="008A0A99"/>
    <w:rsid w:val="008A631B"/>
    <w:rsid w:val="009262AF"/>
    <w:rsid w:val="00956CEC"/>
    <w:rsid w:val="009B5BB1"/>
    <w:rsid w:val="00A53C00"/>
    <w:rsid w:val="00B00F46"/>
    <w:rsid w:val="00B85F42"/>
    <w:rsid w:val="00B95BC9"/>
    <w:rsid w:val="00BC08A3"/>
    <w:rsid w:val="00C9117B"/>
    <w:rsid w:val="00CB4534"/>
    <w:rsid w:val="00CE07D2"/>
    <w:rsid w:val="00D94A46"/>
    <w:rsid w:val="00DA704F"/>
    <w:rsid w:val="00DF3BE2"/>
    <w:rsid w:val="00E325FF"/>
    <w:rsid w:val="00E34CED"/>
    <w:rsid w:val="00E41837"/>
    <w:rsid w:val="00E704C4"/>
    <w:rsid w:val="00E9370A"/>
    <w:rsid w:val="00EA6049"/>
    <w:rsid w:val="00F035EB"/>
    <w:rsid w:val="00F1308E"/>
    <w:rsid w:val="00F80175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85F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85F42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B85F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F4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85F42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Char">
    <w:name w:val="Char Char"/>
    <w:basedOn w:val="a"/>
    <w:rsid w:val="006F68C8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paragraph" w:styleId="3">
    <w:name w:val="Body Text Indent 3"/>
    <w:basedOn w:val="a"/>
    <w:link w:val="30"/>
    <w:rsid w:val="00687B54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687B54"/>
    <w:rPr>
      <w:rFonts w:ascii="Arial" w:eastAsia="Times New Roman" w:hAnsi="Arial" w:cs="Times New Roman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CB453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36572"/>
    <w:pPr>
      <w:spacing w:before="100" w:beforeAutospacing="1" w:after="100" w:afterAutospacing="1"/>
    </w:pPr>
  </w:style>
  <w:style w:type="character" w:styleId="a8">
    <w:name w:val="Strong"/>
    <w:basedOn w:val="a0"/>
    <w:qFormat/>
    <w:rsid w:val="00806DF3"/>
    <w:rPr>
      <w:b/>
      <w:bCs/>
    </w:rPr>
  </w:style>
  <w:style w:type="table" w:styleId="a9">
    <w:name w:val="Table Grid"/>
    <w:basedOn w:val="a1"/>
    <w:uiPriority w:val="59"/>
    <w:rsid w:val="00806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FF509E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FF509E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FF509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2017-12-15T16:08:00Z</cp:lastPrinted>
  <dcterms:created xsi:type="dcterms:W3CDTF">2017-12-21T07:33:00Z</dcterms:created>
  <dcterms:modified xsi:type="dcterms:W3CDTF">2018-01-02T10:16:00Z</dcterms:modified>
</cp:coreProperties>
</file>